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Seminar Nasional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Rekayasa</w:t>
      </w:r>
      <w:proofErr w:type="spellEnd"/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="00AE2604">
        <w:rPr>
          <w:rFonts w:ascii="Helvetica" w:hAnsi="Helvetica"/>
          <w:b/>
          <w:iCs/>
          <w:sz w:val="24"/>
          <w:szCs w:val="20"/>
          <w:lang w:val="en-GB"/>
        </w:rPr>
        <w:t>Tropis</w:t>
      </w:r>
      <w:proofErr w:type="spellEnd"/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691676A1" w:rsidR="000D122B" w:rsidRPr="00AB494F" w:rsidRDefault="00880CD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>Analisis</w:t>
            </w:r>
            <w:proofErr w:type="spellEnd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 Visual 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d</w:t>
            </w:r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an Sifat </w:t>
            </w:r>
            <w:proofErr w:type="spellStart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>Mekanik</w:t>
            </w:r>
            <w:proofErr w:type="spellEnd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>Batako</w:t>
            </w:r>
            <w:proofErr w:type="spellEnd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>Pejal</w:t>
            </w:r>
            <w:proofErr w:type="spellEnd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>Diproduksi</w:t>
            </w:r>
            <w:proofErr w:type="spellEnd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 Di Kota </w:t>
            </w:r>
            <w:proofErr w:type="spellStart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>Berdasarkan</w:t>
            </w:r>
            <w:proofErr w:type="spellEnd"/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NI</w:t>
            </w:r>
            <w:r w:rsidRPr="00880CDF">
              <w:rPr>
                <w:rFonts w:ascii="Helvetica" w:hAnsi="Helvetica"/>
                <w:sz w:val="20"/>
                <w:szCs w:val="20"/>
                <w:lang w:val="en-US"/>
              </w:rPr>
              <w:t xml:space="preserve"> 03-0349-1989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3D4918CF" w:rsidR="004318F2" w:rsidRPr="00AB494F" w:rsidRDefault="00880CD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16510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AB5E0AD" w14:textId="77777777" w:rsidR="002F2832" w:rsidRDefault="00880CD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Dini Primudita</w:t>
            </w:r>
          </w:p>
          <w:p w14:paraId="72767D3E" w14:textId="77777777" w:rsidR="00880CDF" w:rsidRDefault="00880CD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Indra Ariani</w:t>
            </w:r>
          </w:p>
          <w:p w14:paraId="67F33425" w14:textId="234A6143" w:rsidR="00880CDF" w:rsidRPr="00AB494F" w:rsidRDefault="00880CD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Budi Haryanto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41F61257" w:rsidR="00BC6ED3" w:rsidRPr="00AB494F" w:rsidRDefault="00880CDF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Teknik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Sipil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Universitas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Mulawarman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B3D706E" w:rsidR="002F2832" w:rsidRPr="00AB494F" w:rsidRDefault="00880CD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082148877977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7BB08EBE" w:rsidR="002F2832" w:rsidRPr="00AB494F" w:rsidRDefault="00880CDF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Diniprimudita2797@gmail.com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6C679A41" w:rsidR="002F2832" w:rsidRPr="00AB494F" w:rsidRDefault="002F283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5D959F68" w:rsidR="002F2832" w:rsidRPr="00AB494F" w:rsidRDefault="002F283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482750F6" w:rsidR="002F07D6" w:rsidRPr="00AB494F" w:rsidRDefault="00880CDF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Dini Primudita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B65D0" w14:textId="77777777" w:rsidR="00AA7EC0" w:rsidRDefault="00AA7EC0" w:rsidP="00DA682E">
      <w:pPr>
        <w:spacing w:after="0" w:line="240" w:lineRule="auto"/>
      </w:pPr>
      <w:r>
        <w:separator/>
      </w:r>
    </w:p>
  </w:endnote>
  <w:endnote w:type="continuationSeparator" w:id="0">
    <w:p w14:paraId="5B5CE087" w14:textId="77777777" w:rsidR="00AA7EC0" w:rsidRDefault="00AA7EC0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8EA39" w14:textId="77777777" w:rsidR="00AA7EC0" w:rsidRDefault="00AA7EC0" w:rsidP="00DA682E">
      <w:pPr>
        <w:spacing w:after="0" w:line="240" w:lineRule="auto"/>
      </w:pPr>
      <w:r>
        <w:separator/>
      </w:r>
    </w:p>
  </w:footnote>
  <w:footnote w:type="continuationSeparator" w:id="0">
    <w:p w14:paraId="0D7AD454" w14:textId="77777777" w:rsidR="00AA7EC0" w:rsidRDefault="00AA7EC0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EDF6" w14:textId="08FAA208" w:rsidR="004318F2" w:rsidRDefault="00AA7EC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2053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485E7" w14:textId="750551E1" w:rsidR="00615696" w:rsidRDefault="00AA7EC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2054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926CA" w14:textId="5A035BFB" w:rsidR="004318F2" w:rsidRDefault="00AA7EC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2052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80CDF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A7EC0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4DB5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766FB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Dini Primudita</cp:lastModifiedBy>
  <cp:revision>7</cp:revision>
  <cp:lastPrinted>2018-06-04T05:13:00Z</cp:lastPrinted>
  <dcterms:created xsi:type="dcterms:W3CDTF">2023-06-14T02:47:00Z</dcterms:created>
  <dcterms:modified xsi:type="dcterms:W3CDTF">2024-09-07T07:20:00Z</dcterms:modified>
</cp:coreProperties>
</file>