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2BBED6" w14:textId="317ACA84" w:rsidR="00731701" w:rsidRPr="00034DB4" w:rsidRDefault="0059668B" w:rsidP="0059668B">
      <w:pPr>
        <w:pStyle w:val="JudulJurnal"/>
        <w:rPr>
          <w:rFonts w:eastAsia="MS Mincho"/>
          <w:color w:val="4472C4" w:themeColor="accent1"/>
          <w:sz w:val="24"/>
          <w:szCs w:val="44"/>
          <w:lang w:val="id-ID"/>
        </w:rPr>
      </w:pPr>
      <w:r w:rsidRPr="0059668B">
        <w:rPr>
          <w:rFonts w:eastAsia="MS Mincho"/>
          <w:lang w:val="id-ID"/>
        </w:rPr>
        <w:t xml:space="preserve">Integrasi Teknologi </w:t>
      </w:r>
      <w:r w:rsidR="000D21B2">
        <w:rPr>
          <w:rFonts w:eastAsia="MS Mincho"/>
          <w:lang w:val="id-ID"/>
        </w:rPr>
        <w:t>D</w:t>
      </w:r>
      <w:r w:rsidRPr="0059668B">
        <w:rPr>
          <w:rFonts w:eastAsia="MS Mincho"/>
          <w:lang w:val="id-ID"/>
        </w:rPr>
        <w:t xml:space="preserve">engan </w:t>
      </w:r>
      <w:r>
        <w:rPr>
          <w:rFonts w:eastAsia="MS Mincho"/>
          <w:lang w:val="id-ID"/>
        </w:rPr>
        <w:t>D</w:t>
      </w:r>
      <w:r w:rsidRPr="0059668B">
        <w:rPr>
          <w:rFonts w:eastAsia="MS Mincho"/>
          <w:lang w:val="id-ID"/>
        </w:rPr>
        <w:t xml:space="preserve">esain </w:t>
      </w:r>
      <w:r>
        <w:rPr>
          <w:rFonts w:eastAsia="MS Mincho"/>
          <w:lang w:val="id-ID"/>
        </w:rPr>
        <w:t>B</w:t>
      </w:r>
      <w:r w:rsidRPr="0059668B">
        <w:rPr>
          <w:rFonts w:eastAsia="MS Mincho"/>
          <w:lang w:val="id-ID"/>
        </w:rPr>
        <w:t xml:space="preserve">angunan </w:t>
      </w:r>
      <w:r>
        <w:rPr>
          <w:rFonts w:eastAsia="MS Mincho"/>
          <w:lang w:val="id-ID"/>
        </w:rPr>
        <w:t>C</w:t>
      </w:r>
      <w:r w:rsidRPr="0059668B">
        <w:rPr>
          <w:rFonts w:eastAsia="MS Mincho"/>
          <w:lang w:val="id-ID"/>
        </w:rPr>
        <w:t xml:space="preserve">erdas </w:t>
      </w:r>
      <w:r>
        <w:rPr>
          <w:rFonts w:eastAsia="MS Mincho"/>
          <w:lang w:val="id-ID"/>
        </w:rPr>
        <w:t>U</w:t>
      </w:r>
      <w:r w:rsidRPr="0059668B">
        <w:rPr>
          <w:rFonts w:eastAsia="MS Mincho"/>
          <w:lang w:val="id-ID"/>
        </w:rPr>
        <w:t xml:space="preserve">ntuk </w:t>
      </w:r>
      <w:r>
        <w:rPr>
          <w:rFonts w:eastAsia="MS Mincho"/>
          <w:lang w:val="id-ID"/>
        </w:rPr>
        <w:t>P</w:t>
      </w:r>
      <w:r w:rsidRPr="0059668B">
        <w:rPr>
          <w:rFonts w:eastAsia="MS Mincho"/>
          <w:lang w:val="id-ID"/>
        </w:rPr>
        <w:t xml:space="preserve">eningkatan </w:t>
      </w:r>
      <w:r>
        <w:rPr>
          <w:rFonts w:eastAsia="MS Mincho"/>
          <w:lang w:val="id-ID"/>
        </w:rPr>
        <w:t>E</w:t>
      </w:r>
      <w:r w:rsidRPr="0059668B">
        <w:rPr>
          <w:rFonts w:eastAsia="MS Mincho"/>
          <w:lang w:val="id-ID"/>
        </w:rPr>
        <w:t xml:space="preserve">fisiensi dan </w:t>
      </w:r>
      <w:r>
        <w:rPr>
          <w:rFonts w:eastAsia="MS Mincho"/>
          <w:lang w:val="id-ID"/>
        </w:rPr>
        <w:t>K</w:t>
      </w:r>
      <w:r w:rsidRPr="0059668B">
        <w:rPr>
          <w:rFonts w:eastAsia="MS Mincho"/>
          <w:lang w:val="id-ID"/>
        </w:rPr>
        <w:t xml:space="preserve">emandirian </w:t>
      </w:r>
      <w:r>
        <w:rPr>
          <w:rFonts w:eastAsia="MS Mincho"/>
          <w:lang w:val="id-ID"/>
        </w:rPr>
        <w:t>E</w:t>
      </w:r>
      <w:r w:rsidRPr="0059668B">
        <w:rPr>
          <w:rFonts w:eastAsia="MS Mincho"/>
          <w:lang w:val="id-ID"/>
        </w:rPr>
        <w:t>nergi</w:t>
      </w:r>
    </w:p>
    <w:p w14:paraId="35450CB5" w14:textId="77777777" w:rsidR="00731701" w:rsidRPr="00D01E64" w:rsidRDefault="00731701" w:rsidP="00731701">
      <w:pPr>
        <w:pStyle w:val="JudulJurnal"/>
        <w:rPr>
          <w:rFonts w:eastAsia="MS Mincho"/>
          <w:sz w:val="24"/>
          <w:lang w:val="id-ID"/>
        </w:rPr>
      </w:pPr>
    </w:p>
    <w:p w14:paraId="35054410" w14:textId="6EE15DBA" w:rsidR="00731701" w:rsidRPr="00266F2A" w:rsidRDefault="0059668B" w:rsidP="00731701">
      <w:pPr>
        <w:pStyle w:val="JudulJurnal"/>
        <w:rPr>
          <w:rFonts w:eastAsia="MS Mincho"/>
          <w:color w:val="4472C4" w:themeColor="accent1"/>
          <w:sz w:val="24"/>
          <w:szCs w:val="44"/>
          <w:lang w:val="id-ID"/>
        </w:rPr>
      </w:pPr>
      <w:r>
        <w:rPr>
          <w:rFonts w:eastAsia="MS Mincho"/>
          <w:sz w:val="24"/>
          <w:szCs w:val="44"/>
          <w:lang w:val="id-ID"/>
        </w:rPr>
        <w:t>Dharwati P. Sari</w:t>
      </w:r>
      <w:r w:rsidR="00731701" w:rsidRPr="00266F2A">
        <w:rPr>
          <w:rFonts w:eastAsia="MS Mincho"/>
          <w:sz w:val="24"/>
          <w:szCs w:val="44"/>
          <w:vertAlign w:val="superscript"/>
          <w:lang w:val="id-ID"/>
        </w:rPr>
        <w:t>1)</w:t>
      </w:r>
      <w:r w:rsidR="00731701" w:rsidRPr="00266F2A">
        <w:rPr>
          <w:rFonts w:eastAsia="MS Mincho"/>
          <w:sz w:val="24"/>
          <w:szCs w:val="44"/>
          <w:lang w:val="id-ID"/>
        </w:rPr>
        <w:t xml:space="preserve">, </w:t>
      </w:r>
      <w:r>
        <w:rPr>
          <w:rFonts w:eastAsia="MS Mincho"/>
          <w:sz w:val="24"/>
          <w:szCs w:val="44"/>
          <w:lang w:val="id-ID"/>
        </w:rPr>
        <w:t>Hani Frisca</w:t>
      </w:r>
      <w:r w:rsidR="00731701" w:rsidRPr="00266F2A">
        <w:rPr>
          <w:rFonts w:eastAsia="MS Mincho"/>
          <w:sz w:val="24"/>
          <w:szCs w:val="44"/>
          <w:vertAlign w:val="superscript"/>
          <w:lang w:val="id-ID"/>
        </w:rPr>
        <w:t>2)</w:t>
      </w:r>
    </w:p>
    <w:p w14:paraId="2610D828" w14:textId="12EF9085" w:rsidR="00731701" w:rsidRPr="00D01E64" w:rsidRDefault="00731701" w:rsidP="00731701">
      <w:pPr>
        <w:pStyle w:val="Affiliation"/>
        <w:rPr>
          <w:rFonts w:eastAsia="MS Mincho"/>
          <w:lang w:val="id-ID"/>
        </w:rPr>
      </w:pPr>
      <w:r w:rsidRPr="00D01E64">
        <w:rPr>
          <w:rFonts w:eastAsia="MS Mincho"/>
          <w:vertAlign w:val="superscript"/>
          <w:lang w:val="id-ID"/>
        </w:rPr>
        <w:t>1)</w:t>
      </w:r>
      <w:r>
        <w:rPr>
          <w:rFonts w:eastAsia="MS Mincho"/>
          <w:vertAlign w:val="superscript"/>
        </w:rPr>
        <w:t xml:space="preserve"> </w:t>
      </w:r>
      <w:proofErr w:type="spellStart"/>
      <w:r w:rsidR="0059668B">
        <w:rPr>
          <w:rFonts w:eastAsia="MS Mincho"/>
        </w:rPr>
        <w:t>Fakultas</w:t>
      </w:r>
      <w:proofErr w:type="spellEnd"/>
      <w:r w:rsidR="0059668B">
        <w:rPr>
          <w:rFonts w:eastAsia="MS Mincho"/>
        </w:rPr>
        <w:t xml:space="preserve"> Teknik/Program Studi </w:t>
      </w:r>
      <w:proofErr w:type="spellStart"/>
      <w:r w:rsidR="0059668B">
        <w:rPr>
          <w:rFonts w:eastAsia="MS Mincho"/>
        </w:rPr>
        <w:t>Arsitektur</w:t>
      </w:r>
      <w:proofErr w:type="spellEnd"/>
      <w:r w:rsidRPr="00D01E64">
        <w:rPr>
          <w:rFonts w:eastAsia="MS Mincho"/>
          <w:lang w:val="id-ID"/>
        </w:rPr>
        <w:t xml:space="preserve">, </w:t>
      </w:r>
      <w:r w:rsidR="0059668B">
        <w:rPr>
          <w:rFonts w:eastAsia="MS Mincho"/>
          <w:lang w:val="id-ID"/>
        </w:rPr>
        <w:t>Universitas Mulawarman</w:t>
      </w:r>
    </w:p>
    <w:p w14:paraId="6F412ECD" w14:textId="5DA75190" w:rsidR="00731701" w:rsidRPr="00D01E64" w:rsidRDefault="00731701" w:rsidP="00731701">
      <w:pPr>
        <w:pStyle w:val="Affiliation"/>
        <w:rPr>
          <w:rFonts w:eastAsia="MS Mincho"/>
          <w:lang w:val="id-ID"/>
        </w:rPr>
      </w:pPr>
      <w:r w:rsidRPr="00D01E64">
        <w:rPr>
          <w:rFonts w:eastAsia="MS Mincho"/>
          <w:vertAlign w:val="superscript"/>
          <w:lang w:val="id-ID"/>
        </w:rPr>
        <w:t>2)</w:t>
      </w:r>
      <w:r w:rsidRPr="00D01E64">
        <w:rPr>
          <w:rFonts w:eastAsia="MS Mincho"/>
          <w:lang w:val="id-ID"/>
        </w:rPr>
        <w:t xml:space="preserve"> </w:t>
      </w:r>
      <w:proofErr w:type="spellStart"/>
      <w:r w:rsidR="0059668B">
        <w:rPr>
          <w:rFonts w:eastAsia="MS Mincho"/>
        </w:rPr>
        <w:t>Fakultas</w:t>
      </w:r>
      <w:proofErr w:type="spellEnd"/>
      <w:r w:rsidR="0059668B">
        <w:rPr>
          <w:rFonts w:eastAsia="MS Mincho"/>
        </w:rPr>
        <w:t xml:space="preserve"> Teknik/Program Studi </w:t>
      </w:r>
      <w:proofErr w:type="spellStart"/>
      <w:r w:rsidR="0059668B">
        <w:rPr>
          <w:rFonts w:eastAsia="MS Mincho"/>
        </w:rPr>
        <w:t>Arsitektur</w:t>
      </w:r>
      <w:proofErr w:type="spellEnd"/>
      <w:r w:rsidR="0059668B" w:rsidRPr="00D01E64">
        <w:rPr>
          <w:rFonts w:eastAsia="MS Mincho"/>
          <w:lang w:val="id-ID"/>
        </w:rPr>
        <w:t xml:space="preserve">, </w:t>
      </w:r>
      <w:r w:rsidR="0059668B">
        <w:rPr>
          <w:rFonts w:eastAsia="MS Mincho"/>
          <w:lang w:val="id-ID"/>
        </w:rPr>
        <w:t>Universitas Mulawarman</w:t>
      </w:r>
    </w:p>
    <w:p w14:paraId="76046A5B" w14:textId="04601CF2" w:rsidR="00731701" w:rsidRPr="00275350" w:rsidRDefault="00731701" w:rsidP="0059668B">
      <w:pPr>
        <w:pStyle w:val="Affiliation"/>
        <w:rPr>
          <w:rFonts w:eastAsia="MS Mincho"/>
        </w:rPr>
      </w:pPr>
      <w:r w:rsidRPr="00D01E64">
        <w:rPr>
          <w:rFonts w:eastAsia="MS Mincho"/>
          <w:lang w:val="id-ID"/>
        </w:rPr>
        <w:t>E-</w:t>
      </w:r>
      <w:r>
        <w:rPr>
          <w:rFonts w:eastAsia="MS Mincho"/>
        </w:rPr>
        <w:t>m</w:t>
      </w:r>
      <w:r w:rsidRPr="00D01E64">
        <w:rPr>
          <w:rFonts w:eastAsia="MS Mincho"/>
          <w:lang w:val="id-ID"/>
        </w:rPr>
        <w:t xml:space="preserve">ail: </w:t>
      </w:r>
      <w:r w:rsidR="0059668B">
        <w:rPr>
          <w:rFonts w:eastAsia="MS Mincho"/>
          <w:lang w:val="id-ID"/>
        </w:rPr>
        <w:t>dharwati.p.sari@gmail.com</w:t>
      </w:r>
      <w:r w:rsidR="0059668B" w:rsidRPr="0059668B">
        <w:rPr>
          <w:rFonts w:eastAsia="MS Mincho"/>
          <w:vertAlign w:val="superscript"/>
          <w:lang w:val="id-ID"/>
        </w:rPr>
        <w:t>1)</w:t>
      </w:r>
      <w:r w:rsidRPr="00D01E64">
        <w:rPr>
          <w:rFonts w:eastAsia="MS Mincho"/>
          <w:lang w:val="id-ID"/>
        </w:rPr>
        <w:t xml:space="preserve"> </w:t>
      </w:r>
      <w:r w:rsidR="0059668B">
        <w:rPr>
          <w:rFonts w:eastAsia="MS Mincho"/>
          <w:color w:val="4472C4" w:themeColor="accent1"/>
        </w:rPr>
        <w:br/>
      </w:r>
      <w:r w:rsidR="0059668B">
        <w:rPr>
          <w:rFonts w:eastAsia="MS Mincho"/>
        </w:rPr>
        <w:t xml:space="preserve">email </w:t>
      </w:r>
      <w:proofErr w:type="spellStart"/>
      <w:r w:rsidR="0059668B">
        <w:rPr>
          <w:rFonts w:eastAsia="MS Mincho"/>
        </w:rPr>
        <w:t>hani</w:t>
      </w:r>
      <w:proofErr w:type="spellEnd"/>
      <w:r w:rsidR="0059668B">
        <w:rPr>
          <w:rFonts w:eastAsia="MS Mincho"/>
          <w:vertAlign w:val="superscript"/>
          <w:lang w:val="id-ID"/>
        </w:rPr>
        <w:t>2</w:t>
      </w:r>
      <w:r w:rsidR="0059668B" w:rsidRPr="0059668B">
        <w:rPr>
          <w:rFonts w:eastAsia="MS Mincho"/>
          <w:vertAlign w:val="superscript"/>
          <w:lang w:val="id-ID"/>
        </w:rPr>
        <w:t>)</w:t>
      </w:r>
    </w:p>
    <w:p w14:paraId="227113BB" w14:textId="77777777" w:rsidR="00731701" w:rsidRPr="00D01E64" w:rsidRDefault="00731701" w:rsidP="00731701">
      <w:pPr>
        <w:pStyle w:val="Affiliation"/>
        <w:jc w:val="both"/>
        <w:rPr>
          <w:rFonts w:eastAsia="MS Mincho"/>
          <w:lang w:val="id-ID"/>
        </w:rPr>
      </w:pPr>
    </w:p>
    <w:p w14:paraId="670EAB59" w14:textId="77777777" w:rsidR="00731701" w:rsidRPr="00D01E64" w:rsidRDefault="00731701" w:rsidP="00731701">
      <w:pPr>
        <w:pStyle w:val="Affiliation"/>
        <w:ind w:left="720" w:right="723"/>
        <w:rPr>
          <w:rFonts w:eastAsia="MS Mincho"/>
          <w:b/>
          <w:lang w:val="id-ID"/>
        </w:rPr>
      </w:pPr>
      <w:r w:rsidRPr="00D01E64">
        <w:rPr>
          <w:rFonts w:eastAsia="MS Mincho"/>
          <w:b/>
          <w:lang w:val="id-ID"/>
        </w:rPr>
        <w:t xml:space="preserve">ABSTRAK </w:t>
      </w:r>
    </w:p>
    <w:p w14:paraId="38D05AF0" w14:textId="77777777" w:rsidR="00731701" w:rsidRPr="00D01E64" w:rsidRDefault="00731701" w:rsidP="00731701">
      <w:pPr>
        <w:pStyle w:val="Affiliation"/>
        <w:ind w:left="720" w:right="723"/>
        <w:rPr>
          <w:rFonts w:eastAsia="MS Mincho"/>
          <w:b/>
          <w:lang w:val="id-ID"/>
        </w:rPr>
      </w:pPr>
    </w:p>
    <w:p w14:paraId="4AD92341" w14:textId="0275A837" w:rsidR="00731701" w:rsidRDefault="006C4C28" w:rsidP="00731701">
      <w:pPr>
        <w:pStyle w:val="KataKunci"/>
        <w:ind w:left="720" w:right="723" w:firstLine="0"/>
      </w:pPr>
      <w:r>
        <w:t xml:space="preserve">Bangunan cerdas dirancang dengan kemampuan untuk memanfaatkan energi terbarukan, mengoptimalkan penggunaan energi, dan bahkan menyalurkan kelebihan energi kembali ke jaringan listrik. </w:t>
      </w:r>
      <w:r w:rsidR="0059668B">
        <w:t xml:space="preserve">Penelitian ini menyelidiki integrasi teknologi energi terbarukan dalam desain bangunan cerdas untuk mencapai peningkatan efisiensi dan kemandirian energi. Seiring dengan meningkatnya permintaan akan praktik pembangunan berkelanjutan, pemanfaatan sumber energi terbarukan dan mekanisme kontrol yang canggih menjadi sangat penting. Penelitian ini memberikan gambaran komprehensif tentang </w:t>
      </w:r>
      <w:r w:rsidR="000271A1">
        <w:t xml:space="preserve">perencanaan perancangan bangunan seni pertunjukan </w:t>
      </w:r>
      <w:r w:rsidR="0059668B">
        <w:t xml:space="preserve">yang diselaraskan dengan  </w:t>
      </w:r>
      <w:r w:rsidR="000271A1">
        <w:t xml:space="preserve"> variabel yang diterapkan seperti aspek energi, pencahayaan, monitoring, penggunaan air, dan pengaturan udara. Melalui pendeskripsian dan studi kasus yang mendalam, dapat diketahui bagaimana implementasi dari variabel tersebut kedalam bentuk perancangan desain bangunan</w:t>
      </w:r>
      <w:r w:rsidR="0059668B">
        <w:t xml:space="preserve">. </w:t>
      </w:r>
      <w:r w:rsidR="000271A1">
        <w:t>Hasil p</w:t>
      </w:r>
      <w:r w:rsidR="0059668B">
        <w:t xml:space="preserve">enelitian ini menunjukkan bagaimana integrasi sinergis teknologi energi terbarukan pada desain bangunan cerdas dapat menghasilkan pengurangan konsumsi energi secara signifikan, penurunan jejak karbon, dan peningkatan kemampuan bangunan untuk menjadi mandiri. </w:t>
      </w:r>
    </w:p>
    <w:p w14:paraId="6E138EC1" w14:textId="77777777" w:rsidR="0059668B" w:rsidRPr="00D01E64" w:rsidRDefault="0059668B" w:rsidP="00731701">
      <w:pPr>
        <w:pStyle w:val="KataKunci"/>
        <w:ind w:left="720" w:right="723" w:firstLine="0"/>
        <w:rPr>
          <w:rFonts w:eastAsia="MS Mincho"/>
          <w:lang w:val="id-ID"/>
        </w:rPr>
      </w:pPr>
    </w:p>
    <w:p w14:paraId="072A574C" w14:textId="37534B0D" w:rsidR="00731701" w:rsidRPr="00D01E64" w:rsidRDefault="00731701" w:rsidP="00731701">
      <w:pPr>
        <w:pStyle w:val="KataKunci"/>
        <w:ind w:left="720" w:right="723" w:firstLine="0"/>
        <w:rPr>
          <w:rFonts w:eastAsia="MS Mincho"/>
          <w:lang w:val="id-ID"/>
        </w:rPr>
      </w:pPr>
      <w:r w:rsidRPr="00D01E64">
        <w:rPr>
          <w:rFonts w:eastAsia="MS Mincho"/>
          <w:lang w:val="id-ID"/>
        </w:rPr>
        <w:t>Kata Kunci</w:t>
      </w:r>
      <w:r>
        <w:rPr>
          <w:rFonts w:eastAsia="MS Mincho"/>
        </w:rPr>
        <w:t>:</w:t>
      </w:r>
      <w:r w:rsidRPr="00D01E64">
        <w:rPr>
          <w:rFonts w:eastAsia="MS Mincho"/>
          <w:lang w:val="id-ID"/>
        </w:rPr>
        <w:t xml:space="preserve"> </w:t>
      </w:r>
      <w:r w:rsidR="000271A1">
        <w:rPr>
          <w:color w:val="000000"/>
          <w:szCs w:val="20"/>
        </w:rPr>
        <w:t>Bangunan Cerdas, Efisiensi Energi, Intergrasi, Teknologi</w:t>
      </w:r>
      <w:r w:rsidR="000271A1">
        <w:rPr>
          <w:rFonts w:eastAsia="MS Mincho"/>
          <w:color w:val="4472C4" w:themeColor="accent1"/>
          <w:lang w:val="id-ID"/>
        </w:rPr>
        <w:t xml:space="preserve">. </w:t>
      </w:r>
    </w:p>
    <w:p w14:paraId="7E63BA8C" w14:textId="77777777" w:rsidR="00731701" w:rsidRPr="00D01E64" w:rsidRDefault="00731701" w:rsidP="00731701">
      <w:pPr>
        <w:pStyle w:val="KataKunci"/>
        <w:ind w:left="720" w:right="723" w:firstLine="0"/>
        <w:rPr>
          <w:rFonts w:eastAsia="MS Mincho"/>
          <w:lang w:val="id-ID"/>
        </w:rPr>
      </w:pPr>
    </w:p>
    <w:p w14:paraId="52F8990D" w14:textId="77777777" w:rsidR="00731701" w:rsidRPr="00050BF9" w:rsidRDefault="00731701" w:rsidP="00731701">
      <w:pPr>
        <w:pStyle w:val="Affiliation"/>
        <w:ind w:left="720" w:right="723"/>
        <w:rPr>
          <w:rFonts w:eastAsia="MS Mincho"/>
          <w:b/>
          <w:i/>
          <w:iCs/>
          <w:lang w:val="id-ID"/>
        </w:rPr>
      </w:pPr>
      <w:r w:rsidRPr="00050BF9">
        <w:rPr>
          <w:rFonts w:eastAsia="MS Mincho"/>
          <w:b/>
          <w:i/>
          <w:iCs/>
          <w:lang w:val="id-ID"/>
        </w:rPr>
        <w:t xml:space="preserve">ABSTRACT </w:t>
      </w:r>
    </w:p>
    <w:p w14:paraId="26145BDE" w14:textId="77777777" w:rsidR="00731701" w:rsidRPr="00D01E64" w:rsidRDefault="00731701" w:rsidP="00731701">
      <w:pPr>
        <w:pStyle w:val="Affiliation"/>
        <w:ind w:left="720" w:right="723"/>
        <w:rPr>
          <w:rFonts w:eastAsia="MS Mincho"/>
          <w:b/>
          <w:lang w:val="id-ID"/>
        </w:rPr>
      </w:pPr>
    </w:p>
    <w:p w14:paraId="2565073F" w14:textId="7661E8AC" w:rsidR="00731701" w:rsidRDefault="000271A1" w:rsidP="00731701">
      <w:pPr>
        <w:pStyle w:val="KataKunci"/>
        <w:ind w:left="720" w:right="723" w:firstLine="0"/>
        <w:rPr>
          <w:bCs w:val="0"/>
          <w:i/>
          <w:iCs w:val="0"/>
          <w:noProof w:val="0"/>
          <w:szCs w:val="20"/>
          <w:lang w:val="id-ID"/>
        </w:rPr>
      </w:pPr>
      <w:r w:rsidRPr="000271A1">
        <w:rPr>
          <w:bCs w:val="0"/>
          <w:i/>
          <w:iCs w:val="0"/>
          <w:noProof w:val="0"/>
          <w:szCs w:val="20"/>
          <w:lang w:val="id-ID"/>
        </w:rPr>
        <w:t>Smart buildings are designed with the ability to harness renewable energy, optimize energy use, and even channel excess energy back to the grid.</w:t>
      </w:r>
      <w:r>
        <w:rPr>
          <w:bCs w:val="0"/>
          <w:i/>
          <w:iCs w:val="0"/>
          <w:noProof w:val="0"/>
          <w:szCs w:val="20"/>
          <w:lang w:val="id-ID"/>
        </w:rPr>
        <w:t xml:space="preserve">. </w:t>
      </w:r>
      <w:r w:rsidRPr="000271A1">
        <w:rPr>
          <w:bCs w:val="0"/>
          <w:i/>
          <w:iCs w:val="0"/>
          <w:noProof w:val="0"/>
          <w:szCs w:val="20"/>
          <w:lang w:val="id-ID"/>
        </w:rPr>
        <w:t>This research explores the integration of renewable energy technologies in smart building design to enhance energy efficiency and independence. As sustainable development practices become more prominent, the use of renewable energy sources and advanced control mechanisms has become crucial. The study offers a comprehensive overview of designing performing arts buildings, considering factors such as energy efficiency, lighting, monitoring, water usage, and air regulation. Through detailed descriptions and case studies, the research demonstrates how these variables can be incorporated into building design. The findings reveal that the synergistic integration of renewable energy technologies in smart building design leads to significant reductions in energy consumption, carbon footprint, and increased self-sufficiency of the building.</w:t>
      </w:r>
    </w:p>
    <w:p w14:paraId="2D3FA3C1" w14:textId="77777777" w:rsidR="000271A1" w:rsidRPr="00D01E64" w:rsidRDefault="000271A1" w:rsidP="00731701">
      <w:pPr>
        <w:pStyle w:val="KataKunci"/>
        <w:ind w:left="720" w:right="723" w:firstLine="0"/>
        <w:rPr>
          <w:rFonts w:eastAsia="MS Mincho"/>
          <w:lang w:val="id-ID"/>
        </w:rPr>
      </w:pPr>
    </w:p>
    <w:p w14:paraId="2FD3D414" w14:textId="0EA6DA5A" w:rsidR="00731701" w:rsidRPr="0005282B" w:rsidRDefault="00731701" w:rsidP="00731701">
      <w:pPr>
        <w:pStyle w:val="KataKunci"/>
        <w:ind w:left="720" w:right="723" w:firstLine="0"/>
        <w:rPr>
          <w:rFonts w:eastAsia="MS Mincho"/>
          <w:i/>
          <w:iCs w:val="0"/>
          <w:lang w:val="id-ID"/>
        </w:rPr>
      </w:pPr>
      <w:r w:rsidRPr="0005282B">
        <w:rPr>
          <w:rFonts w:eastAsia="MS Mincho"/>
          <w:i/>
          <w:iCs w:val="0"/>
          <w:lang w:val="id-ID"/>
        </w:rPr>
        <w:t>Keyword</w:t>
      </w:r>
      <w:r w:rsidRPr="0005282B">
        <w:rPr>
          <w:i/>
          <w:iCs w:val="0"/>
        </w:rPr>
        <w:t xml:space="preserve">: </w:t>
      </w:r>
      <w:r w:rsidR="000D21B2">
        <w:rPr>
          <w:i/>
          <w:iCs w:val="0"/>
        </w:rPr>
        <w:t>Energy Efficiency, Integration, Smart Building, Technology</w:t>
      </w:r>
    </w:p>
    <w:p w14:paraId="6C7BD516" w14:textId="77777777" w:rsidR="00731701" w:rsidRPr="00D01E64" w:rsidRDefault="00731701" w:rsidP="00731701">
      <w:pPr>
        <w:pStyle w:val="KataKunci"/>
        <w:ind w:firstLine="0"/>
        <w:rPr>
          <w:rFonts w:eastAsia="MS Mincho"/>
          <w:lang w:val="id-ID"/>
        </w:rPr>
      </w:pPr>
    </w:p>
    <w:p w14:paraId="65AA9451" w14:textId="77777777" w:rsidR="00731701" w:rsidRPr="00F2282F" w:rsidRDefault="00731701" w:rsidP="00731701">
      <w:pPr>
        <w:pStyle w:val="KataKunci"/>
        <w:ind w:firstLine="0"/>
        <w:rPr>
          <w:rFonts w:eastAsia="MS Mincho"/>
          <w:sz w:val="24"/>
          <w:szCs w:val="22"/>
          <w:lang w:val="id-ID"/>
        </w:rPr>
        <w:sectPr w:rsidR="00731701" w:rsidRPr="00F2282F" w:rsidSect="00731701">
          <w:headerReference w:type="even" r:id="rId7"/>
          <w:headerReference w:type="default" r:id="rId8"/>
          <w:headerReference w:type="first" r:id="rId9"/>
          <w:footerReference w:type="first" r:id="rId10"/>
          <w:pgSz w:w="11909" w:h="16834" w:code="9"/>
          <w:pgMar w:top="1138" w:right="1138" w:bottom="1138" w:left="1138" w:header="720" w:footer="720" w:gutter="0"/>
          <w:cols w:space="360"/>
          <w:docGrid w:linePitch="360"/>
        </w:sectPr>
      </w:pPr>
    </w:p>
    <w:p w14:paraId="0613D597" w14:textId="77777777" w:rsidR="00731701" w:rsidRPr="00F2282F" w:rsidRDefault="00731701" w:rsidP="00731701">
      <w:pPr>
        <w:pBdr>
          <w:top w:val="nil"/>
          <w:left w:val="nil"/>
          <w:bottom w:val="nil"/>
          <w:right w:val="nil"/>
          <w:between w:val="nil"/>
        </w:pBdr>
        <w:jc w:val="both"/>
        <w:rPr>
          <w:b/>
          <w:bCs/>
          <w:color w:val="4472C4" w:themeColor="accent1"/>
          <w:sz w:val="22"/>
          <w:szCs w:val="22"/>
        </w:rPr>
      </w:pPr>
    </w:p>
    <w:p w14:paraId="41F5A6DF" w14:textId="77777777" w:rsidR="00731701" w:rsidRPr="00D01E64" w:rsidRDefault="00731701" w:rsidP="00731701">
      <w:pPr>
        <w:jc w:val="left"/>
        <w:rPr>
          <w:lang w:val="id-ID"/>
        </w:rPr>
      </w:pPr>
    </w:p>
    <w:p w14:paraId="5AA23245" w14:textId="77777777" w:rsidR="00970C60" w:rsidRDefault="00970C60"/>
    <w:sectPr w:rsidR="00970C60" w:rsidSect="00FC72B9">
      <w:headerReference w:type="even" r:id="rId11"/>
      <w:headerReference w:type="default" r:id="rId12"/>
      <w:footerReference w:type="even" r:id="rId13"/>
      <w:footerReference w:type="default" r:id="rId14"/>
      <w:headerReference w:type="first" r:id="rId15"/>
      <w:footerReference w:type="first" r:id="rId16"/>
      <w:type w:val="continuous"/>
      <w:pgSz w:w="11909" w:h="16834" w:code="9"/>
      <w:pgMar w:top="1080" w:right="734" w:bottom="1134"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EAD89D" w14:textId="77777777" w:rsidR="00D60B27" w:rsidRDefault="00D60B27" w:rsidP="00731701">
      <w:r>
        <w:separator/>
      </w:r>
    </w:p>
  </w:endnote>
  <w:endnote w:type="continuationSeparator" w:id="0">
    <w:p w14:paraId="5EF8BC37" w14:textId="77777777" w:rsidR="00D60B27" w:rsidRDefault="00D60B27" w:rsidP="0073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6FA75" w14:textId="77777777" w:rsidR="002C4CE8" w:rsidRDefault="002C4CE8" w:rsidP="00CD6BE3">
    <w:pPr>
      <w:pStyle w:val="Footer"/>
      <w:jc w:val="both"/>
    </w:pPr>
  </w:p>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CD6BE3" w:rsidRPr="00A56965" w14:paraId="7E688963" w14:textId="77777777" w:rsidTr="00DB0BDF">
      <w:trPr>
        <w:trHeight w:val="267"/>
      </w:trPr>
      <w:tc>
        <w:tcPr>
          <w:tcW w:w="9243" w:type="dxa"/>
          <w:shd w:val="clear" w:color="auto" w:fill="FFFFFF"/>
          <w:hideMark/>
        </w:tcPr>
        <w:p w14:paraId="7FC3322B" w14:textId="77777777" w:rsidR="002C4CE8" w:rsidRPr="00A56965" w:rsidRDefault="00000000" w:rsidP="00CD6BE3">
          <w:pPr>
            <w:pStyle w:val="NoSpacing"/>
            <w:rPr>
              <w:rFonts w:ascii="Times New Roman" w:hAnsi="Times New Roman"/>
              <w:sz w:val="20"/>
              <w:szCs w:val="20"/>
              <w:lang w:val="id-ID"/>
            </w:rPr>
          </w:pPr>
          <w:r w:rsidRPr="00A56965">
            <w:rPr>
              <w:rFonts w:ascii="Times New Roman" w:hAnsi="Times New Roman"/>
              <w:sz w:val="20"/>
              <w:szCs w:val="20"/>
              <w:lang w:val="id-ID"/>
            </w:rPr>
            <w:t>*) Correspondenting Author</w:t>
          </w:r>
        </w:p>
      </w:tc>
    </w:tr>
    <w:tr w:rsidR="00CD6BE3" w:rsidRPr="00A56965" w14:paraId="1DD2569B" w14:textId="77777777" w:rsidTr="00DB0BDF">
      <w:trPr>
        <w:trHeight w:val="267"/>
      </w:trPr>
      <w:tc>
        <w:tcPr>
          <w:tcW w:w="9243" w:type="dxa"/>
          <w:shd w:val="clear" w:color="auto" w:fill="FFFFFF"/>
        </w:tcPr>
        <w:p w14:paraId="0B6B9F38" w14:textId="77777777" w:rsidR="002C4CE8" w:rsidRPr="00A56965" w:rsidRDefault="00000000" w:rsidP="00CD6BE3">
          <w:pPr>
            <w:pStyle w:val="Footer"/>
            <w:jc w:val="both"/>
            <w:rPr>
              <w:i/>
              <w:iCs/>
              <w:lang w:val="id-ID"/>
            </w:rPr>
          </w:pPr>
          <w:r w:rsidRPr="00A56965">
            <w:rPr>
              <w:lang w:val="id-ID"/>
            </w:rPr>
            <w:t>2022 PETISI : Pengabdian Kepada Masyarakat Bidang Teknologi Informasi dan Sistem Informasi</w:t>
          </w:r>
          <w:r w:rsidRPr="00A56965">
            <w:rPr>
              <w:i/>
              <w:iCs/>
              <w:lang w:val="id-ID"/>
            </w:rPr>
            <w:t xml:space="preserve"> </w:t>
          </w:r>
        </w:p>
        <w:p w14:paraId="3AC7CB63" w14:textId="77777777" w:rsidR="002C4CE8" w:rsidRPr="00A56965" w:rsidRDefault="00000000" w:rsidP="00CD6BE3">
          <w:pPr>
            <w:pStyle w:val="Footer"/>
            <w:jc w:val="both"/>
            <w:rPr>
              <w:lang w:val="id-ID"/>
            </w:rPr>
          </w:pPr>
          <w:r w:rsidRPr="00A56965">
            <w:rPr>
              <w:lang w:val="id-ID"/>
            </w:rPr>
            <w:t>with CC BY NC SA license.</w:t>
          </w:r>
        </w:p>
      </w:tc>
    </w:tr>
  </w:tbl>
  <w:p w14:paraId="29513048" w14:textId="77777777" w:rsidR="002C4CE8" w:rsidRDefault="002C4CE8" w:rsidP="00CD6BE3">
    <w:pPr>
      <w:pStyle w:val="Footer"/>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26681A2B" w14:textId="77777777" w:rsidTr="00DB0BDF">
      <w:trPr>
        <w:trHeight w:val="267"/>
      </w:trPr>
      <w:tc>
        <w:tcPr>
          <w:tcW w:w="9243" w:type="dxa"/>
          <w:shd w:val="clear" w:color="auto" w:fill="FFFFFF"/>
        </w:tcPr>
        <w:p w14:paraId="6231AA88" w14:textId="77777777" w:rsidR="002C4CE8" w:rsidRPr="00980B82" w:rsidRDefault="00000000" w:rsidP="00A6044C">
          <w:pPr>
            <w:pStyle w:val="Footer"/>
            <w:jc w:val="left"/>
          </w:pPr>
          <w:r w:rsidRPr="00980B82">
            <w:rPr>
              <w:b/>
              <w:bCs/>
            </w:rPr>
            <w:t>TRANSFORM</w:t>
          </w:r>
          <w:r>
            <w:t xml:space="preserve"> (</w:t>
          </w:r>
          <w:r w:rsidRPr="00A21C54">
            <w:rPr>
              <w:rFonts w:ascii="Bookman Old Style" w:hAnsi="Bookman Old Style" w:cs="Tahoma"/>
              <w:sz w:val="18"/>
              <w:lang w:val="id-ID"/>
            </w:rPr>
            <w:t>e-ISSN xxxx-xxxx</w:t>
          </w:r>
          <w:r>
            <w:rPr>
              <w:rFonts w:ascii="Bookman Old Style" w:hAnsi="Bookman Old Style" w:cs="Tahoma"/>
              <w:sz w:val="18"/>
            </w:rPr>
            <w:t>)</w:t>
          </w:r>
        </w:p>
      </w:tc>
    </w:tr>
  </w:tbl>
  <w:p w14:paraId="02C0B9A5" w14:textId="77777777" w:rsidR="002C4CE8" w:rsidRPr="00E13074" w:rsidRDefault="002C4CE8" w:rsidP="00DB0BDF">
    <w:pPr>
      <w:pStyle w:val="Foote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10684" w14:textId="77777777" w:rsidR="002C4CE8" w:rsidRPr="00E13074" w:rsidRDefault="002C4CE8" w:rsidP="00DB0B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755C102C" w14:textId="77777777" w:rsidTr="00DB0BDF">
      <w:trPr>
        <w:trHeight w:val="267"/>
      </w:trPr>
      <w:tc>
        <w:tcPr>
          <w:tcW w:w="9243" w:type="dxa"/>
          <w:shd w:val="clear" w:color="auto" w:fill="FFFFFF"/>
          <w:hideMark/>
        </w:tcPr>
        <w:p w14:paraId="2F98009B" w14:textId="77777777" w:rsidR="002C4CE8" w:rsidRPr="00E13074" w:rsidRDefault="00000000" w:rsidP="00DB0BDF">
          <w:pPr>
            <w:pStyle w:val="NoSpacing"/>
            <w:rPr>
              <w:rFonts w:ascii="Times New Roman" w:hAnsi="Times New Roman"/>
              <w:sz w:val="20"/>
              <w:szCs w:val="20"/>
              <w:lang w:val="id-ID"/>
            </w:rPr>
          </w:pPr>
          <w:r w:rsidRPr="00E13074">
            <w:rPr>
              <w:rFonts w:ascii="Times New Roman" w:hAnsi="Times New Roman"/>
              <w:sz w:val="20"/>
              <w:szCs w:val="20"/>
            </w:rPr>
            <w:t xml:space="preserve">*) </w:t>
          </w:r>
          <w:proofErr w:type="spellStart"/>
          <w:r w:rsidRPr="00E13074">
            <w:rPr>
              <w:rFonts w:ascii="Times New Roman" w:hAnsi="Times New Roman"/>
              <w:sz w:val="20"/>
              <w:szCs w:val="20"/>
            </w:rPr>
            <w:t>Correspondenting</w:t>
          </w:r>
          <w:proofErr w:type="spellEnd"/>
          <w:r w:rsidRPr="00E13074">
            <w:rPr>
              <w:rFonts w:ascii="Times New Roman" w:hAnsi="Times New Roman"/>
              <w:sz w:val="20"/>
              <w:szCs w:val="20"/>
            </w:rPr>
            <w:t xml:space="preserve"> Author</w:t>
          </w:r>
        </w:p>
      </w:tc>
    </w:tr>
    <w:tr w:rsidR="009E371E" w:rsidRPr="00E13074" w14:paraId="67C68094" w14:textId="77777777" w:rsidTr="00DB0BDF">
      <w:trPr>
        <w:trHeight w:val="267"/>
      </w:trPr>
      <w:tc>
        <w:tcPr>
          <w:tcW w:w="9243" w:type="dxa"/>
          <w:shd w:val="clear" w:color="auto" w:fill="FFFFFF"/>
        </w:tcPr>
        <w:p w14:paraId="67E56E54" w14:textId="77777777" w:rsidR="002C4CE8" w:rsidRPr="00E13074" w:rsidRDefault="00000000" w:rsidP="00DB0BDF">
          <w:pPr>
            <w:pStyle w:val="NoSpacing"/>
            <w:rPr>
              <w:rFonts w:ascii="Times New Roman" w:hAnsi="Times New Roman"/>
              <w:sz w:val="20"/>
              <w:szCs w:val="20"/>
              <w:lang w:val="id-ID"/>
            </w:rPr>
          </w:pPr>
          <w:hyperlink r:id="rId1" w:history="1">
            <w:r w:rsidRPr="00E13074">
              <w:rPr>
                <w:rStyle w:val="Hyperlink"/>
                <w:rFonts w:ascii="Times New Roman" w:hAnsi="Times New Roman"/>
                <w:sz w:val="20"/>
                <w:szCs w:val="20"/>
              </w:rPr>
              <w:t>https://doi.org/(editor)</w:t>
            </w:r>
          </w:hyperlink>
          <w:r w:rsidRPr="00E13074">
            <w:rPr>
              <w:rFonts w:ascii="Times New Roman" w:hAnsi="Times New Roman"/>
              <w:sz w:val="20"/>
              <w:szCs w:val="20"/>
            </w:rPr>
            <w:t xml:space="preserve"> </w:t>
          </w:r>
        </w:p>
      </w:tc>
    </w:tr>
    <w:tr w:rsidR="009E371E" w:rsidRPr="00E13074" w14:paraId="3355DF0E" w14:textId="77777777" w:rsidTr="00DB0BDF">
      <w:trPr>
        <w:trHeight w:val="267"/>
      </w:trPr>
      <w:tc>
        <w:tcPr>
          <w:tcW w:w="9243" w:type="dxa"/>
          <w:shd w:val="clear" w:color="auto" w:fill="FFFFFF"/>
        </w:tcPr>
        <w:p w14:paraId="453F9577" w14:textId="77777777" w:rsidR="002C4CE8" w:rsidRPr="00E13074" w:rsidRDefault="00000000" w:rsidP="00DB0BDF">
          <w:pPr>
            <w:pStyle w:val="Footer"/>
            <w:jc w:val="both"/>
          </w:pPr>
          <w:r w:rsidRPr="00E13074">
            <w:t>202</w:t>
          </w:r>
          <w:r>
            <w:t>2</w:t>
          </w:r>
          <w:r w:rsidRPr="00E13074">
            <w:t xml:space="preserve"> </w:t>
          </w:r>
          <w:proofErr w:type="gramStart"/>
          <w:r w:rsidRPr="00E13074">
            <w:t>ATASI :</w:t>
          </w:r>
          <w:proofErr w:type="gramEnd"/>
          <w:r w:rsidRPr="00E13074">
            <w:t xml:space="preserve"> </w:t>
          </w:r>
          <w:proofErr w:type="spellStart"/>
          <w:r w:rsidRPr="00495DE6">
            <w:rPr>
              <w:iCs/>
            </w:rPr>
            <w:t>Adopsi</w:t>
          </w:r>
          <w:proofErr w:type="spellEnd"/>
          <w:r w:rsidRPr="00495DE6">
            <w:rPr>
              <w:iCs/>
            </w:rPr>
            <w:t xml:space="preserve"> </w:t>
          </w:r>
          <w:proofErr w:type="spellStart"/>
          <w:r w:rsidRPr="00495DE6">
            <w:rPr>
              <w:iCs/>
            </w:rPr>
            <w:t>Teknologi</w:t>
          </w:r>
          <w:proofErr w:type="spellEnd"/>
          <w:r w:rsidRPr="00495DE6">
            <w:rPr>
              <w:iCs/>
            </w:rPr>
            <w:t xml:space="preserve"> dan </w:t>
          </w:r>
          <w:proofErr w:type="spellStart"/>
          <w:r w:rsidRPr="00495DE6">
            <w:rPr>
              <w:iCs/>
            </w:rPr>
            <w:t>Sistem</w:t>
          </w:r>
          <w:proofErr w:type="spellEnd"/>
          <w:r w:rsidRPr="00495DE6">
            <w:rPr>
              <w:iCs/>
            </w:rPr>
            <w:t xml:space="preserve"> </w:t>
          </w:r>
          <w:proofErr w:type="spellStart"/>
          <w:r w:rsidRPr="00495DE6">
            <w:rPr>
              <w:iCs/>
            </w:rPr>
            <w:t>Informasi</w:t>
          </w:r>
          <w:proofErr w:type="spellEnd"/>
          <w:r>
            <w:rPr>
              <w:i/>
              <w:iCs/>
            </w:rPr>
            <w:t xml:space="preserve"> </w:t>
          </w:r>
          <w:r w:rsidRPr="00E13074">
            <w:t>with CC BY NC SA license.</w:t>
          </w:r>
        </w:p>
      </w:tc>
    </w:tr>
  </w:tbl>
  <w:p w14:paraId="005AFA5A" w14:textId="77777777" w:rsidR="002C4CE8" w:rsidRPr="009E25E4" w:rsidRDefault="002C4CE8" w:rsidP="00DB0BDF">
    <w:pPr>
      <w:pStyle w:val="Footer"/>
      <w:jc w:val="both"/>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232591" w14:textId="77777777" w:rsidR="00D60B27" w:rsidRDefault="00D60B27" w:rsidP="00731701">
      <w:r>
        <w:separator/>
      </w:r>
    </w:p>
  </w:footnote>
  <w:footnote w:type="continuationSeparator" w:id="0">
    <w:p w14:paraId="4B36CAD8" w14:textId="77777777" w:rsidR="00D60B27" w:rsidRDefault="00D60B27" w:rsidP="00731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154" w:type="dxa"/>
      <w:tblLayout w:type="fixed"/>
      <w:tblLook w:val="0000" w:firstRow="0" w:lastRow="0" w:firstColumn="0" w:lastColumn="0" w:noHBand="0" w:noVBand="0"/>
    </w:tblPr>
    <w:tblGrid>
      <w:gridCol w:w="2802"/>
      <w:gridCol w:w="2126"/>
      <w:gridCol w:w="3686"/>
      <w:gridCol w:w="540"/>
    </w:tblGrid>
    <w:tr w:rsidR="00812813" w:rsidRPr="008A0AA1" w14:paraId="1EACCFC1" w14:textId="77777777" w:rsidTr="00DB0BDF">
      <w:trPr>
        <w:trHeight w:val="267"/>
      </w:trPr>
      <w:tc>
        <w:tcPr>
          <w:tcW w:w="8614" w:type="dxa"/>
          <w:gridSpan w:val="3"/>
          <w:shd w:val="clear" w:color="auto" w:fill="FFFFFF"/>
        </w:tcPr>
        <w:p w14:paraId="0A2AB721" w14:textId="77777777" w:rsidR="002C4CE8" w:rsidRPr="008A0AA1" w:rsidRDefault="00000000" w:rsidP="00812813">
          <w:pPr>
            <w:pStyle w:val="NoSpacing"/>
            <w:rPr>
              <w:rFonts w:ascii="Tahoma" w:hAnsi="Tahoma" w:cs="Tahoma"/>
              <w:sz w:val="20"/>
              <w:lang w:val="id-ID"/>
            </w:rPr>
          </w:pPr>
          <w:proofErr w:type="gramStart"/>
          <w:r>
            <w:rPr>
              <w:rFonts w:ascii="Tahoma" w:hAnsi="Tahoma" w:cs="Tahoma"/>
              <w:sz w:val="20"/>
            </w:rPr>
            <w:t xml:space="preserve">PETISI </w:t>
          </w:r>
          <w:r>
            <w:rPr>
              <w:rFonts w:ascii="Tahoma" w:hAnsi="Tahoma" w:cs="Tahoma"/>
              <w:sz w:val="20"/>
              <w:lang w:val="id-ID"/>
            </w:rPr>
            <w:t>:</w:t>
          </w:r>
          <w:proofErr w:type="gramEnd"/>
          <w:r>
            <w:rPr>
              <w:rFonts w:ascii="Tahoma" w:hAnsi="Tahoma" w:cs="Tahoma"/>
              <w:sz w:val="20"/>
              <w:lang w:val="id-ID"/>
            </w:rPr>
            <w:t xml:space="preserve"> </w:t>
          </w:r>
          <w:proofErr w:type="spellStart"/>
          <w:r>
            <w:rPr>
              <w:rFonts w:ascii="Tahoma" w:hAnsi="Tahoma" w:cs="Tahoma"/>
              <w:sz w:val="20"/>
            </w:rPr>
            <w:t>Pengabdian</w:t>
          </w:r>
          <w:proofErr w:type="spellEnd"/>
          <w:r>
            <w:rPr>
              <w:rFonts w:ascii="Tahoma" w:hAnsi="Tahoma" w:cs="Tahoma"/>
              <w:sz w:val="20"/>
            </w:rPr>
            <w:t xml:space="preserve"> </w:t>
          </w:r>
          <w:proofErr w:type="spellStart"/>
          <w:r>
            <w:rPr>
              <w:rFonts w:ascii="Tahoma" w:hAnsi="Tahoma" w:cs="Tahoma"/>
              <w:sz w:val="20"/>
            </w:rPr>
            <w:t>Kepada</w:t>
          </w:r>
          <w:proofErr w:type="spellEnd"/>
          <w:r>
            <w:rPr>
              <w:rFonts w:ascii="Tahoma" w:hAnsi="Tahoma" w:cs="Tahoma"/>
              <w:sz w:val="20"/>
            </w:rPr>
            <w:t xml:space="preserve"> Masyarakat </w:t>
          </w:r>
          <w:proofErr w:type="spellStart"/>
          <w:r>
            <w:rPr>
              <w:rFonts w:ascii="Tahoma" w:hAnsi="Tahoma" w:cs="Tahoma"/>
              <w:sz w:val="20"/>
            </w:rPr>
            <w:t>Bidang</w:t>
          </w:r>
          <w:proofErr w:type="spellEnd"/>
          <w:r>
            <w:rPr>
              <w:rFonts w:ascii="Tahoma" w:hAnsi="Tahoma" w:cs="Tahoma"/>
              <w:sz w:val="20"/>
            </w:rPr>
            <w:t xml:space="preserve"> </w:t>
          </w:r>
          <w:proofErr w:type="spellStart"/>
          <w:r>
            <w:rPr>
              <w:rFonts w:ascii="Tahoma" w:hAnsi="Tahoma" w:cs="Tahoma"/>
              <w:sz w:val="20"/>
            </w:rPr>
            <w:t>Teknologi</w:t>
          </w:r>
          <w:proofErr w:type="spellEnd"/>
          <w:r>
            <w:rPr>
              <w:rFonts w:ascii="Tahoma" w:hAnsi="Tahoma" w:cs="Tahoma"/>
              <w:sz w:val="20"/>
            </w:rPr>
            <w:t xml:space="preserve"> </w:t>
          </w:r>
          <w:proofErr w:type="spellStart"/>
          <w:r>
            <w:rPr>
              <w:rFonts w:ascii="Tahoma" w:hAnsi="Tahoma" w:cs="Tahoma"/>
              <w:sz w:val="20"/>
            </w:rPr>
            <w:t>Informasi</w:t>
          </w:r>
          <w:proofErr w:type="spellEnd"/>
          <w:r>
            <w:rPr>
              <w:rFonts w:ascii="Tahoma" w:hAnsi="Tahoma" w:cs="Tahoma"/>
              <w:sz w:val="20"/>
            </w:rPr>
            <w:t xml:space="preserve"> dan </w:t>
          </w:r>
          <w:proofErr w:type="spellStart"/>
          <w:r>
            <w:rPr>
              <w:rFonts w:ascii="Tahoma" w:hAnsi="Tahoma" w:cs="Tahoma"/>
              <w:sz w:val="20"/>
            </w:rPr>
            <w:t>Sistem</w:t>
          </w:r>
          <w:proofErr w:type="spellEnd"/>
          <w:r>
            <w:rPr>
              <w:rFonts w:ascii="Tahoma" w:hAnsi="Tahoma" w:cs="Tahoma"/>
              <w:sz w:val="20"/>
            </w:rPr>
            <w:t xml:space="preserve"> </w:t>
          </w:r>
          <w:proofErr w:type="spellStart"/>
          <w:r>
            <w:rPr>
              <w:rFonts w:ascii="Tahoma" w:hAnsi="Tahoma" w:cs="Tahoma"/>
              <w:sz w:val="20"/>
            </w:rPr>
            <w:t>Informasi</w:t>
          </w:r>
          <w:proofErr w:type="spellEnd"/>
        </w:p>
      </w:tc>
      <w:tc>
        <w:tcPr>
          <w:tcW w:w="540" w:type="dxa"/>
          <w:shd w:val="clear" w:color="auto" w:fill="FFFFFF"/>
        </w:tcPr>
        <w:p w14:paraId="23C02DE1" w14:textId="77777777" w:rsidR="002C4CE8" w:rsidRPr="008A0AA1" w:rsidRDefault="00000000" w:rsidP="00812813">
          <w:pPr>
            <w:pStyle w:val="NoSpacing"/>
            <w:jc w:val="center"/>
            <w:rPr>
              <w:rFonts w:ascii="Tahoma" w:hAnsi="Tahoma" w:cs="Tahoma"/>
              <w:sz w:val="20"/>
              <w:lang w:val="id-ID"/>
            </w:rPr>
          </w:pPr>
          <w:r w:rsidRPr="008A0AA1">
            <w:rPr>
              <w:rFonts w:ascii="Tahoma" w:hAnsi="Tahoma" w:cs="Tahoma"/>
              <w:sz w:val="20"/>
              <w:lang w:val="id-ID"/>
            </w:rPr>
            <w:fldChar w:fldCharType="begin"/>
          </w:r>
          <w:r w:rsidRPr="008A0AA1">
            <w:rPr>
              <w:rFonts w:ascii="Tahoma" w:hAnsi="Tahoma" w:cs="Tahoma"/>
              <w:sz w:val="20"/>
              <w:lang w:val="id-ID"/>
            </w:rPr>
            <w:instrText xml:space="preserve"> PAGE   \* MERGEFORMAT </w:instrText>
          </w:r>
          <w:r w:rsidRPr="008A0AA1">
            <w:rPr>
              <w:rFonts w:ascii="Tahoma" w:hAnsi="Tahoma" w:cs="Tahoma"/>
              <w:sz w:val="20"/>
              <w:lang w:val="id-ID"/>
            </w:rPr>
            <w:fldChar w:fldCharType="separate"/>
          </w:r>
          <w:r>
            <w:rPr>
              <w:rFonts w:ascii="Tahoma" w:hAnsi="Tahoma" w:cs="Tahoma"/>
              <w:noProof/>
              <w:sz w:val="20"/>
              <w:lang w:val="id-ID"/>
            </w:rPr>
            <w:t>4</w:t>
          </w:r>
          <w:r w:rsidRPr="008A0AA1">
            <w:rPr>
              <w:rFonts w:ascii="Tahoma" w:hAnsi="Tahoma" w:cs="Tahoma"/>
              <w:noProof/>
              <w:sz w:val="20"/>
              <w:lang w:val="id-ID"/>
            </w:rPr>
            <w:fldChar w:fldCharType="end"/>
          </w:r>
        </w:p>
      </w:tc>
    </w:tr>
    <w:tr w:rsidR="00812813" w:rsidRPr="008A0AA1" w14:paraId="054C3F85" w14:textId="77777777" w:rsidTr="00DB0BDF">
      <w:trPr>
        <w:trHeight w:val="267"/>
      </w:trPr>
      <w:tc>
        <w:tcPr>
          <w:tcW w:w="2802" w:type="dxa"/>
          <w:shd w:val="clear" w:color="auto" w:fill="FFFFFF"/>
        </w:tcPr>
        <w:p w14:paraId="66AAEFBC" w14:textId="77777777" w:rsidR="002C4CE8" w:rsidRPr="001301D9" w:rsidRDefault="00000000" w:rsidP="00812813">
          <w:pPr>
            <w:pStyle w:val="NoSpacing"/>
            <w:rPr>
              <w:rFonts w:ascii="Tahoma" w:hAnsi="Tahoma" w:cs="Tahoma"/>
              <w:sz w:val="20"/>
              <w:lang w:val="id-ID"/>
            </w:rPr>
          </w:pPr>
          <w:r>
            <w:rPr>
              <w:rFonts w:ascii="Tahoma" w:hAnsi="Tahoma" w:cs="Tahoma"/>
              <w:sz w:val="20"/>
              <w:lang w:val="id-ID"/>
            </w:rPr>
            <w:t>Vol. 1</w:t>
          </w:r>
          <w:r w:rsidRPr="008A0AA1">
            <w:rPr>
              <w:rFonts w:ascii="Tahoma" w:hAnsi="Tahoma" w:cs="Tahoma"/>
              <w:sz w:val="20"/>
            </w:rPr>
            <w:t xml:space="preserve">, </w:t>
          </w:r>
          <w:r>
            <w:rPr>
              <w:rFonts w:ascii="Tahoma" w:hAnsi="Tahoma" w:cs="Tahoma"/>
              <w:sz w:val="20"/>
              <w:lang w:val="id-ID"/>
            </w:rPr>
            <w:t>No. 1</w:t>
          </w:r>
          <w:r w:rsidRPr="008A0AA1">
            <w:rPr>
              <w:rFonts w:ascii="Tahoma" w:hAnsi="Tahoma" w:cs="Tahoma"/>
              <w:sz w:val="20"/>
            </w:rPr>
            <w:t xml:space="preserve"> </w:t>
          </w:r>
          <w:r>
            <w:rPr>
              <w:rFonts w:ascii="Tahoma" w:hAnsi="Tahoma" w:cs="Tahoma"/>
              <w:sz w:val="20"/>
            </w:rPr>
            <w:t>Mei</w:t>
          </w:r>
          <w:r>
            <w:rPr>
              <w:rFonts w:ascii="Tahoma" w:hAnsi="Tahoma" w:cs="Tahoma"/>
              <w:sz w:val="20"/>
              <w:lang w:val="id-ID"/>
            </w:rPr>
            <w:t xml:space="preserve"> 20</w:t>
          </w:r>
          <w:r>
            <w:rPr>
              <w:rFonts w:ascii="Tahoma" w:hAnsi="Tahoma" w:cs="Tahoma"/>
              <w:sz w:val="20"/>
            </w:rPr>
            <w:t xml:space="preserve">22  </w:t>
          </w:r>
        </w:p>
      </w:tc>
      <w:tc>
        <w:tcPr>
          <w:tcW w:w="2126" w:type="dxa"/>
          <w:shd w:val="clear" w:color="auto" w:fill="FFFFFF"/>
        </w:tcPr>
        <w:p w14:paraId="46BBEA38" w14:textId="77777777" w:rsidR="002C4CE8" w:rsidRDefault="00000000" w:rsidP="00812813">
          <w:pPr>
            <w:pStyle w:val="NoSpacing"/>
            <w:rPr>
              <w:rFonts w:ascii="Tahoma" w:hAnsi="Tahoma" w:cs="Tahoma"/>
              <w:sz w:val="20"/>
              <w:lang w:val="id-ID"/>
            </w:rPr>
          </w:pPr>
          <w:r>
            <w:rPr>
              <w:rFonts w:ascii="Tahoma" w:hAnsi="Tahoma" w:cs="Tahoma"/>
              <w:sz w:val="20"/>
              <w:lang w:val="id-ID"/>
            </w:rPr>
            <w:t>e-ISSN xxxx-xxxx</w:t>
          </w:r>
        </w:p>
      </w:tc>
      <w:tc>
        <w:tcPr>
          <w:tcW w:w="3686" w:type="dxa"/>
          <w:shd w:val="clear" w:color="auto" w:fill="FFFFFF"/>
        </w:tcPr>
        <w:p w14:paraId="321547E7" w14:textId="77777777" w:rsidR="002C4CE8" w:rsidRPr="008A0AA1" w:rsidRDefault="00000000" w:rsidP="00812813">
          <w:pPr>
            <w:pStyle w:val="NoSpacing"/>
            <w:jc w:val="right"/>
            <w:rPr>
              <w:rFonts w:ascii="Tahoma" w:hAnsi="Tahoma" w:cs="Tahoma"/>
              <w:sz w:val="20"/>
              <w:lang w:val="id-ID"/>
            </w:rPr>
          </w:pPr>
          <w:r>
            <w:rPr>
              <w:rFonts w:ascii="Tahoma" w:hAnsi="Tahoma" w:cs="Tahoma"/>
              <w:sz w:val="20"/>
              <w:lang w:val="id-ID"/>
            </w:rPr>
            <w:t>DOI : (editors)</w:t>
          </w:r>
        </w:p>
      </w:tc>
      <w:tc>
        <w:tcPr>
          <w:tcW w:w="540" w:type="dxa"/>
          <w:shd w:val="clear" w:color="auto" w:fill="FFFFFF"/>
        </w:tcPr>
        <w:p w14:paraId="75742F6C" w14:textId="77777777" w:rsidR="002C4CE8" w:rsidRPr="008A0AA1" w:rsidRDefault="002C4CE8" w:rsidP="00812813">
          <w:pPr>
            <w:pStyle w:val="NoSpacing"/>
            <w:jc w:val="center"/>
            <w:rPr>
              <w:rFonts w:ascii="Tahoma" w:hAnsi="Tahoma" w:cs="Tahoma"/>
              <w:sz w:val="20"/>
              <w:lang w:val="id-ID"/>
            </w:rPr>
          </w:pPr>
        </w:p>
      </w:tc>
    </w:tr>
  </w:tbl>
  <w:p w14:paraId="592D7967" w14:textId="77777777" w:rsidR="002C4CE8" w:rsidRDefault="002C4CE8" w:rsidP="001D4867">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624445" w14:textId="77777777" w:rsidR="00C7142E" w:rsidRDefault="00C7142E" w:rsidP="00C7142E">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95" w:type="dxa"/>
      <w:tblLayout w:type="fixed"/>
      <w:tblLook w:val="0000" w:firstRow="0" w:lastRow="0" w:firstColumn="0" w:lastColumn="0" w:noHBand="0" w:noVBand="0"/>
    </w:tblPr>
    <w:tblGrid>
      <w:gridCol w:w="2802"/>
      <w:gridCol w:w="2126"/>
      <w:gridCol w:w="3827"/>
      <w:gridCol w:w="540"/>
    </w:tblGrid>
    <w:tr w:rsidR="00812813" w:rsidRPr="00A56965" w14:paraId="7C801A0F" w14:textId="77777777" w:rsidTr="003E5366">
      <w:trPr>
        <w:trHeight w:val="267"/>
      </w:trPr>
      <w:tc>
        <w:tcPr>
          <w:tcW w:w="8755" w:type="dxa"/>
          <w:gridSpan w:val="3"/>
          <w:shd w:val="clear" w:color="auto" w:fill="FFFFFF"/>
        </w:tcPr>
        <w:p w14:paraId="3F56AA04" w14:textId="77777777" w:rsidR="002C4CE8" w:rsidRPr="002152F3" w:rsidRDefault="00000000" w:rsidP="00812813">
          <w:pPr>
            <w:pStyle w:val="NoSpacing"/>
            <w:rPr>
              <w:rFonts w:ascii="Times New Roman" w:hAnsi="Times New Roman"/>
              <w:sz w:val="20"/>
            </w:rPr>
          </w:pPr>
          <w:proofErr w:type="gramStart"/>
          <w:r>
            <w:rPr>
              <w:rFonts w:ascii="Times New Roman" w:hAnsi="Times New Roman"/>
              <w:sz w:val="20"/>
            </w:rPr>
            <w:t>TRANSFORM :</w:t>
          </w:r>
          <w:proofErr w:type="gramEnd"/>
          <w:r>
            <w:rPr>
              <w:rFonts w:ascii="Times New Roman" w:hAnsi="Times New Roman"/>
              <w:sz w:val="20"/>
            </w:rPr>
            <w:t xml:space="preserve"> </w:t>
          </w:r>
          <w:proofErr w:type="spellStart"/>
          <w:r>
            <w:rPr>
              <w:rFonts w:ascii="Times New Roman" w:hAnsi="Times New Roman"/>
              <w:sz w:val="20"/>
            </w:rPr>
            <w:t>Jurnal</w:t>
          </w:r>
          <w:proofErr w:type="spellEnd"/>
          <w:r>
            <w:rPr>
              <w:rFonts w:ascii="Times New Roman" w:hAnsi="Times New Roman"/>
              <w:sz w:val="20"/>
            </w:rPr>
            <w:t xml:space="preserve"> of Tropical Architecture and Sustainable Urban Science</w:t>
          </w:r>
        </w:p>
      </w:tc>
      <w:tc>
        <w:tcPr>
          <w:tcW w:w="540" w:type="dxa"/>
          <w:shd w:val="clear" w:color="auto" w:fill="FFFFFF"/>
        </w:tcPr>
        <w:p w14:paraId="7AC541F4" w14:textId="77777777" w:rsidR="002C4CE8" w:rsidRPr="00A56965" w:rsidRDefault="00000000" w:rsidP="001D4867">
          <w:pPr>
            <w:pStyle w:val="NoSpacing"/>
            <w:jc w:val="center"/>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1</w:t>
          </w:r>
          <w:r w:rsidRPr="00A56965">
            <w:rPr>
              <w:rFonts w:ascii="Times New Roman" w:hAnsi="Times New Roman"/>
              <w:noProof/>
              <w:sz w:val="20"/>
              <w:lang w:val="id-ID"/>
            </w:rPr>
            <w:fldChar w:fldCharType="end"/>
          </w:r>
        </w:p>
      </w:tc>
    </w:tr>
    <w:tr w:rsidR="00812813" w:rsidRPr="00A56965" w14:paraId="22FEEDFD" w14:textId="77777777" w:rsidTr="003E5366">
      <w:trPr>
        <w:trHeight w:val="267"/>
      </w:trPr>
      <w:tc>
        <w:tcPr>
          <w:tcW w:w="2802" w:type="dxa"/>
          <w:tcBorders>
            <w:bottom w:val="single" w:sz="4" w:space="0" w:color="000000"/>
          </w:tcBorders>
          <w:shd w:val="clear" w:color="auto" w:fill="FFFFFF"/>
        </w:tcPr>
        <w:p w14:paraId="5974AB5B" w14:textId="77777777" w:rsidR="002C4CE8" w:rsidRPr="00A56965" w:rsidRDefault="00000000" w:rsidP="00812813">
          <w:pPr>
            <w:pStyle w:val="NoSpacing"/>
            <w:rPr>
              <w:rFonts w:ascii="Times New Roman" w:hAnsi="Times New Roman"/>
              <w:sz w:val="20"/>
              <w:lang w:val="id-ID"/>
            </w:rPr>
          </w:pPr>
          <w:r>
            <w:rPr>
              <w:rFonts w:ascii="Times New Roman" w:hAnsi="Times New Roman"/>
              <w:sz w:val="20"/>
              <w:lang w:val="id-ID"/>
            </w:rPr>
            <w:t>Vol. 1, No. 1 Juli</w:t>
          </w:r>
          <w:r w:rsidRPr="00A56965">
            <w:rPr>
              <w:rFonts w:ascii="Times New Roman" w:hAnsi="Times New Roman"/>
              <w:sz w:val="20"/>
              <w:lang w:val="id-ID"/>
            </w:rPr>
            <w:t xml:space="preserve"> 2022  </w:t>
          </w:r>
        </w:p>
      </w:tc>
      <w:tc>
        <w:tcPr>
          <w:tcW w:w="2126" w:type="dxa"/>
          <w:tcBorders>
            <w:bottom w:val="single" w:sz="4" w:space="0" w:color="000000"/>
          </w:tcBorders>
          <w:shd w:val="clear" w:color="auto" w:fill="FFFFFF"/>
        </w:tcPr>
        <w:p w14:paraId="6BDEB047" w14:textId="77777777" w:rsidR="002C4CE8" w:rsidRPr="00A56965" w:rsidRDefault="00000000" w:rsidP="00812813">
          <w:pPr>
            <w:pStyle w:val="NoSpacing"/>
            <w:rPr>
              <w:rFonts w:ascii="Times New Roman" w:hAnsi="Times New Roman"/>
              <w:sz w:val="20"/>
              <w:lang w:val="id-ID"/>
            </w:rPr>
          </w:pPr>
          <w:r w:rsidRPr="00A56965">
            <w:rPr>
              <w:rFonts w:ascii="Times New Roman" w:hAnsi="Times New Roman"/>
              <w:sz w:val="20"/>
              <w:lang w:val="id-ID"/>
            </w:rPr>
            <w:t>e-ISSN xxxx-xxxx</w:t>
          </w:r>
        </w:p>
      </w:tc>
      <w:tc>
        <w:tcPr>
          <w:tcW w:w="3827" w:type="dxa"/>
          <w:tcBorders>
            <w:bottom w:val="single" w:sz="4" w:space="0" w:color="000000"/>
          </w:tcBorders>
          <w:shd w:val="clear" w:color="auto" w:fill="FFFFFF"/>
        </w:tcPr>
        <w:p w14:paraId="591D750C" w14:textId="77777777" w:rsidR="002C4CE8" w:rsidRPr="00A56965" w:rsidRDefault="00000000" w:rsidP="001D4867">
          <w:pPr>
            <w:pStyle w:val="NoSpacing"/>
            <w:jc w:val="right"/>
            <w:rPr>
              <w:rFonts w:ascii="Times New Roman" w:hAnsi="Times New Roman"/>
              <w:sz w:val="20"/>
              <w:lang w:val="id-ID"/>
            </w:rPr>
          </w:pPr>
          <w:r w:rsidRPr="00A56965">
            <w:rPr>
              <w:rFonts w:ascii="Times New Roman" w:hAnsi="Times New Roman"/>
              <w:sz w:val="20"/>
              <w:lang w:val="id-ID"/>
            </w:rPr>
            <w:t>DOI : (editors)</w:t>
          </w:r>
        </w:p>
      </w:tc>
      <w:tc>
        <w:tcPr>
          <w:tcW w:w="540" w:type="dxa"/>
          <w:tcBorders>
            <w:bottom w:val="single" w:sz="4" w:space="0" w:color="000000"/>
          </w:tcBorders>
          <w:shd w:val="clear" w:color="auto" w:fill="FFFFFF"/>
        </w:tcPr>
        <w:p w14:paraId="5A2044DE" w14:textId="77777777" w:rsidR="002C4CE8" w:rsidRPr="00A56965" w:rsidRDefault="002C4CE8" w:rsidP="001D4867">
          <w:pPr>
            <w:pStyle w:val="NoSpacing"/>
            <w:jc w:val="center"/>
            <w:rPr>
              <w:rFonts w:ascii="Times New Roman" w:hAnsi="Times New Roman"/>
              <w:sz w:val="20"/>
              <w:lang w:val="id-ID"/>
            </w:rPr>
          </w:pPr>
        </w:p>
      </w:tc>
    </w:tr>
  </w:tbl>
  <w:p w14:paraId="28FCC79F" w14:textId="77777777" w:rsidR="002C4CE8" w:rsidRDefault="002C4CE8" w:rsidP="001D4867">
    <w:pPr>
      <w:pStyle w:val="Header"/>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25" w:type="dxa"/>
      <w:tblLayout w:type="fixed"/>
      <w:tblLook w:val="0000" w:firstRow="0" w:lastRow="0" w:firstColumn="0" w:lastColumn="0" w:noHBand="0" w:noVBand="0"/>
    </w:tblPr>
    <w:tblGrid>
      <w:gridCol w:w="1975"/>
      <w:gridCol w:w="2880"/>
      <w:gridCol w:w="3870"/>
      <w:gridCol w:w="900"/>
    </w:tblGrid>
    <w:tr w:rsidR="00FC72B9" w:rsidRPr="00A56965" w14:paraId="6C9DA824" w14:textId="77777777" w:rsidTr="00980B82">
      <w:trPr>
        <w:trHeight w:val="267"/>
      </w:trPr>
      <w:tc>
        <w:tcPr>
          <w:tcW w:w="8725" w:type="dxa"/>
          <w:gridSpan w:val="3"/>
          <w:shd w:val="clear" w:color="auto" w:fill="FFFFFF"/>
        </w:tcPr>
        <w:p w14:paraId="478966EF" w14:textId="77777777" w:rsidR="002C4CE8" w:rsidRPr="00FC72B9" w:rsidRDefault="00000000" w:rsidP="00FC72B9">
          <w:pPr>
            <w:pStyle w:val="NoSpacing"/>
            <w:rPr>
              <w:rFonts w:ascii="Times New Roman" w:hAnsi="Times New Roman"/>
              <w:b/>
              <w:bCs/>
              <w:sz w:val="20"/>
              <w:lang w:val="id-ID"/>
            </w:rPr>
          </w:pPr>
          <w:r w:rsidRPr="00FC72B9">
            <w:rPr>
              <w:rFonts w:ascii="Times New Roman" w:hAnsi="Times New Roman"/>
              <w:b/>
              <w:bCs/>
              <w:sz w:val="20"/>
            </w:rPr>
            <w:t>TRANSFORM: Journal of Tropical Architecture and Sustainable Urban Science</w:t>
          </w:r>
        </w:p>
      </w:tc>
      <w:tc>
        <w:tcPr>
          <w:tcW w:w="900" w:type="dxa"/>
          <w:shd w:val="clear" w:color="auto" w:fill="FFFFFF"/>
        </w:tcPr>
        <w:p w14:paraId="7D3EC878" w14:textId="77777777" w:rsidR="002C4CE8" w:rsidRPr="00A56965" w:rsidRDefault="00000000" w:rsidP="005F6297">
          <w:pPr>
            <w:pStyle w:val="NoSpacing"/>
            <w:jc w:val="right"/>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2</w:t>
          </w:r>
          <w:r w:rsidRPr="00A56965">
            <w:rPr>
              <w:rFonts w:ascii="Times New Roman" w:hAnsi="Times New Roman"/>
              <w:noProof/>
              <w:sz w:val="20"/>
              <w:lang w:val="id-ID"/>
            </w:rPr>
            <w:fldChar w:fldCharType="end"/>
          </w:r>
        </w:p>
      </w:tc>
    </w:tr>
    <w:tr w:rsidR="00FC72B9" w:rsidRPr="00A56965" w14:paraId="2B74819D" w14:textId="77777777" w:rsidTr="00980B82">
      <w:trPr>
        <w:trHeight w:val="267"/>
      </w:trPr>
      <w:tc>
        <w:tcPr>
          <w:tcW w:w="1975" w:type="dxa"/>
          <w:tcBorders>
            <w:bottom w:val="single" w:sz="4" w:space="0" w:color="auto"/>
          </w:tcBorders>
          <w:shd w:val="clear" w:color="auto" w:fill="FFFFFF"/>
        </w:tcPr>
        <w:p w14:paraId="7748535A" w14:textId="77777777" w:rsidR="002C4CE8" w:rsidRPr="00A56965" w:rsidRDefault="00000000" w:rsidP="00241015">
          <w:pPr>
            <w:pStyle w:val="NoSpacing"/>
            <w:rPr>
              <w:rFonts w:ascii="Times New Roman" w:hAnsi="Times New Roman"/>
              <w:sz w:val="20"/>
              <w:lang w:val="id-ID"/>
            </w:rPr>
          </w:pPr>
          <w:r>
            <w:rPr>
              <w:rFonts w:ascii="Times New Roman" w:hAnsi="Times New Roman"/>
              <w:sz w:val="20"/>
              <w:lang w:val="id-ID"/>
            </w:rPr>
            <w:t xml:space="preserve">Vol. </w:t>
          </w:r>
          <w:r>
            <w:rPr>
              <w:rFonts w:ascii="Times New Roman" w:hAnsi="Times New Roman"/>
              <w:sz w:val="20"/>
            </w:rPr>
            <w:t>…</w:t>
          </w:r>
          <w:r>
            <w:rPr>
              <w:rFonts w:ascii="Times New Roman" w:hAnsi="Times New Roman"/>
              <w:sz w:val="20"/>
              <w:lang w:val="id-ID"/>
            </w:rPr>
            <w:t xml:space="preserve">, No. </w:t>
          </w:r>
          <w:r>
            <w:rPr>
              <w:rFonts w:ascii="Times New Roman" w:hAnsi="Times New Roman"/>
              <w:sz w:val="20"/>
            </w:rPr>
            <w:t xml:space="preserve">…, </w:t>
          </w:r>
          <w:r w:rsidRPr="00A56965">
            <w:rPr>
              <w:rFonts w:ascii="Times New Roman" w:hAnsi="Times New Roman"/>
              <w:sz w:val="20"/>
              <w:lang w:val="id-ID"/>
            </w:rPr>
            <w:t xml:space="preserve">2022  </w:t>
          </w:r>
        </w:p>
      </w:tc>
      <w:tc>
        <w:tcPr>
          <w:tcW w:w="2880" w:type="dxa"/>
          <w:tcBorders>
            <w:bottom w:val="single" w:sz="4" w:space="0" w:color="auto"/>
          </w:tcBorders>
          <w:shd w:val="clear" w:color="auto" w:fill="FFFFFF"/>
        </w:tcPr>
        <w:p w14:paraId="2CB2A1A7" w14:textId="77777777" w:rsidR="002C4CE8" w:rsidRPr="00A56965" w:rsidRDefault="00000000" w:rsidP="00241015">
          <w:pPr>
            <w:pStyle w:val="NoSpacing"/>
            <w:rPr>
              <w:rFonts w:ascii="Times New Roman" w:hAnsi="Times New Roman"/>
              <w:sz w:val="20"/>
              <w:lang w:val="id-ID"/>
            </w:rPr>
          </w:pPr>
          <w:r w:rsidRPr="00A56965">
            <w:rPr>
              <w:rFonts w:ascii="Times New Roman" w:hAnsi="Times New Roman"/>
              <w:sz w:val="20"/>
              <w:lang w:val="id-ID"/>
            </w:rPr>
            <w:t>DOI: (editors)</w:t>
          </w:r>
        </w:p>
      </w:tc>
      <w:tc>
        <w:tcPr>
          <w:tcW w:w="4770" w:type="dxa"/>
          <w:gridSpan w:val="2"/>
          <w:tcBorders>
            <w:bottom w:val="single" w:sz="4" w:space="0" w:color="auto"/>
          </w:tcBorders>
          <w:shd w:val="clear" w:color="auto" w:fill="FFFFFF"/>
        </w:tcPr>
        <w:p w14:paraId="5BF0442E" w14:textId="77777777" w:rsidR="002C4CE8" w:rsidRPr="00A56965" w:rsidRDefault="00000000" w:rsidP="00FC72B9">
          <w:pPr>
            <w:pStyle w:val="NoSpacing"/>
            <w:jc w:val="right"/>
            <w:rPr>
              <w:rFonts w:ascii="Times New Roman" w:hAnsi="Times New Roman"/>
              <w:sz w:val="20"/>
              <w:lang w:val="id-ID"/>
            </w:rPr>
          </w:pPr>
          <w:proofErr w:type="spellStart"/>
          <w:r>
            <w:rPr>
              <w:rFonts w:ascii="Times New Roman" w:hAnsi="Times New Roman"/>
              <w:sz w:val="20"/>
            </w:rPr>
            <w:t>Penulis</w:t>
          </w:r>
          <w:proofErr w:type="spellEnd"/>
          <w:r>
            <w:rPr>
              <w:rFonts w:ascii="Times New Roman" w:hAnsi="Times New Roman"/>
              <w:sz w:val="20"/>
            </w:rPr>
            <w:t xml:space="preserve"> 1, </w:t>
          </w:r>
          <w:proofErr w:type="spellStart"/>
          <w:r>
            <w:rPr>
              <w:rFonts w:ascii="Times New Roman" w:hAnsi="Times New Roman"/>
              <w:sz w:val="20"/>
            </w:rPr>
            <w:t>Judul</w:t>
          </w:r>
          <w:proofErr w:type="spellEnd"/>
          <w:r>
            <w:rPr>
              <w:rFonts w:ascii="Times New Roman" w:hAnsi="Times New Roman"/>
              <w:sz w:val="20"/>
            </w:rPr>
            <w:t xml:space="preserve"> </w:t>
          </w:r>
          <w:proofErr w:type="spellStart"/>
          <w:r>
            <w:rPr>
              <w:rFonts w:ascii="Times New Roman" w:hAnsi="Times New Roman"/>
              <w:sz w:val="20"/>
            </w:rPr>
            <w:t>artikel</w:t>
          </w:r>
          <w:proofErr w:type="spellEnd"/>
          <w:r>
            <w:rPr>
              <w:rFonts w:ascii="Times New Roman" w:hAnsi="Times New Roman"/>
              <w:sz w:val="20"/>
            </w:rPr>
            <w:t>….</w:t>
          </w:r>
          <w:r w:rsidRPr="00A56965">
            <w:rPr>
              <w:rFonts w:ascii="Times New Roman" w:hAnsi="Times New Roman"/>
              <w:sz w:val="20"/>
              <w:lang w:val="id-ID"/>
            </w:rPr>
            <w:t xml:space="preserve"> (editors)</w:t>
          </w:r>
        </w:p>
      </w:tc>
    </w:tr>
  </w:tbl>
  <w:p w14:paraId="2F9D22E7" w14:textId="77777777" w:rsidR="002C4CE8" w:rsidRPr="009E25E4" w:rsidRDefault="002C4CE8" w:rsidP="001D4867">
    <w:pPr>
      <w:pStyle w:val="Header"/>
      <w:jc w:val="both"/>
      <w:rPr>
        <w:sz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BD745" w14:textId="77777777" w:rsidR="002C4CE8" w:rsidRPr="004F03D9" w:rsidRDefault="002C4CE8" w:rsidP="004F03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13" w:type="dxa"/>
      <w:tblInd w:w="-176" w:type="dxa"/>
      <w:tblBorders>
        <w:bottom w:val="single" w:sz="4" w:space="0" w:color="auto"/>
      </w:tblBorders>
      <w:tblLayout w:type="fixed"/>
      <w:tblLook w:val="04A0" w:firstRow="1" w:lastRow="0" w:firstColumn="1" w:lastColumn="0" w:noHBand="0" w:noVBand="1"/>
    </w:tblPr>
    <w:tblGrid>
      <w:gridCol w:w="4809"/>
      <w:gridCol w:w="4264"/>
      <w:gridCol w:w="540"/>
    </w:tblGrid>
    <w:tr w:rsidR="009E371E" w:rsidRPr="00FB3A4F" w14:paraId="1257501C" w14:textId="77777777" w:rsidTr="00DB0BDF">
      <w:trPr>
        <w:trHeight w:val="267"/>
      </w:trPr>
      <w:tc>
        <w:tcPr>
          <w:tcW w:w="4809" w:type="dxa"/>
          <w:shd w:val="clear" w:color="auto" w:fill="FFFFFF"/>
          <w:hideMark/>
        </w:tcPr>
        <w:p w14:paraId="70455CF6" w14:textId="77777777" w:rsidR="002C4CE8" w:rsidRPr="00DA1F75" w:rsidRDefault="00000000" w:rsidP="00DB0BDF">
          <w:pPr>
            <w:pStyle w:val="NoSpacing"/>
            <w:rPr>
              <w:rFonts w:ascii="Times New Roman" w:hAnsi="Times New Roman"/>
              <w:sz w:val="20"/>
            </w:rPr>
          </w:pPr>
          <w:proofErr w:type="gramStart"/>
          <w:r>
            <w:rPr>
              <w:rFonts w:ascii="Times New Roman" w:hAnsi="Times New Roman"/>
              <w:sz w:val="20"/>
            </w:rPr>
            <w:t>ATASI :</w:t>
          </w:r>
          <w:proofErr w:type="gramEnd"/>
          <w:r>
            <w:rPr>
              <w:rFonts w:ascii="Times New Roman" w:hAnsi="Times New Roman"/>
              <w:sz w:val="20"/>
            </w:rPr>
            <w:t xml:space="preserve"> </w:t>
          </w:r>
          <w:proofErr w:type="spellStart"/>
          <w:r>
            <w:rPr>
              <w:rFonts w:ascii="Times New Roman" w:hAnsi="Times New Roman"/>
              <w:sz w:val="20"/>
            </w:rPr>
            <w:t>Adopsi</w:t>
          </w:r>
          <w:proofErr w:type="spellEnd"/>
          <w:r>
            <w:rPr>
              <w:rFonts w:ascii="Times New Roman" w:hAnsi="Times New Roman"/>
              <w:sz w:val="20"/>
            </w:rPr>
            <w:t xml:space="preserve"> </w:t>
          </w:r>
          <w:proofErr w:type="spellStart"/>
          <w:r>
            <w:rPr>
              <w:rFonts w:ascii="Times New Roman" w:hAnsi="Times New Roman"/>
              <w:sz w:val="20"/>
            </w:rPr>
            <w:t>Teknologi</w:t>
          </w:r>
          <w:proofErr w:type="spellEnd"/>
          <w:r>
            <w:rPr>
              <w:rFonts w:ascii="Times New Roman" w:hAnsi="Times New Roman"/>
              <w:sz w:val="20"/>
            </w:rPr>
            <w:t xml:space="preserve"> dan </w:t>
          </w:r>
          <w:proofErr w:type="spellStart"/>
          <w:r>
            <w:rPr>
              <w:rFonts w:ascii="Times New Roman" w:hAnsi="Times New Roman"/>
              <w:sz w:val="20"/>
            </w:rPr>
            <w:t>Sistem</w:t>
          </w:r>
          <w:proofErr w:type="spellEnd"/>
          <w:r>
            <w:rPr>
              <w:rFonts w:ascii="Times New Roman" w:hAnsi="Times New Roman"/>
              <w:sz w:val="20"/>
            </w:rPr>
            <w:t xml:space="preserve"> </w:t>
          </w:r>
          <w:proofErr w:type="spellStart"/>
          <w:r>
            <w:rPr>
              <w:rFonts w:ascii="Times New Roman" w:hAnsi="Times New Roman"/>
              <w:sz w:val="20"/>
            </w:rPr>
            <w:t>Informasi</w:t>
          </w:r>
          <w:proofErr w:type="spellEnd"/>
        </w:p>
      </w:tc>
      <w:tc>
        <w:tcPr>
          <w:tcW w:w="4264" w:type="dxa"/>
          <w:shd w:val="clear" w:color="auto" w:fill="FFFFFF"/>
          <w:hideMark/>
        </w:tcPr>
        <w:p w14:paraId="300C4D6F" w14:textId="77777777" w:rsidR="002C4CE8" w:rsidRPr="00FB3A4F" w:rsidRDefault="00000000" w:rsidP="00DB0BDF">
          <w:pPr>
            <w:pStyle w:val="NoSpacing"/>
            <w:jc w:val="right"/>
            <w:rPr>
              <w:rFonts w:ascii="Times New Roman" w:hAnsi="Times New Roman"/>
              <w:sz w:val="20"/>
              <w:lang w:val="id-ID"/>
            </w:rPr>
          </w:pPr>
          <w:r w:rsidRPr="00FB3A4F">
            <w:rPr>
              <w:rFonts w:ascii="Times New Roman" w:hAnsi="Times New Roman"/>
              <w:sz w:val="20"/>
              <w:lang w:val="id-ID"/>
            </w:rPr>
            <w:t xml:space="preserve">Vol.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Issue</w:t>
          </w:r>
          <w:r>
            <w:rPr>
              <w:rFonts w:ascii="Times New Roman" w:hAnsi="Times New Roman"/>
              <w:sz w:val="20"/>
              <w:lang w:val="id-ID"/>
            </w:rPr>
            <w:t xml:space="preserve">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 xml:space="preserve">April </w:t>
          </w:r>
          <w:r>
            <w:rPr>
              <w:rFonts w:ascii="Times New Roman" w:hAnsi="Times New Roman"/>
              <w:sz w:val="20"/>
              <w:lang w:val="id-ID"/>
            </w:rPr>
            <w:t>2022</w:t>
          </w:r>
        </w:p>
      </w:tc>
      <w:tc>
        <w:tcPr>
          <w:tcW w:w="540" w:type="dxa"/>
          <w:shd w:val="clear" w:color="auto" w:fill="FFFFFF"/>
          <w:hideMark/>
        </w:tcPr>
        <w:p w14:paraId="63035817" w14:textId="77777777" w:rsidR="002C4CE8" w:rsidRPr="00FB3A4F" w:rsidRDefault="00000000" w:rsidP="00DB0BDF">
          <w:pPr>
            <w:pStyle w:val="NoSpacing"/>
            <w:jc w:val="center"/>
            <w:rPr>
              <w:rFonts w:ascii="Times New Roman" w:hAnsi="Times New Roman"/>
              <w:sz w:val="20"/>
              <w:lang w:val="id-ID"/>
            </w:rPr>
          </w:pPr>
          <w:r w:rsidRPr="00FB3A4F">
            <w:rPr>
              <w:rFonts w:ascii="Times New Roman" w:hAnsi="Times New Roman"/>
              <w:sz w:val="20"/>
              <w:lang w:val="id-ID"/>
            </w:rPr>
            <w:fldChar w:fldCharType="begin"/>
          </w:r>
          <w:r w:rsidRPr="00FB3A4F">
            <w:rPr>
              <w:rFonts w:ascii="Times New Roman" w:hAnsi="Times New Roman"/>
              <w:sz w:val="20"/>
              <w:lang w:val="id-ID"/>
            </w:rPr>
            <w:instrText xml:space="preserve"> PAGE   \* MERGEFORMAT </w:instrText>
          </w:r>
          <w:r w:rsidRPr="00FB3A4F">
            <w:rPr>
              <w:rFonts w:ascii="Times New Roman" w:hAnsi="Times New Roman"/>
              <w:sz w:val="20"/>
              <w:lang w:val="id-ID"/>
            </w:rPr>
            <w:fldChar w:fldCharType="separate"/>
          </w:r>
          <w:r>
            <w:rPr>
              <w:rFonts w:ascii="Times New Roman" w:hAnsi="Times New Roman"/>
              <w:noProof/>
              <w:sz w:val="20"/>
              <w:lang w:val="id-ID"/>
            </w:rPr>
            <w:t>5</w:t>
          </w:r>
          <w:r w:rsidRPr="00FB3A4F">
            <w:rPr>
              <w:rFonts w:ascii="Times New Roman" w:hAnsi="Times New Roman"/>
              <w:noProof/>
              <w:sz w:val="20"/>
              <w:lang w:val="id-ID"/>
            </w:rPr>
            <w:fldChar w:fldCharType="end"/>
          </w:r>
        </w:p>
      </w:tc>
    </w:tr>
    <w:tr w:rsidR="009E371E" w:rsidRPr="00FB3A4F" w14:paraId="2328DD31" w14:textId="77777777" w:rsidTr="00DB0BDF">
      <w:trPr>
        <w:trHeight w:val="267"/>
      </w:trPr>
      <w:tc>
        <w:tcPr>
          <w:tcW w:w="4809" w:type="dxa"/>
          <w:shd w:val="clear" w:color="auto" w:fill="FFFFFF"/>
          <w:hideMark/>
        </w:tcPr>
        <w:p w14:paraId="3AA90F46" w14:textId="77777777" w:rsidR="002C4CE8" w:rsidRPr="00FB3A4F" w:rsidRDefault="00000000" w:rsidP="00DB0BDF">
          <w:pPr>
            <w:pStyle w:val="NoSpacing"/>
            <w:rPr>
              <w:rFonts w:ascii="Times New Roman" w:hAnsi="Times New Roman"/>
              <w:sz w:val="20"/>
            </w:rPr>
          </w:pPr>
          <w:r>
            <w:rPr>
              <w:rFonts w:ascii="Times New Roman" w:hAnsi="Times New Roman"/>
              <w:sz w:val="20"/>
              <w:lang w:val="id-ID"/>
            </w:rPr>
            <w:t>ISSN –</w:t>
          </w:r>
          <w:r>
            <w:rPr>
              <w:rFonts w:ascii="Times New Roman" w:hAnsi="Times New Roman"/>
              <w:sz w:val="20"/>
            </w:rPr>
            <w:t xml:space="preserve"> (Online) / </w:t>
          </w:r>
          <w:r w:rsidRPr="00FB3A4F">
            <w:rPr>
              <w:rFonts w:ascii="Times New Roman" w:hAnsi="Times New Roman"/>
              <w:sz w:val="20"/>
              <w:lang w:val="id-ID"/>
            </w:rPr>
            <w:t>p-</w:t>
          </w:r>
          <w:r>
            <w:rPr>
              <w:rFonts w:ascii="Times New Roman" w:hAnsi="Times New Roman"/>
              <w:sz w:val="20"/>
            </w:rPr>
            <w:t>ISSN – (Print)</w:t>
          </w:r>
        </w:p>
      </w:tc>
      <w:tc>
        <w:tcPr>
          <w:tcW w:w="4264" w:type="dxa"/>
          <w:shd w:val="clear" w:color="auto" w:fill="FFFFFF"/>
        </w:tcPr>
        <w:p w14:paraId="02BBC6C0" w14:textId="77777777" w:rsidR="002C4CE8" w:rsidRPr="009E25E4" w:rsidRDefault="00000000" w:rsidP="00DB0BDF">
          <w:pPr>
            <w:pStyle w:val="NoSpacing"/>
            <w:jc w:val="right"/>
            <w:rPr>
              <w:rFonts w:ascii="Times New Roman" w:hAnsi="Times New Roman"/>
              <w:sz w:val="20"/>
            </w:rPr>
          </w:pPr>
          <w:proofErr w:type="spellStart"/>
          <w:r>
            <w:rPr>
              <w:rFonts w:ascii="Times New Roman" w:hAnsi="Times New Roman"/>
              <w:sz w:val="20"/>
              <w:szCs w:val="20"/>
            </w:rPr>
            <w:t>Penulis</w:t>
          </w:r>
          <w:proofErr w:type="spellEnd"/>
          <w:r>
            <w:rPr>
              <w:rFonts w:ascii="Times New Roman" w:hAnsi="Times New Roman"/>
              <w:sz w:val="20"/>
              <w:szCs w:val="20"/>
            </w:rPr>
            <w:t xml:space="preserve">, et. all (2022) pp 1-10 </w:t>
          </w:r>
        </w:p>
      </w:tc>
      <w:tc>
        <w:tcPr>
          <w:tcW w:w="540" w:type="dxa"/>
          <w:shd w:val="clear" w:color="auto" w:fill="FFFFFF"/>
        </w:tcPr>
        <w:p w14:paraId="78C470D0" w14:textId="77777777" w:rsidR="002C4CE8" w:rsidRPr="00FB3A4F" w:rsidRDefault="002C4CE8" w:rsidP="00DB0BDF">
          <w:pPr>
            <w:pStyle w:val="NoSpacing"/>
            <w:jc w:val="center"/>
            <w:rPr>
              <w:rFonts w:ascii="Times New Roman" w:hAnsi="Times New Roman"/>
              <w:sz w:val="20"/>
              <w:lang w:val="id-ID"/>
            </w:rPr>
          </w:pPr>
        </w:p>
      </w:tc>
    </w:tr>
  </w:tbl>
  <w:p w14:paraId="71BA747E" w14:textId="77777777" w:rsidR="002C4CE8" w:rsidRPr="009E25E4" w:rsidRDefault="002C4CE8" w:rsidP="001D4867">
    <w:pPr>
      <w:pStyle w:val="Header"/>
      <w:jc w:val="both"/>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89603E"/>
    <w:multiLevelType w:val="multilevel"/>
    <w:tmpl w:val="D24C36E6"/>
    <w:lvl w:ilvl="0">
      <w:start w:val="1"/>
      <w:numFmt w:val="decimal"/>
      <w:pStyle w:val="Heading1"/>
      <w:lvlText w:val="%1."/>
      <w:lvlJc w:val="left"/>
    </w:lvl>
    <w:lvl w:ilvl="1">
      <w:start w:val="1"/>
      <w:numFmt w:val="upperLetter"/>
      <w:pStyle w:val="Heading2"/>
      <w:lvlText w:val="%2."/>
      <w:lvlJc w:val="left"/>
      <w:rPr>
        <w:rFonts w:ascii="Times New Roman" w:hAnsi="Times New Roman" w:cs="Times New Roman" w:hint="default"/>
        <w:b/>
        <w:bCs w:val="0"/>
        <w:i w:val="0"/>
        <w:iCs/>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 w15:restartNumberingAfterBreak="0">
    <w:nsid w:val="6C402C58"/>
    <w:multiLevelType w:val="hybridMultilevel"/>
    <w:tmpl w:val="8C725630"/>
    <w:lvl w:ilvl="0" w:tplc="D1704456">
      <w:start w:val="1"/>
      <w:numFmt w:val="decimal"/>
      <w:pStyle w:val="JudulGambar"/>
      <w:lvlText w:val="Gambar %1."/>
      <w:lvlJc w:val="center"/>
      <w:pPr>
        <w:ind w:left="360" w:hanging="360"/>
      </w:pPr>
      <w:rPr>
        <w:rFonts w:ascii="Times New Roman" w:hAnsi="Times New Roman" w:cs="Times New Roman" w:hint="default"/>
        <w:b w:val="0"/>
        <w:bCs w:val="0"/>
        <w:i w:val="0"/>
        <w:iCs w:val="0"/>
        <w:color w:val="auto"/>
        <w:sz w:val="20"/>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6CD32DA8"/>
    <w:multiLevelType w:val="singleLevel"/>
    <w:tmpl w:val="BFA46738"/>
    <w:lvl w:ilvl="0">
      <w:start w:val="1"/>
      <w:numFmt w:val="decimal"/>
      <w:pStyle w:val="JudulTabel"/>
      <w:lvlText w:val="Tabel %1. "/>
      <w:lvlJc w:val="center"/>
      <w:pPr>
        <w:ind w:left="360" w:hanging="360"/>
      </w:pPr>
      <w:rPr>
        <w:rFonts w:ascii="Times New Roman" w:hAnsi="Times New Roman" w:cs="Times New Roman" w:hint="default"/>
        <w:b w:val="0"/>
        <w:bCs w:val="0"/>
        <w:i w:val="0"/>
        <w:iCs w:val="0"/>
        <w:sz w:val="20"/>
        <w:szCs w:val="16"/>
      </w:rPr>
    </w:lvl>
  </w:abstractNum>
  <w:num w:numId="1" w16cid:durableId="1272740097">
    <w:abstractNumId w:val="1"/>
  </w:num>
  <w:num w:numId="2" w16cid:durableId="2028091042">
    <w:abstractNumId w:val="0"/>
  </w:num>
  <w:num w:numId="3" w16cid:durableId="3303015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BAB"/>
    <w:rsid w:val="000271A1"/>
    <w:rsid w:val="00040752"/>
    <w:rsid w:val="000A52F8"/>
    <w:rsid w:val="000D21B2"/>
    <w:rsid w:val="00135014"/>
    <w:rsid w:val="002C4CE8"/>
    <w:rsid w:val="003F78B4"/>
    <w:rsid w:val="004C444B"/>
    <w:rsid w:val="004F03D9"/>
    <w:rsid w:val="005900CE"/>
    <w:rsid w:val="0059668B"/>
    <w:rsid w:val="006C4C28"/>
    <w:rsid w:val="006F1BAB"/>
    <w:rsid w:val="00731701"/>
    <w:rsid w:val="008670D1"/>
    <w:rsid w:val="0091320E"/>
    <w:rsid w:val="009140A1"/>
    <w:rsid w:val="00924C6D"/>
    <w:rsid w:val="00970C60"/>
    <w:rsid w:val="00AA1531"/>
    <w:rsid w:val="00BF1D32"/>
    <w:rsid w:val="00C7142E"/>
    <w:rsid w:val="00D60B27"/>
    <w:rsid w:val="00E80E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4D645"/>
  <w15:chartTrackingRefBased/>
  <w15:docId w15:val="{11984172-4EDD-468F-B938-350B31B5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31701"/>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9"/>
    <w:qFormat/>
    <w:rsid w:val="00731701"/>
    <w:pPr>
      <w:keepNext/>
      <w:keepLines/>
      <w:numPr>
        <w:numId w:val="2"/>
      </w:numPr>
      <w:tabs>
        <w:tab w:val="left" w:pos="216"/>
      </w:tabs>
      <w:spacing w:after="120"/>
      <w:jc w:val="left"/>
      <w:outlineLvl w:val="0"/>
    </w:pPr>
    <w:rPr>
      <w:rFonts w:eastAsia="MS Mincho"/>
      <w:b/>
      <w:noProof/>
      <w:sz w:val="24"/>
      <w:szCs w:val="24"/>
      <w:lang w:val="id-ID"/>
    </w:rPr>
  </w:style>
  <w:style w:type="paragraph" w:styleId="Heading2">
    <w:name w:val="heading 2"/>
    <w:basedOn w:val="Normal"/>
    <w:next w:val="Normal"/>
    <w:link w:val="Heading2Char"/>
    <w:uiPriority w:val="99"/>
    <w:qFormat/>
    <w:rsid w:val="00731701"/>
    <w:pPr>
      <w:keepNext/>
      <w:keepLines/>
      <w:numPr>
        <w:ilvl w:val="1"/>
        <w:numId w:val="2"/>
      </w:numPr>
      <w:spacing w:before="60" w:after="60"/>
      <w:ind w:left="634" w:hanging="288"/>
      <w:jc w:val="left"/>
      <w:outlineLvl w:val="1"/>
    </w:pPr>
    <w:rPr>
      <w:rFonts w:eastAsia="MS Mincho"/>
      <w:b/>
      <w:iCs/>
      <w:noProof/>
      <w:sz w:val="22"/>
      <w:szCs w:val="22"/>
    </w:rPr>
  </w:style>
  <w:style w:type="paragraph" w:styleId="Heading3">
    <w:name w:val="heading 3"/>
    <w:basedOn w:val="Normal"/>
    <w:next w:val="Normal"/>
    <w:link w:val="Heading3Char"/>
    <w:uiPriority w:val="99"/>
    <w:rsid w:val="00731701"/>
    <w:pPr>
      <w:numPr>
        <w:ilvl w:val="2"/>
        <w:numId w:val="2"/>
      </w:numPr>
      <w:tabs>
        <w:tab w:val="num" w:pos="540"/>
      </w:tabs>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rsid w:val="00731701"/>
    <w:pPr>
      <w:numPr>
        <w:ilvl w:val="3"/>
        <w:numId w:val="2"/>
      </w:numPr>
      <w:tabs>
        <w:tab w:val="left" w:pos="821"/>
      </w:tabs>
      <w:spacing w:before="40" w:after="40"/>
      <w:ind w:firstLine="504"/>
      <w:jc w:val="both"/>
      <w:outlineLvl w:val="3"/>
    </w:pPr>
    <w:rPr>
      <w:rFonts w:eastAsia="MS Mincho"/>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31701"/>
    <w:rPr>
      <w:rFonts w:ascii="Times New Roman" w:eastAsia="MS Mincho" w:hAnsi="Times New Roman" w:cs="Times New Roman"/>
      <w:b/>
      <w:noProof/>
      <w:kern w:val="0"/>
      <w:sz w:val="24"/>
      <w:szCs w:val="24"/>
      <w:lang w:val="id-ID"/>
      <w14:ligatures w14:val="none"/>
    </w:rPr>
  </w:style>
  <w:style w:type="character" w:customStyle="1" w:styleId="Heading2Char">
    <w:name w:val="Heading 2 Char"/>
    <w:basedOn w:val="DefaultParagraphFont"/>
    <w:link w:val="Heading2"/>
    <w:uiPriority w:val="99"/>
    <w:rsid w:val="00731701"/>
    <w:rPr>
      <w:rFonts w:ascii="Times New Roman" w:eastAsia="MS Mincho" w:hAnsi="Times New Roman" w:cs="Times New Roman"/>
      <w:b/>
      <w:iCs/>
      <w:noProof/>
      <w:kern w:val="0"/>
      <w:lang w:val="en-US"/>
      <w14:ligatures w14:val="none"/>
    </w:rPr>
  </w:style>
  <w:style w:type="character" w:customStyle="1" w:styleId="Heading3Char">
    <w:name w:val="Heading 3 Char"/>
    <w:basedOn w:val="DefaultParagraphFont"/>
    <w:link w:val="Heading3"/>
    <w:uiPriority w:val="99"/>
    <w:rsid w:val="00731701"/>
    <w:rPr>
      <w:rFonts w:ascii="Times New Roman" w:eastAsia="MS Mincho" w:hAnsi="Times New Roman" w:cs="Times New Roman"/>
      <w:i/>
      <w:iCs/>
      <w:noProof/>
      <w:kern w:val="0"/>
      <w:sz w:val="20"/>
      <w:szCs w:val="20"/>
      <w:lang w:val="en-US"/>
      <w14:ligatures w14:val="none"/>
    </w:rPr>
  </w:style>
  <w:style w:type="character" w:customStyle="1" w:styleId="Heading4Char">
    <w:name w:val="Heading 4 Char"/>
    <w:basedOn w:val="DefaultParagraphFont"/>
    <w:link w:val="Heading4"/>
    <w:uiPriority w:val="99"/>
    <w:rsid w:val="00731701"/>
    <w:rPr>
      <w:rFonts w:ascii="Times New Roman" w:eastAsia="MS Mincho" w:hAnsi="Times New Roman" w:cs="Times New Roman"/>
      <w:i/>
      <w:iCs/>
      <w:noProof/>
      <w:kern w:val="0"/>
      <w:sz w:val="20"/>
      <w:szCs w:val="20"/>
      <w:lang w:val="en-US"/>
      <w14:ligatures w14:val="none"/>
    </w:rPr>
  </w:style>
  <w:style w:type="paragraph" w:customStyle="1" w:styleId="Affiliation">
    <w:name w:val="Affiliation"/>
    <w:uiPriority w:val="99"/>
    <w:rsid w:val="00731701"/>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BodyText">
    <w:name w:val="Body Text"/>
    <w:aliases w:val="Teks Utama"/>
    <w:basedOn w:val="Normal"/>
    <w:link w:val="BodyTextChar"/>
    <w:uiPriority w:val="99"/>
    <w:qFormat/>
    <w:rsid w:val="00731701"/>
    <w:pPr>
      <w:tabs>
        <w:tab w:val="left" w:pos="288"/>
      </w:tabs>
      <w:ind w:left="274" w:firstLine="403"/>
      <w:jc w:val="both"/>
    </w:pPr>
    <w:rPr>
      <w:color w:val="000000"/>
      <w:spacing w:val="-1"/>
      <w:sz w:val="22"/>
      <w:szCs w:val="22"/>
      <w:shd w:val="clear" w:color="auto" w:fill="FFFFFF"/>
      <w:lang w:eastAsia="id-ID"/>
    </w:rPr>
  </w:style>
  <w:style w:type="character" w:customStyle="1" w:styleId="BodyTextChar">
    <w:name w:val="Body Text Char"/>
    <w:aliases w:val="Teks Utama Char"/>
    <w:basedOn w:val="DefaultParagraphFont"/>
    <w:link w:val="BodyText"/>
    <w:uiPriority w:val="99"/>
    <w:rsid w:val="00731701"/>
    <w:rPr>
      <w:rFonts w:ascii="Times New Roman" w:eastAsia="Times New Roman" w:hAnsi="Times New Roman" w:cs="Times New Roman"/>
      <w:color w:val="000000"/>
      <w:spacing w:val="-1"/>
      <w:kern w:val="0"/>
      <w:lang w:val="en-US" w:eastAsia="id-ID"/>
      <w14:ligatures w14:val="none"/>
    </w:rPr>
  </w:style>
  <w:style w:type="paragraph" w:customStyle="1" w:styleId="JudulGambar">
    <w:name w:val="Judul Gambar"/>
    <w:qFormat/>
    <w:rsid w:val="00731701"/>
    <w:pPr>
      <w:numPr>
        <w:numId w:val="1"/>
      </w:numPr>
      <w:spacing w:before="120" w:after="0" w:line="240" w:lineRule="auto"/>
      <w:ind w:left="274" w:firstLine="0"/>
      <w:jc w:val="center"/>
    </w:pPr>
    <w:rPr>
      <w:rFonts w:ascii="Times New Roman" w:eastAsia="Times New Roman" w:hAnsi="Times New Roman" w:cs="Times New Roman"/>
      <w:noProof/>
      <w:kern w:val="0"/>
      <w:sz w:val="20"/>
      <w:szCs w:val="16"/>
      <w:lang w:val="en-US"/>
      <w14:ligatures w14:val="none"/>
    </w:rPr>
  </w:style>
  <w:style w:type="paragraph" w:customStyle="1" w:styleId="KataKunci">
    <w:name w:val="Kata Kunci"/>
    <w:uiPriority w:val="99"/>
    <w:qFormat/>
    <w:rsid w:val="00731701"/>
    <w:pPr>
      <w:spacing w:after="0" w:line="240" w:lineRule="auto"/>
      <w:ind w:firstLine="272"/>
      <w:jc w:val="both"/>
    </w:pPr>
    <w:rPr>
      <w:rFonts w:ascii="Times New Roman" w:eastAsia="Times New Roman" w:hAnsi="Times New Roman" w:cs="Times New Roman"/>
      <w:bCs/>
      <w:iCs/>
      <w:noProof/>
      <w:kern w:val="0"/>
      <w:sz w:val="20"/>
      <w:szCs w:val="18"/>
      <w:lang w:val="en-US"/>
      <w14:ligatures w14:val="none"/>
    </w:rPr>
  </w:style>
  <w:style w:type="paragraph" w:customStyle="1" w:styleId="JudulJurnal">
    <w:name w:val="Judul Jurnal"/>
    <w:uiPriority w:val="99"/>
    <w:qFormat/>
    <w:rsid w:val="00731701"/>
    <w:pPr>
      <w:spacing w:after="0" w:line="240" w:lineRule="auto"/>
      <w:jc w:val="center"/>
    </w:pPr>
    <w:rPr>
      <w:rFonts w:ascii="Times New Roman" w:eastAsia="Times New Roman" w:hAnsi="Times New Roman" w:cs="Times New Roman"/>
      <w:b/>
      <w:bCs/>
      <w:noProof/>
      <w:kern w:val="0"/>
      <w:sz w:val="28"/>
      <w:szCs w:val="48"/>
      <w:lang w:val="en-US"/>
      <w14:ligatures w14:val="none"/>
    </w:rPr>
  </w:style>
  <w:style w:type="paragraph" w:customStyle="1" w:styleId="tablecolhead">
    <w:name w:val="table col head"/>
    <w:basedOn w:val="Normal"/>
    <w:uiPriority w:val="99"/>
    <w:qFormat/>
    <w:rsid w:val="00731701"/>
  </w:style>
  <w:style w:type="paragraph" w:customStyle="1" w:styleId="JudulTabel">
    <w:name w:val="Judul Tabel"/>
    <w:uiPriority w:val="99"/>
    <w:qFormat/>
    <w:rsid w:val="00731701"/>
    <w:pPr>
      <w:numPr>
        <w:numId w:val="3"/>
      </w:numPr>
      <w:spacing w:after="120" w:line="240" w:lineRule="auto"/>
      <w:ind w:firstLine="0"/>
      <w:jc w:val="center"/>
    </w:pPr>
    <w:rPr>
      <w:rFonts w:ascii="Times New Roman" w:eastAsia="Times New Roman" w:hAnsi="Times New Roman" w:cs="Times New Roman"/>
      <w:noProof/>
      <w:kern w:val="0"/>
      <w:sz w:val="20"/>
      <w:szCs w:val="16"/>
      <w:lang w:val="en-US"/>
      <w14:ligatures w14:val="none"/>
    </w:rPr>
  </w:style>
  <w:style w:type="character" w:styleId="Hyperlink">
    <w:name w:val="Hyperlink"/>
    <w:uiPriority w:val="99"/>
    <w:unhideWhenUsed/>
    <w:rsid w:val="00731701"/>
    <w:rPr>
      <w:color w:val="0563C1"/>
      <w:u w:val="single"/>
    </w:rPr>
  </w:style>
  <w:style w:type="paragraph" w:styleId="NoSpacing">
    <w:name w:val="No Spacing"/>
    <w:uiPriority w:val="1"/>
    <w:qFormat/>
    <w:rsid w:val="00731701"/>
    <w:pPr>
      <w:spacing w:after="0" w:line="240" w:lineRule="auto"/>
    </w:pPr>
    <w:rPr>
      <w:rFonts w:ascii="Calibri" w:eastAsia="Calibri" w:hAnsi="Calibri" w:cs="Times New Roman"/>
      <w:kern w:val="0"/>
      <w:lang w:val="en-US"/>
      <w14:ligatures w14:val="none"/>
    </w:rPr>
  </w:style>
  <w:style w:type="paragraph" w:styleId="Header">
    <w:name w:val="header"/>
    <w:basedOn w:val="Normal"/>
    <w:link w:val="HeaderChar"/>
    <w:uiPriority w:val="99"/>
    <w:unhideWhenUsed/>
    <w:rsid w:val="00731701"/>
    <w:pPr>
      <w:tabs>
        <w:tab w:val="center" w:pos="4680"/>
        <w:tab w:val="right" w:pos="9360"/>
      </w:tabs>
    </w:pPr>
  </w:style>
  <w:style w:type="character" w:customStyle="1" w:styleId="HeaderChar">
    <w:name w:val="Header Char"/>
    <w:basedOn w:val="DefaultParagraphFont"/>
    <w:link w:val="Header"/>
    <w:uiPriority w:val="99"/>
    <w:rsid w:val="00731701"/>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uiPriority w:val="99"/>
    <w:unhideWhenUsed/>
    <w:rsid w:val="00731701"/>
    <w:pPr>
      <w:tabs>
        <w:tab w:val="center" w:pos="4680"/>
        <w:tab w:val="right" w:pos="9360"/>
      </w:tabs>
    </w:pPr>
  </w:style>
  <w:style w:type="character" w:customStyle="1" w:styleId="FooterChar">
    <w:name w:val="Footer Char"/>
    <w:basedOn w:val="DefaultParagraphFont"/>
    <w:link w:val="Footer"/>
    <w:uiPriority w:val="99"/>
    <w:rsid w:val="00731701"/>
    <w:rPr>
      <w:rFonts w:ascii="Times New Roman" w:eastAsia="Times New Roman" w:hAnsi="Times New Roman" w:cs="Times New Roman"/>
      <w:kern w:val="0"/>
      <w:sz w:val="20"/>
      <w:szCs w:val="20"/>
      <w:lang w:val="en-US"/>
      <w14:ligatures w14:val="none"/>
    </w:rPr>
  </w:style>
  <w:style w:type="character" w:styleId="Emphasis">
    <w:name w:val="Emphasis"/>
    <w:uiPriority w:val="20"/>
    <w:qFormat/>
    <w:rsid w:val="00731701"/>
    <w:rPr>
      <w:i/>
      <w:iCs/>
    </w:rPr>
  </w:style>
  <w:style w:type="paragraph" w:customStyle="1" w:styleId="Reference">
    <w:name w:val="Reference"/>
    <w:basedOn w:val="BodyText"/>
    <w:link w:val="ReferenceChar"/>
    <w:qFormat/>
    <w:rsid w:val="00731701"/>
    <w:pPr>
      <w:spacing w:after="120"/>
    </w:pPr>
    <w:rPr>
      <w:sz w:val="20"/>
      <w:szCs w:val="20"/>
    </w:rPr>
  </w:style>
  <w:style w:type="character" w:customStyle="1" w:styleId="ReferenceChar">
    <w:name w:val="Reference Char"/>
    <w:basedOn w:val="BodyTextChar"/>
    <w:link w:val="Reference"/>
    <w:rsid w:val="00731701"/>
    <w:rPr>
      <w:rFonts w:ascii="Times New Roman" w:eastAsia="Times New Roman" w:hAnsi="Times New Roman" w:cs="Times New Roman"/>
      <w:color w:val="000000"/>
      <w:spacing w:val="-1"/>
      <w:kern w:val="0"/>
      <w:sz w:val="20"/>
      <w:szCs w:val="20"/>
      <w:lang w:val="en-US" w:eastAsia="id-ID"/>
      <w14:ligatures w14:val="none"/>
    </w:rPr>
  </w:style>
  <w:style w:type="paragraph" w:customStyle="1" w:styleId="TeksSub-Bab">
    <w:name w:val="Teks Sub-Bab"/>
    <w:basedOn w:val="BodyText"/>
    <w:link w:val="TeksSub-BabChar"/>
    <w:qFormat/>
    <w:rsid w:val="00731701"/>
    <w:pPr>
      <w:tabs>
        <w:tab w:val="clear" w:pos="288"/>
      </w:tabs>
      <w:ind w:left="630"/>
    </w:pPr>
    <w:rPr>
      <w:lang w:val="id-ID"/>
    </w:rPr>
  </w:style>
  <w:style w:type="character" w:customStyle="1" w:styleId="TeksSub-BabChar">
    <w:name w:val="Teks Sub-Bab Char"/>
    <w:basedOn w:val="BodyTextChar"/>
    <w:link w:val="TeksSub-Bab"/>
    <w:rsid w:val="00731701"/>
    <w:rPr>
      <w:rFonts w:ascii="Times New Roman" w:eastAsia="Times New Roman" w:hAnsi="Times New Roman" w:cs="Times New Roman"/>
      <w:color w:val="000000"/>
      <w:spacing w:val="-1"/>
      <w:kern w:val="0"/>
      <w:lang w:val="id-ID" w:eastAsia="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hyperlink" Target="https://doi.org/(edi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Jurnal</dc:title>
  <dc:subject/>
  <dc:creator>Putri Nopianti;Dharwati P. Sari</dc:creator>
  <cp:keywords/>
  <dc:description/>
  <cp:lastModifiedBy>Owner</cp:lastModifiedBy>
  <cp:revision>6</cp:revision>
  <dcterms:created xsi:type="dcterms:W3CDTF">2023-05-06T13:06:00Z</dcterms:created>
  <dcterms:modified xsi:type="dcterms:W3CDTF">2024-07-06T14:42:00Z</dcterms:modified>
</cp:coreProperties>
</file>