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double" w:sz="4" w:space="0" w:color="D9D9D9" w:themeColor="background1" w:themeShade="D9"/>
          <w:left w:val="none" w:sz="0" w:space="0" w:color="auto"/>
          <w:bottom w:val="double" w:sz="4" w:space="0" w:color="D9D9D9" w:themeColor="background1" w:themeShade="D9"/>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05"/>
      </w:tblGrid>
      <w:tr w:rsidR="00124EA2" w:rsidRPr="002B6427" w14:paraId="5E33A0D9" w14:textId="77777777" w:rsidTr="004E1E2F">
        <w:trPr>
          <w:trHeight w:val="782"/>
        </w:trPr>
        <w:tc>
          <w:tcPr>
            <w:tcW w:w="9905" w:type="dxa"/>
            <w:shd w:val="clear" w:color="auto" w:fill="FFF2CC" w:themeFill="accent4" w:themeFillTint="33"/>
            <w:vAlign w:val="center"/>
          </w:tcPr>
          <w:p w14:paraId="65B4A53A" w14:textId="1ED443F5" w:rsidR="00124EA2" w:rsidRPr="001162C9" w:rsidRDefault="001162C9" w:rsidP="004E1E2F">
            <w:pPr>
              <w:contextualSpacing/>
              <w:jc w:val="center"/>
              <w:rPr>
                <w:rFonts w:ascii="Candara" w:eastAsiaTheme="majorEastAsia" w:hAnsi="Candara" w:cstheme="majorBidi"/>
                <w:b/>
                <w:bCs/>
                <w:i/>
                <w:color w:val="000000" w:themeColor="text1"/>
                <w:spacing w:val="-10"/>
                <w:kern w:val="28"/>
                <w:sz w:val="32"/>
                <w:szCs w:val="32"/>
                <w:lang w:val="id-ID"/>
              </w:rPr>
            </w:pPr>
            <w:bookmarkStart w:id="0" w:name="_Hlk113279143"/>
            <w:bookmarkStart w:id="1" w:name="_Hlk107304889"/>
            <w:bookmarkStart w:id="2" w:name="_Hlk107319259"/>
            <w:r>
              <w:rPr>
                <w:rFonts w:ascii="Candara" w:eastAsiaTheme="majorEastAsia" w:hAnsi="Candara" w:cstheme="majorBidi"/>
                <w:b/>
                <w:bCs/>
                <w:spacing w:val="-10"/>
                <w:kern w:val="28"/>
                <w:sz w:val="28"/>
                <w:szCs w:val="28"/>
                <w:lang w:val="id-ID"/>
              </w:rPr>
              <w:t xml:space="preserve">Efektivitas Terapi </w:t>
            </w:r>
            <w:r>
              <w:rPr>
                <w:rFonts w:ascii="Candara" w:eastAsiaTheme="majorEastAsia" w:hAnsi="Candara" w:cstheme="majorBidi"/>
                <w:b/>
                <w:bCs/>
                <w:i/>
                <w:spacing w:val="-10"/>
                <w:kern w:val="28"/>
                <w:sz w:val="28"/>
                <w:szCs w:val="28"/>
                <w:lang w:val="id-ID"/>
              </w:rPr>
              <w:t xml:space="preserve">Applied Behavior Analysis </w:t>
            </w:r>
            <w:r>
              <w:rPr>
                <w:rFonts w:ascii="Candara" w:eastAsiaTheme="majorEastAsia" w:hAnsi="Candara" w:cstheme="majorBidi"/>
                <w:b/>
                <w:bCs/>
                <w:spacing w:val="-10"/>
                <w:kern w:val="28"/>
                <w:sz w:val="28"/>
                <w:szCs w:val="28"/>
                <w:lang w:val="id-ID"/>
              </w:rPr>
              <w:t xml:space="preserve">Terhadap Penurunan Perilaku Terdistraksi Pada Anak </w:t>
            </w:r>
            <w:r>
              <w:rPr>
                <w:rFonts w:ascii="Candara" w:eastAsiaTheme="majorEastAsia" w:hAnsi="Candara" w:cstheme="majorBidi"/>
                <w:b/>
                <w:bCs/>
                <w:i/>
                <w:spacing w:val="-10"/>
                <w:kern w:val="28"/>
                <w:sz w:val="28"/>
                <w:szCs w:val="28"/>
                <w:lang w:val="id-ID"/>
              </w:rPr>
              <w:t>Attention Deficit Hyperactive Disorder</w:t>
            </w:r>
          </w:p>
        </w:tc>
      </w:tr>
      <w:bookmarkEnd w:id="0"/>
    </w:tbl>
    <w:p w14:paraId="280F74F8" w14:textId="63E5D438" w:rsidR="00930F1E" w:rsidRPr="000B33AB" w:rsidRDefault="00930F1E" w:rsidP="001162C9">
      <w:pPr>
        <w:pStyle w:val="Author"/>
        <w:jc w:val="left"/>
        <w:rPr>
          <w:sz w:val="22"/>
        </w:rPr>
      </w:pPr>
    </w:p>
    <w:p w14:paraId="030B6687" w14:textId="77777777" w:rsidR="00AB0016" w:rsidRPr="000B33AB" w:rsidRDefault="00AB0016" w:rsidP="00461691">
      <w:pPr>
        <w:pStyle w:val="Author"/>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7030A0"/>
        </w:tblBorders>
        <w:tblLook w:val="04A0" w:firstRow="1" w:lastRow="0" w:firstColumn="1" w:lastColumn="0" w:noHBand="0" w:noVBand="1"/>
      </w:tblPr>
      <w:tblGrid>
        <w:gridCol w:w="3301"/>
        <w:gridCol w:w="3302"/>
        <w:gridCol w:w="3302"/>
      </w:tblGrid>
      <w:tr w:rsidR="00215671" w:rsidRPr="000B33AB" w14:paraId="77EBEF3D" w14:textId="77777777" w:rsidTr="00124EA2">
        <w:tc>
          <w:tcPr>
            <w:tcW w:w="3301" w:type="dxa"/>
          </w:tcPr>
          <w:p w14:paraId="6F154B8C" w14:textId="6620FDCA" w:rsidR="00215671" w:rsidRPr="00DE76AF" w:rsidRDefault="00DE76AF" w:rsidP="00461691">
            <w:pPr>
              <w:pStyle w:val="Author"/>
              <w:rPr>
                <w:sz w:val="18"/>
                <w:szCs w:val="18"/>
                <w:lang w:val="id-ID"/>
              </w:rPr>
            </w:pPr>
            <w:r>
              <w:rPr>
                <w:sz w:val="18"/>
                <w:szCs w:val="18"/>
                <w:lang w:val="id-ID"/>
              </w:rPr>
              <w:t>Adela Seftiani</w:t>
            </w:r>
            <w:r w:rsidR="00215671" w:rsidRPr="000B33AB">
              <w:rPr>
                <w:sz w:val="18"/>
                <w:szCs w:val="18"/>
                <w:vertAlign w:val="superscript"/>
              </w:rPr>
              <w:t>1</w:t>
            </w:r>
          </w:p>
        </w:tc>
        <w:tc>
          <w:tcPr>
            <w:tcW w:w="3302" w:type="dxa"/>
          </w:tcPr>
          <w:p w14:paraId="1F00375E" w14:textId="2F4E15C4" w:rsidR="00215671" w:rsidRPr="000B33AB" w:rsidRDefault="00DE76AF" w:rsidP="00461691">
            <w:pPr>
              <w:pStyle w:val="Author"/>
              <w:rPr>
                <w:sz w:val="18"/>
                <w:szCs w:val="18"/>
              </w:rPr>
            </w:pPr>
            <w:r>
              <w:rPr>
                <w:sz w:val="18"/>
                <w:szCs w:val="18"/>
                <w:lang w:val="id-ID"/>
              </w:rPr>
              <w:t>Sri Nugroho Jati, M.Psi., Psikolog</w:t>
            </w:r>
            <w:r w:rsidR="00215671" w:rsidRPr="000B33AB">
              <w:rPr>
                <w:sz w:val="18"/>
                <w:szCs w:val="18"/>
                <w:vertAlign w:val="superscript"/>
              </w:rPr>
              <w:t>2</w:t>
            </w:r>
          </w:p>
        </w:tc>
        <w:tc>
          <w:tcPr>
            <w:tcW w:w="3302" w:type="dxa"/>
          </w:tcPr>
          <w:p w14:paraId="6658CE37" w14:textId="31CD53A1" w:rsidR="00215671" w:rsidRPr="000B33AB" w:rsidRDefault="00DE76AF" w:rsidP="00461691">
            <w:pPr>
              <w:pStyle w:val="Author"/>
              <w:rPr>
                <w:sz w:val="18"/>
                <w:szCs w:val="18"/>
              </w:rPr>
            </w:pPr>
            <w:r>
              <w:rPr>
                <w:sz w:val="18"/>
                <w:szCs w:val="18"/>
                <w:lang w:val="id-ID"/>
              </w:rPr>
              <w:t>Risna Hayati, M.Psi., Psikolog</w:t>
            </w:r>
            <w:r w:rsidR="00215671" w:rsidRPr="000B33AB">
              <w:rPr>
                <w:sz w:val="18"/>
                <w:szCs w:val="18"/>
                <w:vertAlign w:val="superscript"/>
              </w:rPr>
              <w:t>3</w:t>
            </w:r>
          </w:p>
        </w:tc>
      </w:tr>
      <w:tr w:rsidR="00215671" w:rsidRPr="000B33AB" w14:paraId="34175B0C" w14:textId="77777777" w:rsidTr="00124EA2">
        <w:tc>
          <w:tcPr>
            <w:tcW w:w="3301" w:type="dxa"/>
          </w:tcPr>
          <w:p w14:paraId="50333FD7" w14:textId="0A00D1A0" w:rsidR="004D0D21" w:rsidRPr="000B33AB" w:rsidRDefault="00B91067" w:rsidP="004D0D21">
            <w:pPr>
              <w:pStyle w:val="Author"/>
              <w:rPr>
                <w:b w:val="0"/>
                <w:bCs/>
                <w:sz w:val="16"/>
                <w:szCs w:val="16"/>
              </w:rPr>
            </w:pPr>
            <w:proofErr w:type="spellStart"/>
            <w:r>
              <w:rPr>
                <w:b w:val="0"/>
                <w:bCs/>
                <w:sz w:val="16"/>
                <w:szCs w:val="16"/>
              </w:rPr>
              <w:t>Universit</w:t>
            </w:r>
            <w:proofErr w:type="spellEnd"/>
            <w:r>
              <w:rPr>
                <w:b w:val="0"/>
                <w:bCs/>
                <w:sz w:val="16"/>
                <w:szCs w:val="16"/>
                <w:lang w:val="id-ID"/>
              </w:rPr>
              <w:t>as</w:t>
            </w:r>
            <w:r w:rsidR="004D0D21" w:rsidRPr="000B33AB">
              <w:rPr>
                <w:b w:val="0"/>
                <w:bCs/>
                <w:sz w:val="16"/>
                <w:szCs w:val="16"/>
              </w:rPr>
              <w:t xml:space="preserve"> </w:t>
            </w:r>
            <w:r w:rsidR="004D0D21">
              <w:rPr>
                <w:b w:val="0"/>
                <w:bCs/>
                <w:sz w:val="16"/>
                <w:szCs w:val="16"/>
                <w:lang w:val="id-ID"/>
              </w:rPr>
              <w:t>Muhammadiyah Pontianak</w:t>
            </w:r>
            <w:r w:rsidR="004D0D21" w:rsidRPr="000B33AB">
              <w:rPr>
                <w:b w:val="0"/>
                <w:bCs/>
                <w:sz w:val="16"/>
                <w:szCs w:val="16"/>
              </w:rPr>
              <w:t>,</w:t>
            </w:r>
            <w:r w:rsidR="004D0D21">
              <w:rPr>
                <w:b w:val="0"/>
                <w:bCs/>
                <w:sz w:val="16"/>
                <w:szCs w:val="16"/>
                <w:lang w:val="id-ID"/>
              </w:rPr>
              <w:t xml:space="preserve"> Provinsi Kalimantan Barat, </w:t>
            </w:r>
            <w:r w:rsidR="004D0D21" w:rsidRPr="000B33AB">
              <w:rPr>
                <w:b w:val="0"/>
                <w:bCs/>
                <w:sz w:val="16"/>
                <w:szCs w:val="16"/>
              </w:rPr>
              <w:t>Indonesia</w:t>
            </w:r>
          </w:p>
          <w:p w14:paraId="31460081" w14:textId="4CEB9935" w:rsidR="00215671" w:rsidRPr="000B33AB" w:rsidRDefault="00215671" w:rsidP="00461691">
            <w:pPr>
              <w:pStyle w:val="Author"/>
              <w:rPr>
                <w:b w:val="0"/>
                <w:bCs/>
                <w:sz w:val="16"/>
                <w:szCs w:val="16"/>
              </w:rPr>
            </w:pPr>
            <w:r w:rsidRPr="000B33AB">
              <w:rPr>
                <w:b w:val="0"/>
                <w:bCs/>
                <w:sz w:val="16"/>
                <w:szCs w:val="16"/>
              </w:rPr>
              <w:t xml:space="preserve">Email:  </w:t>
            </w:r>
            <w:r w:rsidRPr="000B33AB">
              <w:rPr>
                <w:b w:val="0"/>
                <w:bCs/>
                <w:sz w:val="16"/>
                <w:szCs w:val="16"/>
                <w:vertAlign w:val="superscript"/>
              </w:rPr>
              <w:t>1</w:t>
            </w:r>
            <w:r w:rsidR="00DE76AF">
              <w:rPr>
                <w:b w:val="0"/>
                <w:bCs/>
                <w:sz w:val="16"/>
                <w:szCs w:val="16"/>
                <w:lang w:val="id-ID"/>
              </w:rPr>
              <w:t>adelaseftiani5@gmail</w:t>
            </w:r>
            <w:r w:rsidRPr="000B33AB">
              <w:rPr>
                <w:b w:val="0"/>
                <w:bCs/>
                <w:sz w:val="16"/>
                <w:szCs w:val="16"/>
              </w:rPr>
              <w:t>.com</w:t>
            </w:r>
          </w:p>
        </w:tc>
        <w:tc>
          <w:tcPr>
            <w:tcW w:w="3302" w:type="dxa"/>
          </w:tcPr>
          <w:p w14:paraId="02528C74" w14:textId="076FB6C2" w:rsidR="00215671" w:rsidRPr="000B33AB" w:rsidRDefault="00B91067" w:rsidP="00461691">
            <w:pPr>
              <w:pStyle w:val="Author"/>
              <w:rPr>
                <w:b w:val="0"/>
                <w:bCs/>
                <w:sz w:val="16"/>
                <w:szCs w:val="16"/>
              </w:rPr>
            </w:pPr>
            <w:proofErr w:type="spellStart"/>
            <w:r>
              <w:rPr>
                <w:b w:val="0"/>
                <w:bCs/>
                <w:sz w:val="16"/>
                <w:szCs w:val="16"/>
              </w:rPr>
              <w:t>Universit</w:t>
            </w:r>
            <w:proofErr w:type="spellEnd"/>
            <w:r>
              <w:rPr>
                <w:b w:val="0"/>
                <w:bCs/>
                <w:sz w:val="16"/>
                <w:szCs w:val="16"/>
                <w:lang w:val="id-ID"/>
              </w:rPr>
              <w:t>as</w:t>
            </w:r>
            <w:r w:rsidR="00215671" w:rsidRPr="000B33AB">
              <w:rPr>
                <w:b w:val="0"/>
                <w:bCs/>
                <w:sz w:val="16"/>
                <w:szCs w:val="16"/>
              </w:rPr>
              <w:t xml:space="preserve"> </w:t>
            </w:r>
            <w:r w:rsidR="004D0D21">
              <w:rPr>
                <w:b w:val="0"/>
                <w:bCs/>
                <w:sz w:val="16"/>
                <w:szCs w:val="16"/>
                <w:lang w:val="id-ID"/>
              </w:rPr>
              <w:t>Muhammadiyah Pontianak</w:t>
            </w:r>
            <w:r w:rsidR="00215671" w:rsidRPr="000B33AB">
              <w:rPr>
                <w:b w:val="0"/>
                <w:bCs/>
                <w:sz w:val="16"/>
                <w:szCs w:val="16"/>
              </w:rPr>
              <w:t>,</w:t>
            </w:r>
            <w:r w:rsidR="004D0D21">
              <w:rPr>
                <w:b w:val="0"/>
                <w:bCs/>
                <w:sz w:val="16"/>
                <w:szCs w:val="16"/>
                <w:lang w:val="id-ID"/>
              </w:rPr>
              <w:t xml:space="preserve"> Provinsi Kalimantan Barat, </w:t>
            </w:r>
            <w:r w:rsidR="00215671" w:rsidRPr="000B33AB">
              <w:rPr>
                <w:b w:val="0"/>
                <w:bCs/>
                <w:sz w:val="16"/>
                <w:szCs w:val="16"/>
              </w:rPr>
              <w:t>Indonesia</w:t>
            </w:r>
          </w:p>
          <w:p w14:paraId="658E2CC1" w14:textId="706C3AAB" w:rsidR="00215671" w:rsidRPr="00970562" w:rsidRDefault="00215671" w:rsidP="00970562">
            <w:pPr>
              <w:pStyle w:val="Author"/>
              <w:rPr>
                <w:b w:val="0"/>
                <w:bCs/>
                <w:sz w:val="16"/>
                <w:szCs w:val="16"/>
                <w:lang w:val="id-ID"/>
              </w:rPr>
            </w:pPr>
            <w:r w:rsidRPr="000B33AB">
              <w:rPr>
                <w:b w:val="0"/>
                <w:bCs/>
                <w:sz w:val="16"/>
                <w:szCs w:val="16"/>
              </w:rPr>
              <w:t xml:space="preserve">Email:  </w:t>
            </w:r>
            <w:r w:rsidRPr="004D0D21">
              <w:rPr>
                <w:b w:val="0"/>
                <w:bCs/>
                <w:sz w:val="16"/>
                <w:szCs w:val="16"/>
                <w:vertAlign w:val="superscript"/>
                <w:lang w:val="id-ID"/>
              </w:rPr>
              <w:t>2</w:t>
            </w:r>
            <w:r w:rsidR="00970562">
              <w:rPr>
                <w:b w:val="0"/>
                <w:bCs/>
                <w:sz w:val="16"/>
                <w:szCs w:val="16"/>
                <w:lang w:val="id-ID"/>
              </w:rPr>
              <w:t>srinugroho_76@unmuhpnk.ac.id</w:t>
            </w:r>
          </w:p>
        </w:tc>
        <w:tc>
          <w:tcPr>
            <w:tcW w:w="3302" w:type="dxa"/>
          </w:tcPr>
          <w:p w14:paraId="5925032E" w14:textId="0E9CBF40" w:rsidR="004D0D21" w:rsidRPr="000B33AB" w:rsidRDefault="00B91067" w:rsidP="004D0D21">
            <w:pPr>
              <w:pStyle w:val="Author"/>
              <w:rPr>
                <w:b w:val="0"/>
                <w:bCs/>
                <w:sz w:val="16"/>
                <w:szCs w:val="16"/>
              </w:rPr>
            </w:pPr>
            <w:r>
              <w:rPr>
                <w:b w:val="0"/>
                <w:bCs/>
                <w:sz w:val="16"/>
                <w:szCs w:val="16"/>
              </w:rPr>
              <w:t>Universit</w:t>
            </w:r>
            <w:r>
              <w:rPr>
                <w:b w:val="0"/>
                <w:bCs/>
                <w:sz w:val="16"/>
                <w:szCs w:val="16"/>
                <w:lang w:val="id-ID"/>
              </w:rPr>
              <w:t>as</w:t>
            </w:r>
            <w:bookmarkStart w:id="3" w:name="_GoBack"/>
            <w:bookmarkEnd w:id="3"/>
            <w:r w:rsidR="004D0D21" w:rsidRPr="000B33AB">
              <w:rPr>
                <w:b w:val="0"/>
                <w:bCs/>
                <w:sz w:val="16"/>
                <w:szCs w:val="16"/>
              </w:rPr>
              <w:t xml:space="preserve"> </w:t>
            </w:r>
            <w:r w:rsidR="004D0D21">
              <w:rPr>
                <w:b w:val="0"/>
                <w:bCs/>
                <w:sz w:val="16"/>
                <w:szCs w:val="16"/>
                <w:lang w:val="id-ID"/>
              </w:rPr>
              <w:t>Muhammadiyah Pontianak</w:t>
            </w:r>
            <w:r w:rsidR="004D0D21" w:rsidRPr="000B33AB">
              <w:rPr>
                <w:b w:val="0"/>
                <w:bCs/>
                <w:sz w:val="16"/>
                <w:szCs w:val="16"/>
              </w:rPr>
              <w:t>,</w:t>
            </w:r>
            <w:r w:rsidR="004D0D21">
              <w:rPr>
                <w:b w:val="0"/>
                <w:bCs/>
                <w:sz w:val="16"/>
                <w:szCs w:val="16"/>
                <w:lang w:val="id-ID"/>
              </w:rPr>
              <w:t xml:space="preserve"> Provinsi Kalimantan Barat, </w:t>
            </w:r>
            <w:r w:rsidR="004D0D21" w:rsidRPr="000B33AB">
              <w:rPr>
                <w:b w:val="0"/>
                <w:bCs/>
                <w:sz w:val="16"/>
                <w:szCs w:val="16"/>
              </w:rPr>
              <w:t>Indonesia</w:t>
            </w:r>
          </w:p>
          <w:p w14:paraId="1A57C46D" w14:textId="3886CB90" w:rsidR="00215671" w:rsidRPr="00970562" w:rsidRDefault="00215671" w:rsidP="00461691">
            <w:pPr>
              <w:pStyle w:val="Author"/>
              <w:rPr>
                <w:b w:val="0"/>
                <w:bCs/>
                <w:sz w:val="16"/>
                <w:szCs w:val="16"/>
                <w:lang w:val="id-ID"/>
              </w:rPr>
            </w:pPr>
            <w:r w:rsidRPr="000B33AB">
              <w:rPr>
                <w:b w:val="0"/>
                <w:bCs/>
                <w:sz w:val="16"/>
                <w:szCs w:val="16"/>
              </w:rPr>
              <w:t xml:space="preserve">Email:  </w:t>
            </w:r>
            <w:r w:rsidRPr="000B33AB">
              <w:rPr>
                <w:b w:val="0"/>
                <w:bCs/>
                <w:sz w:val="16"/>
                <w:szCs w:val="16"/>
                <w:vertAlign w:val="superscript"/>
                <w:lang w:val="id-ID"/>
              </w:rPr>
              <w:t>3</w:t>
            </w:r>
            <w:r w:rsidR="00970562">
              <w:rPr>
                <w:b w:val="0"/>
                <w:bCs/>
                <w:sz w:val="16"/>
                <w:szCs w:val="16"/>
                <w:lang w:val="id-ID"/>
              </w:rPr>
              <w:t>risnahayati@unmuhpnk</w:t>
            </w:r>
            <w:r w:rsidR="00970562">
              <w:rPr>
                <w:b w:val="0"/>
                <w:bCs/>
                <w:sz w:val="16"/>
                <w:szCs w:val="16"/>
              </w:rPr>
              <w:t>.</w:t>
            </w:r>
            <w:r w:rsidR="00970562">
              <w:rPr>
                <w:b w:val="0"/>
                <w:bCs/>
                <w:sz w:val="16"/>
                <w:szCs w:val="16"/>
                <w:lang w:val="id-ID"/>
              </w:rPr>
              <w:t>a</w:t>
            </w:r>
            <w:r w:rsidR="00970562">
              <w:rPr>
                <w:b w:val="0"/>
                <w:bCs/>
                <w:sz w:val="16"/>
                <w:szCs w:val="16"/>
              </w:rPr>
              <w:t>c</w:t>
            </w:r>
            <w:r w:rsidR="00970562">
              <w:rPr>
                <w:b w:val="0"/>
                <w:bCs/>
                <w:sz w:val="16"/>
                <w:szCs w:val="16"/>
                <w:lang w:val="id-ID"/>
              </w:rPr>
              <w:t>.id</w:t>
            </w:r>
          </w:p>
        </w:tc>
      </w:tr>
      <w:tr w:rsidR="00AB0016" w:rsidRPr="000B33AB" w14:paraId="1CF1ABB5" w14:textId="77777777" w:rsidTr="00124EA2">
        <w:tc>
          <w:tcPr>
            <w:tcW w:w="9905" w:type="dxa"/>
            <w:gridSpan w:val="3"/>
          </w:tcPr>
          <w:p w14:paraId="250316C6" w14:textId="77777777" w:rsidR="00435EBA" w:rsidRPr="000B33AB" w:rsidRDefault="00435EBA" w:rsidP="00AB0016">
            <w:pPr>
              <w:pStyle w:val="Author"/>
              <w:rPr>
                <w:bCs/>
                <w:sz w:val="16"/>
                <w:szCs w:val="16"/>
                <w:lang w:val="en"/>
              </w:rPr>
            </w:pPr>
          </w:p>
          <w:p w14:paraId="6AE5CE6C" w14:textId="6D4902F3" w:rsidR="00AB0016" w:rsidRPr="00AB0016" w:rsidRDefault="00AB0016" w:rsidP="00AB0016">
            <w:pPr>
              <w:pStyle w:val="Author"/>
              <w:rPr>
                <w:bCs/>
                <w:sz w:val="16"/>
                <w:szCs w:val="16"/>
                <w:lang w:val="id-ID"/>
              </w:rPr>
            </w:pPr>
            <w:r w:rsidRPr="00AB0016">
              <w:rPr>
                <w:bCs/>
                <w:sz w:val="16"/>
                <w:szCs w:val="16"/>
                <w:lang w:val="en"/>
              </w:rPr>
              <w:t>Correspondence</w:t>
            </w:r>
            <w:r w:rsidRPr="00AB0016">
              <w:rPr>
                <w:bCs/>
                <w:sz w:val="16"/>
                <w:szCs w:val="16"/>
                <w:lang w:val="id-ID"/>
              </w:rPr>
              <w:t>:</w:t>
            </w:r>
          </w:p>
          <w:p w14:paraId="0D2CF7CE" w14:textId="77777777" w:rsidR="00AB0016" w:rsidRPr="00AB0016" w:rsidRDefault="00AB0016" w:rsidP="00AB0016">
            <w:pPr>
              <w:pStyle w:val="Author"/>
              <w:rPr>
                <w:bCs/>
                <w:sz w:val="16"/>
                <w:szCs w:val="16"/>
                <w:lang w:val="id-ID"/>
              </w:rPr>
            </w:pPr>
          </w:p>
          <w:p w14:paraId="112B42FA" w14:textId="6301988A" w:rsidR="00AB0016" w:rsidRPr="00AB0016" w:rsidRDefault="00AB0016" w:rsidP="00AB0016">
            <w:pPr>
              <w:pStyle w:val="Author"/>
              <w:rPr>
                <w:bCs/>
                <w:sz w:val="16"/>
                <w:szCs w:val="16"/>
                <w:lang w:val="id-ID"/>
              </w:rPr>
            </w:pPr>
            <w:r w:rsidRPr="000B33AB">
              <w:rPr>
                <w:bCs/>
                <w:sz w:val="16"/>
                <w:szCs w:val="16"/>
                <w:lang w:val="id-ID"/>
              </w:rPr>
              <w:t>Author</w:t>
            </w:r>
          </w:p>
          <w:p w14:paraId="43B51995" w14:textId="6F80201B" w:rsidR="00AB0016" w:rsidRPr="00AB0016" w:rsidRDefault="00AB0016" w:rsidP="00AB0016">
            <w:pPr>
              <w:pStyle w:val="Author"/>
              <w:rPr>
                <w:b w:val="0"/>
                <w:sz w:val="16"/>
                <w:szCs w:val="16"/>
                <w:lang w:val="id-ID"/>
              </w:rPr>
            </w:pPr>
            <w:r w:rsidRPr="000B33AB">
              <w:rPr>
                <w:b w:val="0"/>
                <w:sz w:val="16"/>
                <w:szCs w:val="16"/>
                <w:lang w:val="id-ID"/>
              </w:rPr>
              <w:t>A</w:t>
            </w:r>
            <w:r w:rsidR="004D0D21">
              <w:rPr>
                <w:b w:val="0"/>
                <w:sz w:val="16"/>
                <w:szCs w:val="16"/>
                <w:lang w:val="id-ID"/>
              </w:rPr>
              <w:t>dela Seftiani</w:t>
            </w:r>
          </w:p>
          <w:p w14:paraId="4B39F5F4" w14:textId="1DD5AB97" w:rsidR="00AB0016" w:rsidRDefault="00AB0016" w:rsidP="00AB0016">
            <w:pPr>
              <w:pStyle w:val="Author"/>
              <w:rPr>
                <w:b w:val="0"/>
                <w:bCs/>
                <w:sz w:val="16"/>
                <w:szCs w:val="16"/>
                <w:lang w:val="id-ID"/>
              </w:rPr>
            </w:pPr>
            <w:r w:rsidRPr="000B33AB">
              <w:rPr>
                <w:b w:val="0"/>
                <w:bCs/>
                <w:i/>
                <w:iCs/>
                <w:sz w:val="16"/>
                <w:szCs w:val="16"/>
                <w:lang w:val="id-ID"/>
              </w:rPr>
              <w:t xml:space="preserve">Email: </w:t>
            </w:r>
            <w:r w:rsidR="004D0D21" w:rsidRPr="004D0D21">
              <w:rPr>
                <w:b w:val="0"/>
                <w:bCs/>
                <w:sz w:val="16"/>
                <w:szCs w:val="16"/>
              </w:rPr>
              <w:fldChar w:fldCharType="begin"/>
            </w:r>
            <w:r w:rsidR="004D0D21" w:rsidRPr="004D0D21">
              <w:rPr>
                <w:b w:val="0"/>
                <w:bCs/>
                <w:sz w:val="16"/>
                <w:szCs w:val="16"/>
              </w:rPr>
              <w:instrText xml:space="preserve"> HYPERLINK "mailto:</w:instrText>
            </w:r>
            <w:r w:rsidR="004D0D21" w:rsidRPr="004D0D21">
              <w:rPr>
                <w:b w:val="0"/>
                <w:bCs/>
                <w:sz w:val="16"/>
                <w:szCs w:val="16"/>
                <w:lang w:val="id-ID"/>
              </w:rPr>
              <w:instrText>adelaseftiani5@gmail</w:instrText>
            </w:r>
            <w:r w:rsidR="004D0D21" w:rsidRPr="004D0D21">
              <w:rPr>
                <w:b w:val="0"/>
                <w:bCs/>
                <w:sz w:val="16"/>
                <w:szCs w:val="16"/>
              </w:rPr>
              <w:instrText xml:space="preserve">.com" </w:instrText>
            </w:r>
            <w:r w:rsidR="004D0D21" w:rsidRPr="004D0D21">
              <w:rPr>
                <w:b w:val="0"/>
                <w:bCs/>
                <w:sz w:val="16"/>
                <w:szCs w:val="16"/>
              </w:rPr>
              <w:fldChar w:fldCharType="separate"/>
            </w:r>
            <w:r w:rsidR="004D0D21" w:rsidRPr="004D0D21">
              <w:rPr>
                <w:rStyle w:val="Hyperlink"/>
                <w:b w:val="0"/>
                <w:bCs/>
                <w:color w:val="auto"/>
                <w:sz w:val="16"/>
                <w:szCs w:val="16"/>
                <w:u w:val="none"/>
              </w:rPr>
              <w:t>adelaseftiani5@gmail.com</w:t>
            </w:r>
            <w:r w:rsidR="004D0D21" w:rsidRPr="004D0D21">
              <w:rPr>
                <w:b w:val="0"/>
                <w:bCs/>
                <w:sz w:val="16"/>
                <w:szCs w:val="16"/>
              </w:rPr>
              <w:fldChar w:fldCharType="end"/>
            </w:r>
          </w:p>
          <w:p w14:paraId="60F47321" w14:textId="53C59549" w:rsidR="004D0D21" w:rsidRPr="004D0D21" w:rsidRDefault="004D0D21" w:rsidP="00AB0016">
            <w:pPr>
              <w:pStyle w:val="Author"/>
              <w:rPr>
                <w:b w:val="0"/>
                <w:bCs/>
                <w:sz w:val="16"/>
                <w:szCs w:val="16"/>
                <w:lang w:val="id-ID"/>
              </w:rPr>
            </w:pPr>
          </w:p>
        </w:tc>
      </w:tr>
    </w:tbl>
    <w:p w14:paraId="051FA6A1" w14:textId="2A481B39" w:rsidR="00435EBA" w:rsidRPr="000B33AB" w:rsidRDefault="00435EBA" w:rsidP="004D0D21">
      <w:pPr>
        <w:pStyle w:val="Author"/>
        <w:jc w:val="left"/>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shd w:val="clear" w:color="auto" w:fill="FFF2CC" w:themeFill="accent4" w:themeFillTint="33"/>
        <w:tblLook w:val="04A0" w:firstRow="1" w:lastRow="0" w:firstColumn="1" w:lastColumn="0" w:noHBand="0" w:noVBand="1"/>
      </w:tblPr>
      <w:tblGrid>
        <w:gridCol w:w="8"/>
        <w:gridCol w:w="3301"/>
        <w:gridCol w:w="1643"/>
        <w:gridCol w:w="1659"/>
        <w:gridCol w:w="3294"/>
        <w:gridCol w:w="8"/>
      </w:tblGrid>
      <w:tr w:rsidR="00AB0016" w:rsidRPr="000B33AB" w14:paraId="1E90F505" w14:textId="77777777" w:rsidTr="00124EA2">
        <w:trPr>
          <w:gridAfter w:val="1"/>
          <w:wAfter w:w="8" w:type="dxa"/>
        </w:trPr>
        <w:tc>
          <w:tcPr>
            <w:tcW w:w="4952" w:type="dxa"/>
            <w:gridSpan w:val="3"/>
            <w:tcBorders>
              <w:top w:val="double" w:sz="4" w:space="0" w:color="D9D9D9" w:themeColor="background1" w:themeShade="D9"/>
              <w:bottom w:val="single" w:sz="4" w:space="0" w:color="D9D9D9" w:themeColor="background1" w:themeShade="D9"/>
              <w:right w:val="nil"/>
            </w:tcBorders>
            <w:shd w:val="clear" w:color="auto" w:fill="FFF2CC" w:themeFill="accent4" w:themeFillTint="33"/>
          </w:tcPr>
          <w:p w14:paraId="66274A7F" w14:textId="2971BD25" w:rsidR="00AB0016" w:rsidRPr="000B33AB" w:rsidRDefault="00AB0016" w:rsidP="00461691">
            <w:pPr>
              <w:pStyle w:val="Author"/>
              <w:rPr>
                <w:sz w:val="18"/>
                <w:szCs w:val="18"/>
                <w:lang w:val="id-ID"/>
              </w:rPr>
            </w:pPr>
            <w:r w:rsidRPr="000B33AB">
              <w:rPr>
                <w:sz w:val="18"/>
                <w:szCs w:val="18"/>
                <w:lang w:val="id-ID"/>
              </w:rPr>
              <w:t>Abstract</w:t>
            </w:r>
          </w:p>
        </w:tc>
        <w:tc>
          <w:tcPr>
            <w:tcW w:w="4953" w:type="dxa"/>
            <w:gridSpan w:val="2"/>
            <w:tcBorders>
              <w:top w:val="double" w:sz="4" w:space="0" w:color="D9D9D9" w:themeColor="background1" w:themeShade="D9"/>
              <w:left w:val="nil"/>
              <w:bottom w:val="single" w:sz="4" w:space="0" w:color="D9D9D9" w:themeColor="background1" w:themeShade="D9"/>
            </w:tcBorders>
            <w:shd w:val="clear" w:color="auto" w:fill="FFF2CC" w:themeFill="accent4" w:themeFillTint="33"/>
          </w:tcPr>
          <w:p w14:paraId="0C61CA0C" w14:textId="53C9CC88" w:rsidR="00AB0016" w:rsidRPr="000B33AB" w:rsidRDefault="00AB0016" w:rsidP="00461691">
            <w:pPr>
              <w:pStyle w:val="Author"/>
              <w:rPr>
                <w:sz w:val="18"/>
                <w:szCs w:val="18"/>
                <w:lang w:val="id-ID"/>
              </w:rPr>
            </w:pPr>
            <w:r w:rsidRPr="000B33AB">
              <w:rPr>
                <w:sz w:val="18"/>
                <w:szCs w:val="18"/>
                <w:lang w:val="id-ID"/>
              </w:rPr>
              <w:t>Abstrak</w:t>
            </w:r>
          </w:p>
        </w:tc>
      </w:tr>
      <w:tr w:rsidR="00AB0016" w:rsidRPr="000B33AB" w14:paraId="172308B1" w14:textId="77777777" w:rsidTr="00124EA2">
        <w:trPr>
          <w:gridAfter w:val="1"/>
          <w:wAfter w:w="8" w:type="dxa"/>
          <w:trHeight w:val="4049"/>
        </w:trPr>
        <w:tc>
          <w:tcPr>
            <w:tcW w:w="4952" w:type="dxa"/>
            <w:gridSpan w:val="3"/>
            <w:tcBorders>
              <w:top w:val="single" w:sz="4" w:space="0" w:color="D9D9D9" w:themeColor="background1" w:themeShade="D9"/>
              <w:right w:val="single" w:sz="4" w:space="0" w:color="D9D9D9" w:themeColor="background1" w:themeShade="D9"/>
            </w:tcBorders>
            <w:shd w:val="clear" w:color="auto" w:fill="FFF2CC" w:themeFill="accent4" w:themeFillTint="33"/>
          </w:tcPr>
          <w:p w14:paraId="3A147F4F" w14:textId="206CAF7A" w:rsidR="00AB0016" w:rsidRPr="00970562" w:rsidRDefault="00970562" w:rsidP="00AB0016">
            <w:pPr>
              <w:pStyle w:val="Author"/>
              <w:jc w:val="both"/>
              <w:rPr>
                <w:b w:val="0"/>
                <w:bCs/>
                <w:i/>
                <w:iCs/>
                <w:sz w:val="18"/>
                <w:szCs w:val="18"/>
                <w:lang w:val="en"/>
              </w:rPr>
            </w:pPr>
            <w:r w:rsidRPr="00970562">
              <w:rPr>
                <w:b w:val="0"/>
                <w:bCs/>
                <w:i/>
                <w:sz w:val="18"/>
                <w:szCs w:val="18"/>
                <w:lang w:val="en"/>
              </w:rPr>
              <w:t xml:space="preserve">Epidemiological data indicate that ADHD (Attention Deficit Hyperactive Disorder) affects 3.4% of the world's population of children and young adults.  Difficulty in focusing attention is accompanied by an increase in excessive motor activity, one of which is overcome by using the ABA (Applied Behavior Analysis) method of therapy.  The purpose of this study was to determine the effectiveness of ABA therapy in reducing distracted behavior in children with ADHD.  This research is an experimental study using a single-case experimental design with a single-subjects design and ABA.  Subjects have </w:t>
            </w:r>
            <w:proofErr w:type="gramStart"/>
            <w:r w:rsidRPr="00970562">
              <w:rPr>
                <w:b w:val="0"/>
                <w:bCs/>
                <w:i/>
                <w:sz w:val="18"/>
                <w:szCs w:val="18"/>
                <w:lang w:val="en"/>
              </w:rPr>
              <w:t>criteria,</w:t>
            </w:r>
            <w:proofErr w:type="gramEnd"/>
            <w:r w:rsidRPr="00970562">
              <w:rPr>
                <w:b w:val="0"/>
                <w:bCs/>
                <w:i/>
                <w:sz w:val="18"/>
                <w:szCs w:val="18"/>
                <w:lang w:val="en"/>
              </w:rPr>
              <w:t xml:space="preserve"> children aged 5-6 years and experiencing ADHD problems.  Methods of data collection using observation, interviews, and documentation. The results of the study stated that ABA therapy was effective in reducing distracted behavior in children with ADHD.  The subject experienced a decrease in distracted behavior with a significance value of 0.001.  Starting from the beginning before being given treatment or the pre-test stage, the frequency of distraction was 112 times, compared to the final stage after being given treatment, the frequency of distraction was 30 times.</w:t>
            </w:r>
          </w:p>
        </w:tc>
        <w:tc>
          <w:tcPr>
            <w:tcW w:w="4953" w:type="dxa"/>
            <w:gridSpan w:val="2"/>
            <w:tcBorders>
              <w:top w:val="single" w:sz="4" w:space="0" w:color="D9D9D9" w:themeColor="background1" w:themeShade="D9"/>
              <w:left w:val="single" w:sz="4" w:space="0" w:color="D9D9D9" w:themeColor="background1" w:themeShade="D9"/>
            </w:tcBorders>
            <w:shd w:val="clear" w:color="auto" w:fill="FFF2CC" w:themeFill="accent4" w:themeFillTint="33"/>
          </w:tcPr>
          <w:p w14:paraId="3F64BFE8" w14:textId="53E7226D" w:rsidR="00124EA2" w:rsidRPr="000B33AB" w:rsidRDefault="002120F2" w:rsidP="007840AB">
            <w:pPr>
              <w:pStyle w:val="Author"/>
              <w:spacing w:after="240"/>
              <w:jc w:val="both"/>
              <w:rPr>
                <w:b w:val="0"/>
                <w:bCs/>
                <w:sz w:val="18"/>
                <w:szCs w:val="18"/>
              </w:rPr>
            </w:pPr>
            <w:r w:rsidRPr="002120F2">
              <w:rPr>
                <w:b w:val="0"/>
                <w:sz w:val="18"/>
                <w:szCs w:val="24"/>
              </w:rPr>
              <w:t xml:space="preserve">Data </w:t>
            </w:r>
            <w:proofErr w:type="spellStart"/>
            <w:r w:rsidRPr="002120F2">
              <w:rPr>
                <w:b w:val="0"/>
                <w:sz w:val="18"/>
                <w:szCs w:val="24"/>
              </w:rPr>
              <w:t>epidemiologi</w:t>
            </w:r>
            <w:proofErr w:type="spellEnd"/>
            <w:r w:rsidRPr="002120F2">
              <w:rPr>
                <w:b w:val="0"/>
                <w:sz w:val="18"/>
                <w:szCs w:val="24"/>
              </w:rPr>
              <w:t xml:space="preserve"> </w:t>
            </w:r>
            <w:proofErr w:type="spellStart"/>
            <w:r w:rsidRPr="002120F2">
              <w:rPr>
                <w:b w:val="0"/>
                <w:sz w:val="18"/>
                <w:szCs w:val="24"/>
              </w:rPr>
              <w:t>mengindikasikan</w:t>
            </w:r>
            <w:proofErr w:type="spellEnd"/>
            <w:r w:rsidRPr="002120F2">
              <w:rPr>
                <w:b w:val="0"/>
                <w:sz w:val="18"/>
                <w:szCs w:val="24"/>
              </w:rPr>
              <w:t xml:space="preserve"> </w:t>
            </w:r>
            <w:proofErr w:type="spellStart"/>
            <w:r w:rsidRPr="002120F2">
              <w:rPr>
                <w:b w:val="0"/>
                <w:sz w:val="18"/>
                <w:szCs w:val="24"/>
              </w:rPr>
              <w:t>bahwa</w:t>
            </w:r>
            <w:proofErr w:type="spellEnd"/>
            <w:r w:rsidRPr="002120F2">
              <w:rPr>
                <w:b w:val="0"/>
                <w:sz w:val="18"/>
                <w:szCs w:val="24"/>
              </w:rPr>
              <w:t xml:space="preserve"> ADHD </w:t>
            </w:r>
            <w:r>
              <w:rPr>
                <w:b w:val="0"/>
                <w:sz w:val="18"/>
                <w:szCs w:val="24"/>
                <w:lang w:val="id-ID"/>
              </w:rPr>
              <w:t>(</w:t>
            </w:r>
            <w:r w:rsidRPr="002120F2">
              <w:rPr>
                <w:b w:val="0"/>
                <w:i/>
                <w:iCs/>
                <w:sz w:val="18"/>
                <w:szCs w:val="24"/>
              </w:rPr>
              <w:t>Attention Deficit Hyperactive Disorder</w:t>
            </w:r>
            <w:r>
              <w:rPr>
                <w:b w:val="0"/>
                <w:sz w:val="18"/>
                <w:szCs w:val="24"/>
                <w:lang w:val="id-ID"/>
              </w:rPr>
              <w:t xml:space="preserve">) </w:t>
            </w:r>
            <w:proofErr w:type="spellStart"/>
            <w:r w:rsidRPr="002120F2">
              <w:rPr>
                <w:b w:val="0"/>
                <w:sz w:val="18"/>
                <w:szCs w:val="24"/>
              </w:rPr>
              <w:t>mempengaruhi</w:t>
            </w:r>
            <w:proofErr w:type="spellEnd"/>
            <w:r w:rsidRPr="002120F2">
              <w:rPr>
                <w:b w:val="0"/>
                <w:sz w:val="18"/>
                <w:szCs w:val="24"/>
              </w:rPr>
              <w:t xml:space="preserve"> 3</w:t>
            </w:r>
            <w:proofErr w:type="gramStart"/>
            <w:r w:rsidRPr="002120F2">
              <w:rPr>
                <w:b w:val="0"/>
                <w:sz w:val="18"/>
                <w:szCs w:val="24"/>
              </w:rPr>
              <w:t>,4</w:t>
            </w:r>
            <w:proofErr w:type="gramEnd"/>
            <w:r w:rsidRPr="002120F2">
              <w:rPr>
                <w:b w:val="0"/>
                <w:sz w:val="18"/>
                <w:szCs w:val="24"/>
              </w:rPr>
              <w:t xml:space="preserve">% </w:t>
            </w:r>
            <w:proofErr w:type="spellStart"/>
            <w:r w:rsidRPr="002120F2">
              <w:rPr>
                <w:b w:val="0"/>
                <w:sz w:val="18"/>
                <w:szCs w:val="24"/>
              </w:rPr>
              <w:t>populasi</w:t>
            </w:r>
            <w:proofErr w:type="spellEnd"/>
            <w:r w:rsidRPr="002120F2">
              <w:rPr>
                <w:b w:val="0"/>
                <w:sz w:val="18"/>
                <w:szCs w:val="24"/>
              </w:rPr>
              <w:t xml:space="preserve"> </w:t>
            </w:r>
            <w:proofErr w:type="spellStart"/>
            <w:r w:rsidRPr="002120F2">
              <w:rPr>
                <w:b w:val="0"/>
                <w:sz w:val="18"/>
                <w:szCs w:val="24"/>
              </w:rPr>
              <w:t>anak</w:t>
            </w:r>
            <w:proofErr w:type="spellEnd"/>
            <w:r w:rsidRPr="002120F2">
              <w:rPr>
                <w:b w:val="0"/>
                <w:sz w:val="18"/>
                <w:szCs w:val="24"/>
              </w:rPr>
              <w:t xml:space="preserve"> </w:t>
            </w:r>
            <w:proofErr w:type="spellStart"/>
            <w:r w:rsidRPr="002120F2">
              <w:rPr>
                <w:b w:val="0"/>
                <w:sz w:val="18"/>
                <w:szCs w:val="24"/>
              </w:rPr>
              <w:t>dan</w:t>
            </w:r>
            <w:proofErr w:type="spellEnd"/>
            <w:r w:rsidRPr="002120F2">
              <w:rPr>
                <w:b w:val="0"/>
                <w:sz w:val="18"/>
                <w:szCs w:val="24"/>
              </w:rPr>
              <w:t xml:space="preserve"> </w:t>
            </w:r>
            <w:proofErr w:type="spellStart"/>
            <w:r w:rsidRPr="002120F2">
              <w:rPr>
                <w:b w:val="0"/>
                <w:sz w:val="18"/>
                <w:szCs w:val="24"/>
              </w:rPr>
              <w:t>dewasa</w:t>
            </w:r>
            <w:proofErr w:type="spellEnd"/>
            <w:r w:rsidRPr="002120F2">
              <w:rPr>
                <w:b w:val="0"/>
                <w:sz w:val="18"/>
                <w:szCs w:val="24"/>
              </w:rPr>
              <w:t xml:space="preserve"> </w:t>
            </w:r>
            <w:proofErr w:type="spellStart"/>
            <w:r w:rsidRPr="002120F2">
              <w:rPr>
                <w:b w:val="0"/>
                <w:sz w:val="18"/>
                <w:szCs w:val="24"/>
              </w:rPr>
              <w:t>muda</w:t>
            </w:r>
            <w:proofErr w:type="spellEnd"/>
            <w:r w:rsidRPr="002120F2">
              <w:rPr>
                <w:b w:val="0"/>
                <w:sz w:val="18"/>
                <w:szCs w:val="24"/>
              </w:rPr>
              <w:t xml:space="preserve"> </w:t>
            </w:r>
            <w:proofErr w:type="spellStart"/>
            <w:r w:rsidRPr="002120F2">
              <w:rPr>
                <w:b w:val="0"/>
                <w:sz w:val="18"/>
                <w:szCs w:val="24"/>
              </w:rPr>
              <w:t>diseluruh</w:t>
            </w:r>
            <w:proofErr w:type="spellEnd"/>
            <w:r w:rsidRPr="002120F2">
              <w:rPr>
                <w:b w:val="0"/>
                <w:sz w:val="18"/>
                <w:szCs w:val="24"/>
              </w:rPr>
              <w:t xml:space="preserve"> </w:t>
            </w:r>
            <w:proofErr w:type="spellStart"/>
            <w:r w:rsidRPr="002120F2">
              <w:rPr>
                <w:b w:val="0"/>
                <w:sz w:val="18"/>
                <w:szCs w:val="24"/>
              </w:rPr>
              <w:t>dunia</w:t>
            </w:r>
            <w:proofErr w:type="spellEnd"/>
            <w:r w:rsidRPr="002120F2">
              <w:rPr>
                <w:b w:val="0"/>
                <w:sz w:val="18"/>
                <w:szCs w:val="24"/>
              </w:rPr>
              <w:t xml:space="preserve">. </w:t>
            </w:r>
            <w:proofErr w:type="spellStart"/>
            <w:r w:rsidRPr="002120F2">
              <w:rPr>
                <w:b w:val="0"/>
                <w:sz w:val="18"/>
                <w:szCs w:val="24"/>
              </w:rPr>
              <w:t>Kesulitan</w:t>
            </w:r>
            <w:proofErr w:type="spellEnd"/>
            <w:r w:rsidRPr="002120F2">
              <w:rPr>
                <w:b w:val="0"/>
                <w:sz w:val="18"/>
                <w:szCs w:val="24"/>
              </w:rPr>
              <w:t xml:space="preserve"> </w:t>
            </w:r>
            <w:proofErr w:type="spellStart"/>
            <w:r w:rsidRPr="002120F2">
              <w:rPr>
                <w:b w:val="0"/>
                <w:sz w:val="18"/>
                <w:szCs w:val="24"/>
              </w:rPr>
              <w:t>dalam</w:t>
            </w:r>
            <w:proofErr w:type="spellEnd"/>
            <w:r w:rsidRPr="002120F2">
              <w:rPr>
                <w:b w:val="0"/>
                <w:sz w:val="18"/>
                <w:szCs w:val="24"/>
              </w:rPr>
              <w:t xml:space="preserve"> </w:t>
            </w:r>
            <w:proofErr w:type="spellStart"/>
            <w:r w:rsidRPr="002120F2">
              <w:rPr>
                <w:b w:val="0"/>
                <w:sz w:val="18"/>
                <w:szCs w:val="24"/>
              </w:rPr>
              <w:t>memusatkan</w:t>
            </w:r>
            <w:proofErr w:type="spellEnd"/>
            <w:r w:rsidRPr="002120F2">
              <w:rPr>
                <w:b w:val="0"/>
                <w:sz w:val="18"/>
                <w:szCs w:val="24"/>
              </w:rPr>
              <w:t xml:space="preserve"> </w:t>
            </w:r>
            <w:proofErr w:type="spellStart"/>
            <w:r w:rsidRPr="002120F2">
              <w:rPr>
                <w:b w:val="0"/>
                <w:sz w:val="18"/>
                <w:szCs w:val="24"/>
              </w:rPr>
              <w:t>perhatian</w:t>
            </w:r>
            <w:proofErr w:type="spellEnd"/>
            <w:r w:rsidRPr="002120F2">
              <w:rPr>
                <w:b w:val="0"/>
                <w:sz w:val="18"/>
                <w:szCs w:val="24"/>
              </w:rPr>
              <w:t xml:space="preserve"> </w:t>
            </w:r>
            <w:proofErr w:type="spellStart"/>
            <w:r w:rsidRPr="002120F2">
              <w:rPr>
                <w:b w:val="0"/>
                <w:sz w:val="18"/>
                <w:szCs w:val="24"/>
              </w:rPr>
              <w:t>disertai</w:t>
            </w:r>
            <w:proofErr w:type="spellEnd"/>
            <w:r w:rsidRPr="002120F2">
              <w:rPr>
                <w:b w:val="0"/>
                <w:sz w:val="18"/>
                <w:szCs w:val="24"/>
              </w:rPr>
              <w:t xml:space="preserve"> </w:t>
            </w:r>
            <w:proofErr w:type="spellStart"/>
            <w:r w:rsidRPr="002120F2">
              <w:rPr>
                <w:b w:val="0"/>
                <w:sz w:val="18"/>
                <w:szCs w:val="24"/>
              </w:rPr>
              <w:t>dengan</w:t>
            </w:r>
            <w:proofErr w:type="spellEnd"/>
            <w:r w:rsidRPr="002120F2">
              <w:rPr>
                <w:b w:val="0"/>
                <w:sz w:val="18"/>
                <w:szCs w:val="24"/>
              </w:rPr>
              <w:t xml:space="preserve"> </w:t>
            </w:r>
            <w:proofErr w:type="spellStart"/>
            <w:r w:rsidRPr="002120F2">
              <w:rPr>
                <w:b w:val="0"/>
                <w:sz w:val="18"/>
                <w:szCs w:val="24"/>
              </w:rPr>
              <w:t>meningkatnya</w:t>
            </w:r>
            <w:proofErr w:type="spellEnd"/>
            <w:r w:rsidRPr="002120F2">
              <w:rPr>
                <w:b w:val="0"/>
                <w:sz w:val="18"/>
                <w:szCs w:val="24"/>
              </w:rPr>
              <w:t xml:space="preserve"> </w:t>
            </w:r>
            <w:proofErr w:type="spellStart"/>
            <w:r w:rsidRPr="002120F2">
              <w:rPr>
                <w:b w:val="0"/>
                <w:sz w:val="18"/>
                <w:szCs w:val="24"/>
              </w:rPr>
              <w:t>aktivitas</w:t>
            </w:r>
            <w:proofErr w:type="spellEnd"/>
            <w:r w:rsidRPr="002120F2">
              <w:rPr>
                <w:b w:val="0"/>
                <w:sz w:val="18"/>
                <w:szCs w:val="24"/>
              </w:rPr>
              <w:t xml:space="preserve"> </w:t>
            </w:r>
            <w:proofErr w:type="spellStart"/>
            <w:r w:rsidRPr="002120F2">
              <w:rPr>
                <w:b w:val="0"/>
                <w:sz w:val="18"/>
                <w:szCs w:val="24"/>
              </w:rPr>
              <w:t>motorik</w:t>
            </w:r>
            <w:proofErr w:type="spellEnd"/>
            <w:r w:rsidRPr="002120F2">
              <w:rPr>
                <w:b w:val="0"/>
                <w:sz w:val="18"/>
                <w:szCs w:val="24"/>
              </w:rPr>
              <w:t xml:space="preserve"> yang </w:t>
            </w:r>
            <w:proofErr w:type="spellStart"/>
            <w:r w:rsidRPr="002120F2">
              <w:rPr>
                <w:b w:val="0"/>
                <w:sz w:val="18"/>
                <w:szCs w:val="24"/>
              </w:rPr>
              <w:t>berlebihan</w:t>
            </w:r>
            <w:proofErr w:type="spellEnd"/>
            <w:r w:rsidRPr="002120F2">
              <w:rPr>
                <w:b w:val="0"/>
                <w:sz w:val="18"/>
                <w:szCs w:val="24"/>
              </w:rPr>
              <w:t xml:space="preserve"> </w:t>
            </w:r>
            <w:proofErr w:type="spellStart"/>
            <w:r w:rsidRPr="002120F2">
              <w:rPr>
                <w:b w:val="0"/>
                <w:sz w:val="18"/>
                <w:szCs w:val="24"/>
              </w:rPr>
              <w:t>salah</w:t>
            </w:r>
            <w:proofErr w:type="spellEnd"/>
            <w:r w:rsidRPr="002120F2">
              <w:rPr>
                <w:b w:val="0"/>
                <w:sz w:val="18"/>
                <w:szCs w:val="24"/>
              </w:rPr>
              <w:t xml:space="preserve"> </w:t>
            </w:r>
            <w:proofErr w:type="spellStart"/>
            <w:r w:rsidRPr="002120F2">
              <w:rPr>
                <w:b w:val="0"/>
                <w:sz w:val="18"/>
                <w:szCs w:val="24"/>
              </w:rPr>
              <w:t>satunya</w:t>
            </w:r>
            <w:proofErr w:type="spellEnd"/>
            <w:r w:rsidRPr="002120F2">
              <w:rPr>
                <w:b w:val="0"/>
                <w:sz w:val="18"/>
                <w:szCs w:val="24"/>
              </w:rPr>
              <w:t xml:space="preserve"> </w:t>
            </w:r>
            <w:proofErr w:type="spellStart"/>
            <w:r w:rsidRPr="002120F2">
              <w:rPr>
                <w:b w:val="0"/>
                <w:sz w:val="18"/>
                <w:szCs w:val="24"/>
              </w:rPr>
              <w:t>diatasi</w:t>
            </w:r>
            <w:proofErr w:type="spellEnd"/>
            <w:r w:rsidRPr="002120F2">
              <w:rPr>
                <w:b w:val="0"/>
                <w:sz w:val="18"/>
                <w:szCs w:val="24"/>
              </w:rPr>
              <w:t xml:space="preserve"> </w:t>
            </w:r>
            <w:proofErr w:type="spellStart"/>
            <w:r w:rsidRPr="002120F2">
              <w:rPr>
                <w:b w:val="0"/>
                <w:sz w:val="18"/>
                <w:szCs w:val="24"/>
              </w:rPr>
              <w:t>dengan</w:t>
            </w:r>
            <w:proofErr w:type="spellEnd"/>
            <w:r w:rsidRPr="002120F2">
              <w:rPr>
                <w:b w:val="0"/>
                <w:sz w:val="18"/>
                <w:szCs w:val="24"/>
              </w:rPr>
              <w:t xml:space="preserve"> </w:t>
            </w:r>
            <w:proofErr w:type="spellStart"/>
            <w:r w:rsidRPr="002120F2">
              <w:rPr>
                <w:b w:val="0"/>
                <w:sz w:val="18"/>
                <w:szCs w:val="24"/>
              </w:rPr>
              <w:t>menggunakan</w:t>
            </w:r>
            <w:proofErr w:type="spellEnd"/>
            <w:r w:rsidRPr="002120F2">
              <w:rPr>
                <w:b w:val="0"/>
                <w:sz w:val="18"/>
                <w:szCs w:val="24"/>
              </w:rPr>
              <w:t xml:space="preserve"> </w:t>
            </w:r>
            <w:proofErr w:type="spellStart"/>
            <w:r w:rsidRPr="002120F2">
              <w:rPr>
                <w:b w:val="0"/>
                <w:sz w:val="18"/>
                <w:szCs w:val="24"/>
              </w:rPr>
              <w:t>metode</w:t>
            </w:r>
            <w:proofErr w:type="spellEnd"/>
            <w:r w:rsidRPr="002120F2">
              <w:rPr>
                <w:b w:val="0"/>
                <w:sz w:val="18"/>
                <w:szCs w:val="24"/>
              </w:rPr>
              <w:t xml:space="preserve"> </w:t>
            </w:r>
            <w:proofErr w:type="spellStart"/>
            <w:r w:rsidRPr="002120F2">
              <w:rPr>
                <w:b w:val="0"/>
                <w:sz w:val="18"/>
                <w:szCs w:val="24"/>
              </w:rPr>
              <w:t>terapi</w:t>
            </w:r>
            <w:proofErr w:type="spellEnd"/>
            <w:r w:rsidRPr="002120F2">
              <w:rPr>
                <w:b w:val="0"/>
                <w:sz w:val="18"/>
                <w:szCs w:val="24"/>
              </w:rPr>
              <w:t xml:space="preserve"> ABA (</w:t>
            </w:r>
            <w:r w:rsidRPr="002120F2">
              <w:rPr>
                <w:b w:val="0"/>
                <w:i/>
                <w:sz w:val="18"/>
                <w:szCs w:val="24"/>
              </w:rPr>
              <w:t>Applied Behavior Analysis</w:t>
            </w:r>
            <w:r w:rsidRPr="002120F2">
              <w:rPr>
                <w:b w:val="0"/>
                <w:sz w:val="18"/>
                <w:szCs w:val="24"/>
              </w:rPr>
              <w:t xml:space="preserve">). </w:t>
            </w:r>
            <w:r>
              <w:rPr>
                <w:b w:val="0"/>
                <w:sz w:val="18"/>
                <w:szCs w:val="24"/>
                <w:lang w:val="id-ID"/>
              </w:rPr>
              <w:t xml:space="preserve">Tujuan penelitian ini </w:t>
            </w:r>
            <w:proofErr w:type="spellStart"/>
            <w:r w:rsidRPr="002120F2">
              <w:rPr>
                <w:b w:val="0"/>
                <w:sz w:val="18"/>
                <w:szCs w:val="24"/>
              </w:rPr>
              <w:t>untuk</w:t>
            </w:r>
            <w:proofErr w:type="spellEnd"/>
            <w:r w:rsidRPr="002120F2">
              <w:rPr>
                <w:b w:val="0"/>
                <w:sz w:val="18"/>
                <w:szCs w:val="24"/>
              </w:rPr>
              <w:t xml:space="preserve">  </w:t>
            </w:r>
            <w:proofErr w:type="spellStart"/>
            <w:r w:rsidRPr="002120F2">
              <w:rPr>
                <w:b w:val="0"/>
                <w:sz w:val="18"/>
                <w:szCs w:val="24"/>
              </w:rPr>
              <w:t>mengetahui</w:t>
            </w:r>
            <w:proofErr w:type="spellEnd"/>
            <w:r w:rsidRPr="002120F2">
              <w:rPr>
                <w:b w:val="0"/>
                <w:sz w:val="18"/>
                <w:szCs w:val="24"/>
              </w:rPr>
              <w:t xml:space="preserve"> </w:t>
            </w:r>
            <w:proofErr w:type="spellStart"/>
            <w:r w:rsidRPr="002120F2">
              <w:rPr>
                <w:b w:val="0"/>
                <w:sz w:val="18"/>
                <w:szCs w:val="24"/>
              </w:rPr>
              <w:t>efektivitas</w:t>
            </w:r>
            <w:proofErr w:type="spellEnd"/>
            <w:r w:rsidRPr="002120F2">
              <w:rPr>
                <w:b w:val="0"/>
                <w:sz w:val="18"/>
                <w:szCs w:val="24"/>
              </w:rPr>
              <w:t xml:space="preserve"> </w:t>
            </w:r>
            <w:proofErr w:type="spellStart"/>
            <w:r w:rsidRPr="002120F2">
              <w:rPr>
                <w:b w:val="0"/>
                <w:sz w:val="18"/>
                <w:szCs w:val="24"/>
              </w:rPr>
              <w:t>terapi</w:t>
            </w:r>
            <w:proofErr w:type="spellEnd"/>
            <w:r w:rsidRPr="002120F2">
              <w:rPr>
                <w:b w:val="0"/>
                <w:sz w:val="18"/>
                <w:szCs w:val="24"/>
              </w:rPr>
              <w:t xml:space="preserve"> ABA </w:t>
            </w:r>
            <w:proofErr w:type="spellStart"/>
            <w:r w:rsidRPr="002120F2">
              <w:rPr>
                <w:b w:val="0"/>
                <w:sz w:val="18"/>
                <w:szCs w:val="24"/>
              </w:rPr>
              <w:t>terhadap</w:t>
            </w:r>
            <w:proofErr w:type="spellEnd"/>
            <w:r w:rsidRPr="002120F2">
              <w:rPr>
                <w:b w:val="0"/>
                <w:sz w:val="18"/>
                <w:szCs w:val="24"/>
              </w:rPr>
              <w:t xml:space="preserve"> </w:t>
            </w:r>
            <w:proofErr w:type="spellStart"/>
            <w:r w:rsidRPr="002120F2">
              <w:rPr>
                <w:b w:val="0"/>
                <w:sz w:val="18"/>
                <w:szCs w:val="24"/>
              </w:rPr>
              <w:t>penurunan</w:t>
            </w:r>
            <w:proofErr w:type="spellEnd"/>
            <w:r w:rsidRPr="002120F2">
              <w:rPr>
                <w:b w:val="0"/>
                <w:sz w:val="18"/>
                <w:szCs w:val="24"/>
              </w:rPr>
              <w:t xml:space="preserve"> </w:t>
            </w:r>
            <w:proofErr w:type="spellStart"/>
            <w:r w:rsidRPr="002120F2">
              <w:rPr>
                <w:b w:val="0"/>
                <w:sz w:val="18"/>
                <w:szCs w:val="24"/>
              </w:rPr>
              <w:t>perilaku</w:t>
            </w:r>
            <w:proofErr w:type="spellEnd"/>
            <w:r w:rsidRPr="002120F2">
              <w:rPr>
                <w:b w:val="0"/>
                <w:sz w:val="18"/>
                <w:szCs w:val="24"/>
              </w:rPr>
              <w:t xml:space="preserve"> </w:t>
            </w:r>
            <w:proofErr w:type="spellStart"/>
            <w:r w:rsidRPr="002120F2">
              <w:rPr>
                <w:b w:val="0"/>
                <w:sz w:val="18"/>
                <w:szCs w:val="24"/>
              </w:rPr>
              <w:t>terdistraksi</w:t>
            </w:r>
            <w:proofErr w:type="spellEnd"/>
            <w:r w:rsidRPr="002120F2">
              <w:rPr>
                <w:b w:val="0"/>
                <w:sz w:val="18"/>
                <w:szCs w:val="24"/>
              </w:rPr>
              <w:t xml:space="preserve"> </w:t>
            </w:r>
            <w:proofErr w:type="spellStart"/>
            <w:r w:rsidRPr="002120F2">
              <w:rPr>
                <w:b w:val="0"/>
                <w:sz w:val="18"/>
                <w:szCs w:val="24"/>
              </w:rPr>
              <w:t>pada</w:t>
            </w:r>
            <w:proofErr w:type="spellEnd"/>
            <w:r w:rsidRPr="002120F2">
              <w:rPr>
                <w:b w:val="0"/>
                <w:sz w:val="18"/>
                <w:szCs w:val="24"/>
              </w:rPr>
              <w:t xml:space="preserve"> </w:t>
            </w:r>
            <w:proofErr w:type="spellStart"/>
            <w:r w:rsidRPr="002120F2">
              <w:rPr>
                <w:b w:val="0"/>
                <w:sz w:val="18"/>
                <w:szCs w:val="24"/>
              </w:rPr>
              <w:t>anak</w:t>
            </w:r>
            <w:proofErr w:type="spellEnd"/>
            <w:r w:rsidRPr="002120F2">
              <w:rPr>
                <w:b w:val="0"/>
                <w:sz w:val="18"/>
                <w:szCs w:val="24"/>
              </w:rPr>
              <w:t xml:space="preserve"> ADHD. </w:t>
            </w:r>
            <w:r w:rsidRPr="002120F2">
              <w:rPr>
                <w:b w:val="0"/>
                <w:sz w:val="18"/>
                <w:szCs w:val="24"/>
                <w:lang w:val="id-ID"/>
              </w:rPr>
              <w:t>Penelitian</w:t>
            </w:r>
            <w:r w:rsidRPr="002120F2">
              <w:rPr>
                <w:b w:val="0"/>
                <w:sz w:val="18"/>
                <w:szCs w:val="24"/>
              </w:rPr>
              <w:t xml:space="preserve"> </w:t>
            </w:r>
            <w:proofErr w:type="spellStart"/>
            <w:r w:rsidRPr="002120F2">
              <w:rPr>
                <w:b w:val="0"/>
                <w:sz w:val="18"/>
                <w:szCs w:val="24"/>
              </w:rPr>
              <w:t>ini</w:t>
            </w:r>
            <w:proofErr w:type="spellEnd"/>
            <w:r w:rsidRPr="002120F2">
              <w:rPr>
                <w:b w:val="0"/>
                <w:sz w:val="18"/>
                <w:szCs w:val="24"/>
              </w:rPr>
              <w:t xml:space="preserve"> </w:t>
            </w:r>
            <w:proofErr w:type="spellStart"/>
            <w:r w:rsidRPr="002120F2">
              <w:rPr>
                <w:b w:val="0"/>
                <w:sz w:val="18"/>
                <w:szCs w:val="24"/>
              </w:rPr>
              <w:t>merupakan</w:t>
            </w:r>
            <w:proofErr w:type="spellEnd"/>
            <w:r w:rsidRPr="002120F2">
              <w:rPr>
                <w:b w:val="0"/>
                <w:sz w:val="18"/>
                <w:szCs w:val="24"/>
              </w:rPr>
              <w:t xml:space="preserve"> </w:t>
            </w:r>
            <w:r w:rsidRPr="002120F2">
              <w:rPr>
                <w:b w:val="0"/>
                <w:sz w:val="18"/>
                <w:szCs w:val="24"/>
                <w:lang w:val="id-ID"/>
              </w:rPr>
              <w:t>penelitian</w:t>
            </w:r>
            <w:r w:rsidRPr="002120F2">
              <w:rPr>
                <w:b w:val="0"/>
                <w:sz w:val="18"/>
                <w:szCs w:val="24"/>
              </w:rPr>
              <w:t xml:space="preserve"> </w:t>
            </w:r>
            <w:proofErr w:type="spellStart"/>
            <w:r w:rsidRPr="002120F2">
              <w:rPr>
                <w:b w:val="0"/>
                <w:sz w:val="18"/>
                <w:szCs w:val="24"/>
              </w:rPr>
              <w:t>eksperimen</w:t>
            </w:r>
            <w:proofErr w:type="spellEnd"/>
            <w:r w:rsidRPr="002120F2">
              <w:rPr>
                <w:b w:val="0"/>
                <w:sz w:val="18"/>
                <w:szCs w:val="24"/>
              </w:rPr>
              <w:t xml:space="preserve"> </w:t>
            </w:r>
            <w:proofErr w:type="spellStart"/>
            <w:r w:rsidRPr="002120F2">
              <w:rPr>
                <w:b w:val="0"/>
                <w:sz w:val="18"/>
                <w:szCs w:val="24"/>
              </w:rPr>
              <w:t>menggunakan</w:t>
            </w:r>
            <w:proofErr w:type="spellEnd"/>
            <w:r w:rsidRPr="002120F2">
              <w:rPr>
                <w:b w:val="0"/>
                <w:sz w:val="18"/>
                <w:szCs w:val="24"/>
              </w:rPr>
              <w:t xml:space="preserve"> </w:t>
            </w:r>
            <w:r w:rsidRPr="002120F2">
              <w:rPr>
                <w:b w:val="0"/>
                <w:i/>
                <w:iCs/>
                <w:sz w:val="18"/>
                <w:szCs w:val="24"/>
              </w:rPr>
              <w:t xml:space="preserve">single case experimental design with single-subjects design </w:t>
            </w:r>
            <w:proofErr w:type="spellStart"/>
            <w:r w:rsidRPr="002120F2">
              <w:rPr>
                <w:b w:val="0"/>
                <w:sz w:val="18"/>
                <w:szCs w:val="24"/>
              </w:rPr>
              <w:t>dan</w:t>
            </w:r>
            <w:proofErr w:type="spellEnd"/>
            <w:r w:rsidRPr="002120F2">
              <w:rPr>
                <w:b w:val="0"/>
                <w:sz w:val="18"/>
                <w:szCs w:val="24"/>
              </w:rPr>
              <w:t xml:space="preserve"> ABA</w:t>
            </w:r>
            <w:r w:rsidRPr="002120F2">
              <w:rPr>
                <w:b w:val="0"/>
                <w:i/>
                <w:iCs/>
                <w:sz w:val="18"/>
                <w:szCs w:val="24"/>
              </w:rPr>
              <w:t xml:space="preserve">. </w:t>
            </w:r>
            <w:proofErr w:type="spellStart"/>
            <w:r w:rsidRPr="002120F2">
              <w:rPr>
                <w:b w:val="0"/>
                <w:iCs/>
                <w:sz w:val="18"/>
                <w:szCs w:val="24"/>
              </w:rPr>
              <w:t>Subjek</w:t>
            </w:r>
            <w:proofErr w:type="spellEnd"/>
            <w:r w:rsidRPr="002120F2">
              <w:rPr>
                <w:b w:val="0"/>
                <w:iCs/>
                <w:sz w:val="18"/>
                <w:szCs w:val="24"/>
              </w:rPr>
              <w:t xml:space="preserve"> </w:t>
            </w:r>
            <w:proofErr w:type="spellStart"/>
            <w:r w:rsidRPr="002120F2">
              <w:rPr>
                <w:b w:val="0"/>
                <w:iCs/>
                <w:sz w:val="18"/>
                <w:szCs w:val="24"/>
              </w:rPr>
              <w:t>memiliki</w:t>
            </w:r>
            <w:proofErr w:type="spellEnd"/>
            <w:r w:rsidRPr="002120F2">
              <w:rPr>
                <w:b w:val="0"/>
                <w:iCs/>
                <w:sz w:val="18"/>
                <w:szCs w:val="24"/>
              </w:rPr>
              <w:t xml:space="preserve"> </w:t>
            </w:r>
            <w:proofErr w:type="spellStart"/>
            <w:r w:rsidRPr="002120F2">
              <w:rPr>
                <w:b w:val="0"/>
                <w:iCs/>
                <w:sz w:val="18"/>
                <w:szCs w:val="24"/>
              </w:rPr>
              <w:t>kriteria</w:t>
            </w:r>
            <w:proofErr w:type="spellEnd"/>
            <w:r w:rsidRPr="002120F2">
              <w:rPr>
                <w:b w:val="0"/>
                <w:iCs/>
                <w:sz w:val="18"/>
                <w:szCs w:val="24"/>
              </w:rPr>
              <w:t xml:space="preserve"> </w:t>
            </w:r>
            <w:proofErr w:type="spellStart"/>
            <w:r w:rsidRPr="002120F2">
              <w:rPr>
                <w:b w:val="0"/>
                <w:iCs/>
                <w:sz w:val="18"/>
                <w:szCs w:val="24"/>
              </w:rPr>
              <w:t>yaitu</w:t>
            </w:r>
            <w:proofErr w:type="spellEnd"/>
            <w:r w:rsidRPr="002120F2">
              <w:rPr>
                <w:b w:val="0"/>
                <w:iCs/>
                <w:sz w:val="18"/>
                <w:szCs w:val="24"/>
              </w:rPr>
              <w:t xml:space="preserve">, </w:t>
            </w:r>
            <w:proofErr w:type="spellStart"/>
            <w:r w:rsidRPr="002120F2">
              <w:rPr>
                <w:b w:val="0"/>
                <w:iCs/>
                <w:sz w:val="18"/>
                <w:szCs w:val="24"/>
              </w:rPr>
              <w:t>anak</w:t>
            </w:r>
            <w:proofErr w:type="spellEnd"/>
            <w:r w:rsidRPr="002120F2">
              <w:rPr>
                <w:b w:val="0"/>
                <w:iCs/>
                <w:sz w:val="18"/>
                <w:szCs w:val="24"/>
              </w:rPr>
              <w:t xml:space="preserve"> </w:t>
            </w:r>
            <w:proofErr w:type="spellStart"/>
            <w:r w:rsidRPr="002120F2">
              <w:rPr>
                <w:b w:val="0"/>
                <w:iCs/>
                <w:sz w:val="18"/>
                <w:szCs w:val="24"/>
              </w:rPr>
              <w:t>berusia</w:t>
            </w:r>
            <w:proofErr w:type="spellEnd"/>
            <w:r w:rsidRPr="002120F2">
              <w:rPr>
                <w:b w:val="0"/>
                <w:iCs/>
                <w:sz w:val="18"/>
                <w:szCs w:val="24"/>
              </w:rPr>
              <w:t xml:space="preserve"> </w:t>
            </w:r>
            <w:r>
              <w:rPr>
                <w:b w:val="0"/>
                <w:iCs/>
                <w:sz w:val="18"/>
                <w:szCs w:val="24"/>
                <w:lang w:val="id-ID"/>
              </w:rPr>
              <w:t>5-6</w:t>
            </w:r>
            <w:r w:rsidRPr="002120F2">
              <w:rPr>
                <w:b w:val="0"/>
                <w:iCs/>
                <w:sz w:val="18"/>
                <w:szCs w:val="24"/>
              </w:rPr>
              <w:t xml:space="preserve"> </w:t>
            </w:r>
            <w:proofErr w:type="spellStart"/>
            <w:r w:rsidRPr="002120F2">
              <w:rPr>
                <w:b w:val="0"/>
                <w:iCs/>
                <w:sz w:val="18"/>
                <w:szCs w:val="24"/>
              </w:rPr>
              <w:t>tahun</w:t>
            </w:r>
            <w:proofErr w:type="spellEnd"/>
            <w:r w:rsidRPr="002120F2">
              <w:rPr>
                <w:b w:val="0"/>
                <w:iCs/>
                <w:sz w:val="18"/>
                <w:szCs w:val="24"/>
              </w:rPr>
              <w:t xml:space="preserve"> </w:t>
            </w:r>
            <w:proofErr w:type="spellStart"/>
            <w:r w:rsidRPr="002120F2">
              <w:rPr>
                <w:b w:val="0"/>
                <w:iCs/>
                <w:sz w:val="18"/>
                <w:szCs w:val="24"/>
              </w:rPr>
              <w:t>dan</w:t>
            </w:r>
            <w:proofErr w:type="spellEnd"/>
            <w:r w:rsidRPr="002120F2">
              <w:rPr>
                <w:b w:val="0"/>
                <w:iCs/>
                <w:sz w:val="18"/>
                <w:szCs w:val="24"/>
              </w:rPr>
              <w:t xml:space="preserve"> </w:t>
            </w:r>
            <w:proofErr w:type="spellStart"/>
            <w:r w:rsidRPr="002120F2">
              <w:rPr>
                <w:b w:val="0"/>
                <w:iCs/>
                <w:sz w:val="18"/>
                <w:szCs w:val="24"/>
              </w:rPr>
              <w:t>mengalami</w:t>
            </w:r>
            <w:proofErr w:type="spellEnd"/>
            <w:r w:rsidRPr="002120F2">
              <w:rPr>
                <w:b w:val="0"/>
                <w:iCs/>
                <w:sz w:val="18"/>
                <w:szCs w:val="24"/>
              </w:rPr>
              <w:t xml:space="preserve"> </w:t>
            </w:r>
            <w:proofErr w:type="spellStart"/>
            <w:r w:rsidRPr="002120F2">
              <w:rPr>
                <w:b w:val="0"/>
                <w:iCs/>
                <w:sz w:val="18"/>
                <w:szCs w:val="24"/>
              </w:rPr>
              <w:t>permasalahan</w:t>
            </w:r>
            <w:proofErr w:type="spellEnd"/>
            <w:r>
              <w:rPr>
                <w:b w:val="0"/>
                <w:iCs/>
                <w:sz w:val="18"/>
                <w:szCs w:val="24"/>
                <w:lang w:val="id-ID"/>
              </w:rPr>
              <w:t xml:space="preserve"> ADHD</w:t>
            </w:r>
            <w:r w:rsidRPr="002120F2">
              <w:rPr>
                <w:b w:val="0"/>
                <w:i/>
                <w:iCs/>
                <w:sz w:val="18"/>
                <w:szCs w:val="24"/>
              </w:rPr>
              <w:t xml:space="preserve">. </w:t>
            </w:r>
            <w:proofErr w:type="spellStart"/>
            <w:r w:rsidRPr="002120F2">
              <w:rPr>
                <w:b w:val="0"/>
                <w:sz w:val="18"/>
                <w:szCs w:val="24"/>
              </w:rPr>
              <w:t>Metode</w:t>
            </w:r>
            <w:proofErr w:type="spellEnd"/>
            <w:r w:rsidRPr="002120F2">
              <w:rPr>
                <w:b w:val="0"/>
                <w:sz w:val="18"/>
                <w:szCs w:val="24"/>
              </w:rPr>
              <w:t xml:space="preserve"> </w:t>
            </w:r>
            <w:proofErr w:type="spellStart"/>
            <w:r w:rsidRPr="002120F2">
              <w:rPr>
                <w:b w:val="0"/>
                <w:sz w:val="18"/>
                <w:szCs w:val="24"/>
              </w:rPr>
              <w:t>pengumpulan</w:t>
            </w:r>
            <w:proofErr w:type="spellEnd"/>
            <w:r w:rsidRPr="002120F2">
              <w:rPr>
                <w:b w:val="0"/>
                <w:sz w:val="18"/>
                <w:szCs w:val="24"/>
              </w:rPr>
              <w:t xml:space="preserve"> data </w:t>
            </w:r>
            <w:proofErr w:type="spellStart"/>
            <w:r w:rsidRPr="002120F2">
              <w:rPr>
                <w:b w:val="0"/>
                <w:sz w:val="18"/>
                <w:szCs w:val="24"/>
              </w:rPr>
              <w:t>menggunakan</w:t>
            </w:r>
            <w:proofErr w:type="spellEnd"/>
            <w:r w:rsidRPr="002120F2">
              <w:rPr>
                <w:b w:val="0"/>
                <w:sz w:val="18"/>
                <w:szCs w:val="24"/>
              </w:rPr>
              <w:t xml:space="preserve"> </w:t>
            </w:r>
            <w:proofErr w:type="spellStart"/>
            <w:r w:rsidRPr="002120F2">
              <w:rPr>
                <w:b w:val="0"/>
                <w:sz w:val="18"/>
                <w:szCs w:val="24"/>
              </w:rPr>
              <w:t>observasi</w:t>
            </w:r>
            <w:proofErr w:type="spellEnd"/>
            <w:r w:rsidRPr="002120F2">
              <w:rPr>
                <w:b w:val="0"/>
                <w:sz w:val="18"/>
                <w:szCs w:val="24"/>
              </w:rPr>
              <w:t xml:space="preserve">, </w:t>
            </w:r>
            <w:proofErr w:type="spellStart"/>
            <w:r w:rsidRPr="002120F2">
              <w:rPr>
                <w:b w:val="0"/>
                <w:sz w:val="18"/>
                <w:szCs w:val="24"/>
              </w:rPr>
              <w:t>wawancara</w:t>
            </w:r>
            <w:proofErr w:type="spellEnd"/>
            <w:r w:rsidRPr="002120F2">
              <w:rPr>
                <w:b w:val="0"/>
                <w:sz w:val="18"/>
                <w:szCs w:val="24"/>
              </w:rPr>
              <w:t xml:space="preserve"> </w:t>
            </w:r>
            <w:proofErr w:type="spellStart"/>
            <w:r w:rsidRPr="002120F2">
              <w:rPr>
                <w:b w:val="0"/>
                <w:sz w:val="18"/>
                <w:szCs w:val="24"/>
              </w:rPr>
              <w:t>dan</w:t>
            </w:r>
            <w:proofErr w:type="spellEnd"/>
            <w:r w:rsidRPr="002120F2">
              <w:rPr>
                <w:b w:val="0"/>
                <w:sz w:val="18"/>
                <w:szCs w:val="24"/>
              </w:rPr>
              <w:t xml:space="preserve"> </w:t>
            </w:r>
            <w:proofErr w:type="spellStart"/>
            <w:r w:rsidRPr="002120F2">
              <w:rPr>
                <w:b w:val="0"/>
                <w:sz w:val="18"/>
                <w:szCs w:val="24"/>
              </w:rPr>
              <w:t>dokumentasi</w:t>
            </w:r>
            <w:proofErr w:type="spellEnd"/>
            <w:r w:rsidRPr="002120F2">
              <w:rPr>
                <w:b w:val="0"/>
                <w:sz w:val="18"/>
                <w:szCs w:val="24"/>
              </w:rPr>
              <w:t xml:space="preserve">. </w:t>
            </w:r>
            <w:proofErr w:type="spellStart"/>
            <w:r w:rsidRPr="002120F2">
              <w:rPr>
                <w:b w:val="0"/>
                <w:sz w:val="18"/>
                <w:szCs w:val="24"/>
              </w:rPr>
              <w:t>Hasil</w:t>
            </w:r>
            <w:proofErr w:type="spellEnd"/>
            <w:r w:rsidRPr="002120F2">
              <w:rPr>
                <w:b w:val="0"/>
                <w:sz w:val="18"/>
                <w:szCs w:val="24"/>
              </w:rPr>
              <w:t xml:space="preserve"> </w:t>
            </w:r>
            <w:r w:rsidRPr="002120F2">
              <w:rPr>
                <w:b w:val="0"/>
                <w:sz w:val="18"/>
                <w:szCs w:val="24"/>
                <w:lang w:val="id-ID"/>
              </w:rPr>
              <w:t>penelitian</w:t>
            </w:r>
            <w:r w:rsidRPr="002120F2">
              <w:rPr>
                <w:b w:val="0"/>
                <w:sz w:val="18"/>
                <w:szCs w:val="24"/>
              </w:rPr>
              <w:t xml:space="preserve"> </w:t>
            </w:r>
            <w:proofErr w:type="spellStart"/>
            <w:r w:rsidRPr="002120F2">
              <w:rPr>
                <w:b w:val="0"/>
                <w:sz w:val="18"/>
                <w:szCs w:val="24"/>
              </w:rPr>
              <w:t>menyatakan</w:t>
            </w:r>
            <w:proofErr w:type="spellEnd"/>
            <w:r w:rsidRPr="002120F2">
              <w:rPr>
                <w:b w:val="0"/>
                <w:sz w:val="18"/>
                <w:szCs w:val="24"/>
              </w:rPr>
              <w:t xml:space="preserve"> </w:t>
            </w:r>
            <w:proofErr w:type="spellStart"/>
            <w:r w:rsidRPr="002120F2">
              <w:rPr>
                <w:b w:val="0"/>
                <w:sz w:val="18"/>
                <w:szCs w:val="24"/>
              </w:rPr>
              <w:t>bahwa</w:t>
            </w:r>
            <w:proofErr w:type="spellEnd"/>
            <w:r w:rsidRPr="002120F2">
              <w:rPr>
                <w:b w:val="0"/>
                <w:sz w:val="18"/>
                <w:szCs w:val="24"/>
              </w:rPr>
              <w:t xml:space="preserve"> </w:t>
            </w:r>
            <w:proofErr w:type="spellStart"/>
            <w:r w:rsidRPr="002120F2">
              <w:rPr>
                <w:b w:val="0"/>
                <w:sz w:val="18"/>
                <w:szCs w:val="24"/>
              </w:rPr>
              <w:t>terapi</w:t>
            </w:r>
            <w:proofErr w:type="spellEnd"/>
            <w:r w:rsidRPr="002120F2">
              <w:rPr>
                <w:b w:val="0"/>
                <w:sz w:val="18"/>
                <w:szCs w:val="24"/>
              </w:rPr>
              <w:t xml:space="preserve"> ABA </w:t>
            </w:r>
            <w:proofErr w:type="spellStart"/>
            <w:r w:rsidRPr="002120F2">
              <w:rPr>
                <w:b w:val="0"/>
                <w:sz w:val="18"/>
                <w:szCs w:val="24"/>
              </w:rPr>
              <w:t>efektif</w:t>
            </w:r>
            <w:proofErr w:type="spellEnd"/>
            <w:r w:rsidRPr="002120F2">
              <w:rPr>
                <w:b w:val="0"/>
                <w:sz w:val="18"/>
                <w:szCs w:val="24"/>
              </w:rPr>
              <w:t xml:space="preserve"> </w:t>
            </w:r>
            <w:proofErr w:type="spellStart"/>
            <w:r w:rsidRPr="002120F2">
              <w:rPr>
                <w:b w:val="0"/>
                <w:sz w:val="18"/>
                <w:szCs w:val="24"/>
              </w:rPr>
              <w:t>untuk</w:t>
            </w:r>
            <w:proofErr w:type="spellEnd"/>
            <w:r w:rsidRPr="002120F2">
              <w:rPr>
                <w:b w:val="0"/>
                <w:sz w:val="18"/>
                <w:szCs w:val="24"/>
              </w:rPr>
              <w:t xml:space="preserve"> </w:t>
            </w:r>
            <w:proofErr w:type="spellStart"/>
            <w:r w:rsidRPr="002120F2">
              <w:rPr>
                <w:b w:val="0"/>
                <w:sz w:val="18"/>
                <w:szCs w:val="24"/>
              </w:rPr>
              <w:t>mengurangi</w:t>
            </w:r>
            <w:proofErr w:type="spellEnd"/>
            <w:r w:rsidRPr="002120F2">
              <w:rPr>
                <w:b w:val="0"/>
                <w:sz w:val="18"/>
                <w:szCs w:val="24"/>
              </w:rPr>
              <w:t xml:space="preserve"> </w:t>
            </w:r>
            <w:proofErr w:type="spellStart"/>
            <w:r w:rsidRPr="002120F2">
              <w:rPr>
                <w:b w:val="0"/>
                <w:sz w:val="18"/>
                <w:szCs w:val="24"/>
              </w:rPr>
              <w:t>perilaku</w:t>
            </w:r>
            <w:proofErr w:type="spellEnd"/>
            <w:r w:rsidRPr="002120F2">
              <w:rPr>
                <w:b w:val="0"/>
                <w:sz w:val="18"/>
                <w:szCs w:val="24"/>
              </w:rPr>
              <w:t xml:space="preserve"> </w:t>
            </w:r>
            <w:proofErr w:type="spellStart"/>
            <w:r w:rsidRPr="002120F2">
              <w:rPr>
                <w:b w:val="0"/>
                <w:sz w:val="18"/>
                <w:szCs w:val="24"/>
              </w:rPr>
              <w:t>terdistraksi</w:t>
            </w:r>
            <w:proofErr w:type="spellEnd"/>
            <w:r w:rsidRPr="002120F2">
              <w:rPr>
                <w:b w:val="0"/>
                <w:sz w:val="18"/>
                <w:szCs w:val="24"/>
              </w:rPr>
              <w:t xml:space="preserve"> </w:t>
            </w:r>
            <w:proofErr w:type="spellStart"/>
            <w:r w:rsidRPr="002120F2">
              <w:rPr>
                <w:b w:val="0"/>
                <w:sz w:val="18"/>
                <w:szCs w:val="24"/>
              </w:rPr>
              <w:t>pada</w:t>
            </w:r>
            <w:proofErr w:type="spellEnd"/>
            <w:r w:rsidRPr="002120F2">
              <w:rPr>
                <w:b w:val="0"/>
                <w:sz w:val="18"/>
                <w:szCs w:val="24"/>
              </w:rPr>
              <w:t xml:space="preserve"> </w:t>
            </w:r>
            <w:proofErr w:type="spellStart"/>
            <w:r w:rsidRPr="002120F2">
              <w:rPr>
                <w:b w:val="0"/>
                <w:sz w:val="18"/>
                <w:szCs w:val="24"/>
              </w:rPr>
              <w:t>anak</w:t>
            </w:r>
            <w:proofErr w:type="spellEnd"/>
            <w:r w:rsidRPr="002120F2">
              <w:rPr>
                <w:b w:val="0"/>
                <w:sz w:val="18"/>
                <w:szCs w:val="24"/>
              </w:rPr>
              <w:t xml:space="preserve"> </w:t>
            </w:r>
            <w:proofErr w:type="spellStart"/>
            <w:r w:rsidRPr="002120F2">
              <w:rPr>
                <w:b w:val="0"/>
                <w:sz w:val="18"/>
                <w:szCs w:val="24"/>
              </w:rPr>
              <w:t>dengan</w:t>
            </w:r>
            <w:proofErr w:type="spellEnd"/>
            <w:r w:rsidRPr="002120F2">
              <w:rPr>
                <w:b w:val="0"/>
                <w:sz w:val="18"/>
                <w:szCs w:val="24"/>
              </w:rPr>
              <w:t xml:space="preserve"> </w:t>
            </w:r>
            <w:proofErr w:type="spellStart"/>
            <w:r w:rsidRPr="002120F2">
              <w:rPr>
                <w:b w:val="0"/>
                <w:sz w:val="18"/>
                <w:szCs w:val="24"/>
              </w:rPr>
              <w:t>gangguan</w:t>
            </w:r>
            <w:proofErr w:type="spellEnd"/>
            <w:r w:rsidRPr="002120F2">
              <w:rPr>
                <w:b w:val="0"/>
                <w:sz w:val="18"/>
                <w:szCs w:val="24"/>
              </w:rPr>
              <w:t xml:space="preserve"> ADHD. </w:t>
            </w:r>
            <w:proofErr w:type="spellStart"/>
            <w:r w:rsidRPr="002120F2">
              <w:rPr>
                <w:b w:val="0"/>
                <w:sz w:val="18"/>
                <w:szCs w:val="24"/>
              </w:rPr>
              <w:t>Subjek</w:t>
            </w:r>
            <w:proofErr w:type="spellEnd"/>
            <w:r w:rsidRPr="002120F2">
              <w:rPr>
                <w:b w:val="0"/>
                <w:sz w:val="18"/>
                <w:szCs w:val="24"/>
              </w:rPr>
              <w:t xml:space="preserve"> </w:t>
            </w:r>
            <w:proofErr w:type="spellStart"/>
            <w:r w:rsidRPr="002120F2">
              <w:rPr>
                <w:b w:val="0"/>
                <w:sz w:val="18"/>
                <w:szCs w:val="24"/>
              </w:rPr>
              <w:t>mengalami</w:t>
            </w:r>
            <w:proofErr w:type="spellEnd"/>
            <w:r w:rsidRPr="002120F2">
              <w:rPr>
                <w:b w:val="0"/>
                <w:sz w:val="18"/>
                <w:szCs w:val="24"/>
              </w:rPr>
              <w:t xml:space="preserve"> </w:t>
            </w:r>
            <w:proofErr w:type="spellStart"/>
            <w:r w:rsidRPr="002120F2">
              <w:rPr>
                <w:b w:val="0"/>
                <w:sz w:val="18"/>
                <w:szCs w:val="24"/>
              </w:rPr>
              <w:t>penurunan</w:t>
            </w:r>
            <w:proofErr w:type="spellEnd"/>
            <w:r w:rsidRPr="002120F2">
              <w:rPr>
                <w:b w:val="0"/>
                <w:sz w:val="18"/>
                <w:szCs w:val="24"/>
              </w:rPr>
              <w:t xml:space="preserve"> </w:t>
            </w:r>
            <w:proofErr w:type="spellStart"/>
            <w:r w:rsidRPr="002120F2">
              <w:rPr>
                <w:b w:val="0"/>
                <w:sz w:val="18"/>
                <w:szCs w:val="24"/>
              </w:rPr>
              <w:t>perilaku</w:t>
            </w:r>
            <w:proofErr w:type="spellEnd"/>
            <w:r w:rsidRPr="002120F2">
              <w:rPr>
                <w:b w:val="0"/>
                <w:sz w:val="18"/>
                <w:szCs w:val="24"/>
              </w:rPr>
              <w:t xml:space="preserve"> </w:t>
            </w:r>
            <w:proofErr w:type="spellStart"/>
            <w:r w:rsidRPr="002120F2">
              <w:rPr>
                <w:b w:val="0"/>
                <w:sz w:val="18"/>
                <w:szCs w:val="24"/>
              </w:rPr>
              <w:t>terdistraksi</w:t>
            </w:r>
            <w:proofErr w:type="spellEnd"/>
            <w:r w:rsidRPr="002120F2">
              <w:rPr>
                <w:b w:val="0"/>
                <w:sz w:val="18"/>
                <w:szCs w:val="24"/>
              </w:rPr>
              <w:t xml:space="preserve"> </w:t>
            </w:r>
            <w:r w:rsidR="007840AB">
              <w:rPr>
                <w:b w:val="0"/>
                <w:sz w:val="18"/>
                <w:szCs w:val="24"/>
                <w:lang w:val="id-ID"/>
              </w:rPr>
              <w:t>dengan nilai signifikansi 0,001</w:t>
            </w:r>
            <w:r w:rsidRPr="002120F2">
              <w:rPr>
                <w:b w:val="0"/>
                <w:sz w:val="18"/>
                <w:szCs w:val="24"/>
              </w:rPr>
              <w:t xml:space="preserve">. </w:t>
            </w:r>
            <w:proofErr w:type="spellStart"/>
            <w:r w:rsidRPr="002120F2">
              <w:rPr>
                <w:b w:val="0"/>
                <w:sz w:val="18"/>
                <w:szCs w:val="24"/>
              </w:rPr>
              <w:t>Terhitung</w:t>
            </w:r>
            <w:proofErr w:type="spellEnd"/>
            <w:r w:rsidRPr="002120F2">
              <w:rPr>
                <w:b w:val="0"/>
                <w:sz w:val="18"/>
                <w:szCs w:val="24"/>
              </w:rPr>
              <w:t xml:space="preserve"> </w:t>
            </w:r>
            <w:proofErr w:type="spellStart"/>
            <w:r w:rsidRPr="002120F2">
              <w:rPr>
                <w:b w:val="0"/>
                <w:sz w:val="18"/>
                <w:szCs w:val="24"/>
              </w:rPr>
              <w:t>mulai</w:t>
            </w:r>
            <w:proofErr w:type="spellEnd"/>
            <w:r w:rsidRPr="002120F2">
              <w:rPr>
                <w:b w:val="0"/>
                <w:sz w:val="18"/>
                <w:szCs w:val="24"/>
              </w:rPr>
              <w:t xml:space="preserve"> </w:t>
            </w:r>
            <w:proofErr w:type="spellStart"/>
            <w:r w:rsidRPr="002120F2">
              <w:rPr>
                <w:b w:val="0"/>
                <w:sz w:val="18"/>
                <w:szCs w:val="24"/>
              </w:rPr>
              <w:t>dari</w:t>
            </w:r>
            <w:proofErr w:type="spellEnd"/>
            <w:r w:rsidRPr="002120F2">
              <w:rPr>
                <w:b w:val="0"/>
                <w:sz w:val="18"/>
                <w:szCs w:val="24"/>
              </w:rPr>
              <w:t xml:space="preserve"> </w:t>
            </w:r>
            <w:proofErr w:type="spellStart"/>
            <w:r w:rsidRPr="002120F2">
              <w:rPr>
                <w:b w:val="0"/>
                <w:sz w:val="18"/>
                <w:szCs w:val="24"/>
              </w:rPr>
              <w:t>awal</w:t>
            </w:r>
            <w:proofErr w:type="spellEnd"/>
            <w:r w:rsidRPr="002120F2">
              <w:rPr>
                <w:b w:val="0"/>
                <w:sz w:val="18"/>
                <w:szCs w:val="24"/>
              </w:rPr>
              <w:t xml:space="preserve"> </w:t>
            </w:r>
            <w:proofErr w:type="spellStart"/>
            <w:r w:rsidRPr="002120F2">
              <w:rPr>
                <w:b w:val="0"/>
                <w:sz w:val="18"/>
                <w:szCs w:val="24"/>
              </w:rPr>
              <w:t>sebelum</w:t>
            </w:r>
            <w:proofErr w:type="spellEnd"/>
            <w:r w:rsidRPr="002120F2">
              <w:rPr>
                <w:b w:val="0"/>
                <w:sz w:val="18"/>
                <w:szCs w:val="24"/>
              </w:rPr>
              <w:t xml:space="preserve"> </w:t>
            </w:r>
            <w:proofErr w:type="spellStart"/>
            <w:r w:rsidRPr="002120F2">
              <w:rPr>
                <w:b w:val="0"/>
                <w:sz w:val="18"/>
                <w:szCs w:val="24"/>
              </w:rPr>
              <w:t>diberikan</w:t>
            </w:r>
            <w:proofErr w:type="spellEnd"/>
            <w:r w:rsidRPr="002120F2">
              <w:rPr>
                <w:b w:val="0"/>
                <w:sz w:val="18"/>
                <w:szCs w:val="24"/>
              </w:rPr>
              <w:t xml:space="preserve"> </w:t>
            </w:r>
            <w:proofErr w:type="spellStart"/>
            <w:r w:rsidRPr="002120F2">
              <w:rPr>
                <w:b w:val="0"/>
                <w:sz w:val="18"/>
                <w:szCs w:val="24"/>
              </w:rPr>
              <w:t>perlakuan</w:t>
            </w:r>
            <w:proofErr w:type="spellEnd"/>
            <w:r w:rsidRPr="002120F2">
              <w:rPr>
                <w:b w:val="0"/>
                <w:sz w:val="18"/>
                <w:szCs w:val="24"/>
              </w:rPr>
              <w:t xml:space="preserve"> </w:t>
            </w:r>
            <w:proofErr w:type="spellStart"/>
            <w:r w:rsidRPr="002120F2">
              <w:rPr>
                <w:b w:val="0"/>
                <w:sz w:val="18"/>
                <w:szCs w:val="24"/>
              </w:rPr>
              <w:t>atau</w:t>
            </w:r>
            <w:proofErr w:type="spellEnd"/>
            <w:r w:rsidRPr="002120F2">
              <w:rPr>
                <w:b w:val="0"/>
                <w:sz w:val="18"/>
                <w:szCs w:val="24"/>
              </w:rPr>
              <w:t xml:space="preserve"> </w:t>
            </w:r>
            <w:proofErr w:type="spellStart"/>
            <w:r w:rsidRPr="002120F2">
              <w:rPr>
                <w:b w:val="0"/>
                <w:sz w:val="18"/>
                <w:szCs w:val="24"/>
              </w:rPr>
              <w:t>tahap</w:t>
            </w:r>
            <w:proofErr w:type="spellEnd"/>
            <w:r w:rsidRPr="002120F2">
              <w:rPr>
                <w:b w:val="0"/>
                <w:sz w:val="18"/>
                <w:szCs w:val="24"/>
              </w:rPr>
              <w:t xml:space="preserve"> </w:t>
            </w:r>
            <w:r w:rsidR="009C4A52">
              <w:rPr>
                <w:b w:val="0"/>
                <w:i/>
                <w:sz w:val="18"/>
                <w:szCs w:val="24"/>
              </w:rPr>
              <w:t>pre</w:t>
            </w:r>
            <w:r w:rsidR="009C4A52">
              <w:rPr>
                <w:b w:val="0"/>
                <w:i/>
                <w:sz w:val="18"/>
                <w:szCs w:val="24"/>
                <w:lang w:val="id-ID"/>
              </w:rPr>
              <w:t>-</w:t>
            </w:r>
            <w:r w:rsidRPr="002120F2">
              <w:rPr>
                <w:b w:val="0"/>
                <w:i/>
                <w:sz w:val="18"/>
                <w:szCs w:val="24"/>
              </w:rPr>
              <w:t>test</w:t>
            </w:r>
            <w:r w:rsidRPr="002120F2">
              <w:rPr>
                <w:b w:val="0"/>
                <w:sz w:val="18"/>
                <w:szCs w:val="24"/>
              </w:rPr>
              <w:t xml:space="preserve"> </w:t>
            </w:r>
            <w:proofErr w:type="spellStart"/>
            <w:r w:rsidRPr="002120F2">
              <w:rPr>
                <w:b w:val="0"/>
                <w:sz w:val="18"/>
                <w:szCs w:val="24"/>
              </w:rPr>
              <w:t>frekuensi</w:t>
            </w:r>
            <w:proofErr w:type="spellEnd"/>
            <w:r w:rsidRPr="002120F2">
              <w:rPr>
                <w:b w:val="0"/>
                <w:sz w:val="18"/>
                <w:szCs w:val="24"/>
              </w:rPr>
              <w:t xml:space="preserve"> </w:t>
            </w:r>
            <w:proofErr w:type="spellStart"/>
            <w:r w:rsidRPr="002120F2">
              <w:rPr>
                <w:b w:val="0"/>
                <w:sz w:val="18"/>
                <w:szCs w:val="24"/>
              </w:rPr>
              <w:t>terdistraksi</w:t>
            </w:r>
            <w:proofErr w:type="spellEnd"/>
            <w:r w:rsidRPr="002120F2">
              <w:rPr>
                <w:b w:val="0"/>
                <w:sz w:val="18"/>
                <w:szCs w:val="24"/>
              </w:rPr>
              <w:t xml:space="preserve"> </w:t>
            </w:r>
            <w:proofErr w:type="spellStart"/>
            <w:r w:rsidRPr="002120F2">
              <w:rPr>
                <w:b w:val="0"/>
                <w:sz w:val="18"/>
                <w:szCs w:val="24"/>
              </w:rPr>
              <w:t>sebesar</w:t>
            </w:r>
            <w:proofErr w:type="spellEnd"/>
            <w:r w:rsidRPr="002120F2">
              <w:rPr>
                <w:b w:val="0"/>
                <w:sz w:val="18"/>
                <w:szCs w:val="24"/>
              </w:rPr>
              <w:t xml:space="preserve"> </w:t>
            </w:r>
            <w:r w:rsidR="009C4A52">
              <w:rPr>
                <w:b w:val="0"/>
                <w:sz w:val="18"/>
                <w:szCs w:val="24"/>
                <w:lang w:val="id-ID"/>
              </w:rPr>
              <w:t>112</w:t>
            </w:r>
            <w:r w:rsidRPr="002120F2">
              <w:rPr>
                <w:b w:val="0"/>
                <w:sz w:val="18"/>
                <w:szCs w:val="24"/>
              </w:rPr>
              <w:t xml:space="preserve"> kali, </w:t>
            </w:r>
            <w:proofErr w:type="spellStart"/>
            <w:r w:rsidRPr="002120F2">
              <w:rPr>
                <w:b w:val="0"/>
                <w:sz w:val="18"/>
                <w:szCs w:val="24"/>
              </w:rPr>
              <w:t>dibandingkan</w:t>
            </w:r>
            <w:proofErr w:type="spellEnd"/>
            <w:r w:rsidRPr="002120F2">
              <w:rPr>
                <w:b w:val="0"/>
                <w:sz w:val="18"/>
                <w:szCs w:val="24"/>
              </w:rPr>
              <w:t xml:space="preserve"> </w:t>
            </w:r>
            <w:proofErr w:type="spellStart"/>
            <w:r w:rsidRPr="002120F2">
              <w:rPr>
                <w:b w:val="0"/>
                <w:sz w:val="18"/>
                <w:szCs w:val="24"/>
              </w:rPr>
              <w:t>dengan</w:t>
            </w:r>
            <w:proofErr w:type="spellEnd"/>
            <w:r w:rsidRPr="002120F2">
              <w:rPr>
                <w:b w:val="0"/>
                <w:sz w:val="18"/>
                <w:szCs w:val="24"/>
              </w:rPr>
              <w:t xml:space="preserve"> </w:t>
            </w:r>
            <w:proofErr w:type="spellStart"/>
            <w:r w:rsidRPr="002120F2">
              <w:rPr>
                <w:b w:val="0"/>
                <w:sz w:val="18"/>
                <w:szCs w:val="24"/>
              </w:rPr>
              <w:t>tahap</w:t>
            </w:r>
            <w:proofErr w:type="spellEnd"/>
            <w:r w:rsidRPr="002120F2">
              <w:rPr>
                <w:b w:val="0"/>
                <w:sz w:val="18"/>
                <w:szCs w:val="24"/>
              </w:rPr>
              <w:t xml:space="preserve"> </w:t>
            </w:r>
            <w:proofErr w:type="spellStart"/>
            <w:r w:rsidRPr="002120F2">
              <w:rPr>
                <w:b w:val="0"/>
                <w:sz w:val="18"/>
                <w:szCs w:val="24"/>
              </w:rPr>
              <w:t>akhir</w:t>
            </w:r>
            <w:proofErr w:type="spellEnd"/>
            <w:r w:rsidRPr="002120F2">
              <w:rPr>
                <w:b w:val="0"/>
                <w:sz w:val="18"/>
                <w:szCs w:val="24"/>
              </w:rPr>
              <w:t xml:space="preserve"> </w:t>
            </w:r>
            <w:proofErr w:type="spellStart"/>
            <w:r w:rsidRPr="002120F2">
              <w:rPr>
                <w:b w:val="0"/>
                <w:sz w:val="18"/>
                <w:szCs w:val="24"/>
              </w:rPr>
              <w:t>setelah</w:t>
            </w:r>
            <w:proofErr w:type="spellEnd"/>
            <w:r w:rsidRPr="002120F2">
              <w:rPr>
                <w:b w:val="0"/>
                <w:sz w:val="18"/>
                <w:szCs w:val="24"/>
              </w:rPr>
              <w:t xml:space="preserve"> </w:t>
            </w:r>
            <w:proofErr w:type="spellStart"/>
            <w:r w:rsidRPr="002120F2">
              <w:rPr>
                <w:b w:val="0"/>
                <w:sz w:val="18"/>
                <w:szCs w:val="24"/>
              </w:rPr>
              <w:t>diberikan</w:t>
            </w:r>
            <w:proofErr w:type="spellEnd"/>
            <w:r w:rsidRPr="002120F2">
              <w:rPr>
                <w:b w:val="0"/>
                <w:sz w:val="18"/>
                <w:szCs w:val="24"/>
              </w:rPr>
              <w:t xml:space="preserve"> </w:t>
            </w:r>
            <w:proofErr w:type="spellStart"/>
            <w:r w:rsidRPr="002120F2">
              <w:rPr>
                <w:b w:val="0"/>
                <w:sz w:val="18"/>
                <w:szCs w:val="24"/>
              </w:rPr>
              <w:t>perlakuan</w:t>
            </w:r>
            <w:proofErr w:type="spellEnd"/>
            <w:r w:rsidRPr="002120F2">
              <w:rPr>
                <w:b w:val="0"/>
                <w:sz w:val="18"/>
                <w:szCs w:val="24"/>
              </w:rPr>
              <w:t xml:space="preserve"> </w:t>
            </w:r>
            <w:proofErr w:type="spellStart"/>
            <w:r w:rsidRPr="002120F2">
              <w:rPr>
                <w:b w:val="0"/>
                <w:sz w:val="18"/>
                <w:szCs w:val="24"/>
              </w:rPr>
              <w:t>frekuensi</w:t>
            </w:r>
            <w:proofErr w:type="spellEnd"/>
            <w:r w:rsidRPr="002120F2">
              <w:rPr>
                <w:b w:val="0"/>
                <w:sz w:val="18"/>
                <w:szCs w:val="24"/>
              </w:rPr>
              <w:t xml:space="preserve"> </w:t>
            </w:r>
            <w:proofErr w:type="spellStart"/>
            <w:r w:rsidRPr="002120F2">
              <w:rPr>
                <w:b w:val="0"/>
                <w:sz w:val="18"/>
                <w:szCs w:val="24"/>
              </w:rPr>
              <w:t>distraksinya</w:t>
            </w:r>
            <w:proofErr w:type="spellEnd"/>
            <w:r w:rsidRPr="002120F2">
              <w:rPr>
                <w:b w:val="0"/>
                <w:sz w:val="18"/>
                <w:szCs w:val="24"/>
              </w:rPr>
              <w:t xml:space="preserve"> </w:t>
            </w:r>
            <w:proofErr w:type="spellStart"/>
            <w:r w:rsidRPr="002120F2">
              <w:rPr>
                <w:b w:val="0"/>
                <w:sz w:val="18"/>
                <w:szCs w:val="24"/>
              </w:rPr>
              <w:t>sebanyak</w:t>
            </w:r>
            <w:proofErr w:type="spellEnd"/>
            <w:r w:rsidRPr="002120F2">
              <w:rPr>
                <w:b w:val="0"/>
                <w:sz w:val="18"/>
                <w:szCs w:val="24"/>
              </w:rPr>
              <w:t xml:space="preserve"> </w:t>
            </w:r>
            <w:r w:rsidR="009C4A52">
              <w:rPr>
                <w:b w:val="0"/>
                <w:sz w:val="18"/>
                <w:szCs w:val="24"/>
                <w:lang w:val="id-ID"/>
              </w:rPr>
              <w:t>30</w:t>
            </w:r>
            <w:r w:rsidRPr="002120F2">
              <w:rPr>
                <w:b w:val="0"/>
                <w:sz w:val="18"/>
                <w:szCs w:val="24"/>
              </w:rPr>
              <w:t xml:space="preserve"> kali.</w:t>
            </w:r>
          </w:p>
        </w:tc>
      </w:tr>
      <w:tr w:rsidR="00AB0016" w:rsidRPr="000B33AB" w14:paraId="6E824A27" w14:textId="77777777" w:rsidTr="00124EA2">
        <w:trPr>
          <w:gridAfter w:val="1"/>
          <w:wAfter w:w="8" w:type="dxa"/>
          <w:trHeight w:val="1419"/>
        </w:trPr>
        <w:tc>
          <w:tcPr>
            <w:tcW w:w="4952" w:type="dxa"/>
            <w:gridSpan w:val="3"/>
            <w:tcBorders>
              <w:bottom w:val="double" w:sz="4" w:space="0" w:color="D9D9D9" w:themeColor="background1" w:themeShade="D9"/>
              <w:right w:val="single" w:sz="4" w:space="0" w:color="D9D9D9" w:themeColor="background1" w:themeShade="D9"/>
            </w:tcBorders>
            <w:shd w:val="clear" w:color="auto" w:fill="FFF2CC" w:themeFill="accent4" w:themeFillTint="33"/>
          </w:tcPr>
          <w:p w14:paraId="3515942F" w14:textId="199693D9" w:rsidR="00AB0016" w:rsidRPr="004C4DAA" w:rsidRDefault="00AB0016" w:rsidP="004C4DAA">
            <w:pPr>
              <w:pStyle w:val="Author"/>
              <w:jc w:val="left"/>
              <w:rPr>
                <w:b w:val="0"/>
                <w:bCs/>
                <w:i/>
                <w:iCs/>
                <w:sz w:val="18"/>
                <w:szCs w:val="18"/>
                <w:lang w:val="id-ID"/>
              </w:rPr>
            </w:pPr>
            <w:r w:rsidRPr="000B33AB">
              <w:rPr>
                <w:i/>
                <w:iCs/>
                <w:sz w:val="18"/>
                <w:szCs w:val="18"/>
                <w:lang w:val="id-ID"/>
              </w:rPr>
              <w:t>Keyword</w:t>
            </w:r>
            <w:r w:rsidRPr="000B33AB">
              <w:rPr>
                <w:b w:val="0"/>
                <w:bCs/>
                <w:i/>
                <w:iCs/>
                <w:sz w:val="18"/>
                <w:szCs w:val="18"/>
                <w:lang w:val="id-ID"/>
              </w:rPr>
              <w:t xml:space="preserve"> : </w:t>
            </w:r>
            <w:r w:rsidR="004C4DAA">
              <w:rPr>
                <w:b w:val="0"/>
                <w:bCs/>
                <w:i/>
                <w:iCs/>
                <w:sz w:val="18"/>
                <w:szCs w:val="18"/>
                <w:lang w:val="id-ID"/>
              </w:rPr>
              <w:t>ADHD, ABA, Intervention.</w:t>
            </w:r>
          </w:p>
        </w:tc>
        <w:tc>
          <w:tcPr>
            <w:tcW w:w="4953" w:type="dxa"/>
            <w:gridSpan w:val="2"/>
            <w:tcBorders>
              <w:left w:val="single" w:sz="4" w:space="0" w:color="D9D9D9" w:themeColor="background1" w:themeShade="D9"/>
              <w:bottom w:val="double" w:sz="4" w:space="0" w:color="D9D9D9" w:themeColor="background1" w:themeShade="D9"/>
            </w:tcBorders>
            <w:shd w:val="clear" w:color="auto" w:fill="FFF2CC" w:themeFill="accent4" w:themeFillTint="33"/>
          </w:tcPr>
          <w:p w14:paraId="17E2AFE3" w14:textId="53F596DC" w:rsidR="00AB0016" w:rsidRPr="000B33AB" w:rsidRDefault="00AB0016" w:rsidP="002120F2">
            <w:pPr>
              <w:pStyle w:val="Author"/>
              <w:jc w:val="both"/>
              <w:rPr>
                <w:b w:val="0"/>
                <w:bCs/>
                <w:sz w:val="18"/>
                <w:szCs w:val="18"/>
                <w:lang w:val="en"/>
              </w:rPr>
            </w:pPr>
            <w:r w:rsidRPr="000B33AB">
              <w:rPr>
                <w:i/>
                <w:iCs/>
                <w:sz w:val="18"/>
                <w:szCs w:val="18"/>
                <w:lang w:val="id-ID"/>
              </w:rPr>
              <w:t>Kata Kunci</w:t>
            </w:r>
            <w:r w:rsidRPr="000B33AB">
              <w:rPr>
                <w:b w:val="0"/>
                <w:bCs/>
                <w:i/>
                <w:iCs/>
                <w:sz w:val="18"/>
                <w:szCs w:val="18"/>
                <w:lang w:val="id-ID"/>
              </w:rPr>
              <w:t xml:space="preserve"> : </w:t>
            </w:r>
            <w:r w:rsidR="002120F2">
              <w:rPr>
                <w:b w:val="0"/>
                <w:bCs/>
                <w:i/>
                <w:iCs/>
                <w:sz w:val="18"/>
                <w:szCs w:val="18"/>
                <w:lang w:val="id-ID"/>
              </w:rPr>
              <w:t>ADHD, ABA, Intervensi</w:t>
            </w:r>
          </w:p>
        </w:tc>
      </w:tr>
      <w:tr w:rsidR="00AB0016" w:rsidRPr="000B33AB" w14:paraId="3B4CDB8F" w14:textId="77777777" w:rsidTr="00124EA2">
        <w:tblPrEx>
          <w:jc w:val="center"/>
        </w:tblPrEx>
        <w:trPr>
          <w:gridBefore w:val="1"/>
          <w:wBefore w:w="8" w:type="dxa"/>
          <w:trHeight w:val="50"/>
          <w:jc w:val="center"/>
        </w:trPr>
        <w:tc>
          <w:tcPr>
            <w:tcW w:w="3301" w:type="dxa"/>
            <w:tcBorders>
              <w:right w:val="nil"/>
            </w:tcBorders>
            <w:shd w:val="clear" w:color="auto" w:fill="FFFFFF" w:themeFill="background1"/>
            <w:vAlign w:val="center"/>
          </w:tcPr>
          <w:p w14:paraId="6501191B" w14:textId="7B0EBF30" w:rsidR="00AB0016" w:rsidRPr="000B33AB" w:rsidRDefault="00AB0016" w:rsidP="00AB0016">
            <w:pPr>
              <w:pStyle w:val="Author"/>
              <w:rPr>
                <w:sz w:val="18"/>
                <w:szCs w:val="16"/>
              </w:rPr>
            </w:pPr>
          </w:p>
        </w:tc>
        <w:tc>
          <w:tcPr>
            <w:tcW w:w="3302" w:type="dxa"/>
            <w:gridSpan w:val="2"/>
            <w:tcBorders>
              <w:left w:val="nil"/>
              <w:right w:val="nil"/>
            </w:tcBorders>
            <w:shd w:val="clear" w:color="auto" w:fill="FFFFFF" w:themeFill="background1"/>
            <w:vAlign w:val="center"/>
          </w:tcPr>
          <w:p w14:paraId="762CFFE4" w14:textId="0E405DEE" w:rsidR="00AB0016" w:rsidRPr="00124EA2" w:rsidRDefault="00AB0016" w:rsidP="00AB0016">
            <w:pPr>
              <w:pStyle w:val="Author"/>
              <w:rPr>
                <w:sz w:val="18"/>
                <w:szCs w:val="16"/>
              </w:rPr>
            </w:pPr>
            <w:r w:rsidRPr="00124EA2">
              <w:rPr>
                <w:sz w:val="16"/>
                <w:szCs w:val="14"/>
              </w:rPr>
              <w:t xml:space="preserve">Copyright (c) </w:t>
            </w:r>
            <w:proofErr w:type="spellStart"/>
            <w:r w:rsidRPr="00124EA2">
              <w:rPr>
                <w:sz w:val="16"/>
                <w:szCs w:val="14"/>
              </w:rPr>
              <w:t>Psikostudia</w:t>
            </w:r>
            <w:proofErr w:type="spellEnd"/>
            <w:r w:rsidRPr="00124EA2">
              <w:rPr>
                <w:sz w:val="16"/>
                <w:szCs w:val="14"/>
              </w:rPr>
              <w:t xml:space="preserve">: </w:t>
            </w:r>
            <w:proofErr w:type="spellStart"/>
            <w:r w:rsidRPr="00124EA2">
              <w:rPr>
                <w:sz w:val="16"/>
                <w:szCs w:val="14"/>
              </w:rPr>
              <w:t>Jurnal</w:t>
            </w:r>
            <w:proofErr w:type="spellEnd"/>
            <w:r w:rsidRPr="00124EA2">
              <w:rPr>
                <w:sz w:val="16"/>
                <w:szCs w:val="14"/>
              </w:rPr>
              <w:t xml:space="preserve"> </w:t>
            </w:r>
            <w:proofErr w:type="spellStart"/>
            <w:r w:rsidRPr="00124EA2">
              <w:rPr>
                <w:sz w:val="16"/>
                <w:szCs w:val="14"/>
              </w:rPr>
              <w:t>Psikologi</w:t>
            </w:r>
            <w:proofErr w:type="spellEnd"/>
          </w:p>
        </w:tc>
        <w:tc>
          <w:tcPr>
            <w:tcW w:w="3302" w:type="dxa"/>
            <w:gridSpan w:val="2"/>
            <w:tcBorders>
              <w:left w:val="nil"/>
            </w:tcBorders>
            <w:shd w:val="clear" w:color="auto" w:fill="FFFFFF" w:themeFill="background1"/>
            <w:vAlign w:val="center"/>
          </w:tcPr>
          <w:p w14:paraId="3761BAED" w14:textId="238711ED" w:rsidR="00AB0016" w:rsidRPr="000B33AB" w:rsidRDefault="00AB0016" w:rsidP="00AB0016">
            <w:pPr>
              <w:pStyle w:val="Author"/>
              <w:rPr>
                <w:sz w:val="18"/>
                <w:szCs w:val="16"/>
              </w:rPr>
            </w:pPr>
          </w:p>
        </w:tc>
      </w:tr>
    </w:tbl>
    <w:p w14:paraId="14F0EFCE" w14:textId="7A2C67EE" w:rsidR="00AB0016" w:rsidRPr="000B33AB" w:rsidRDefault="00AB0016">
      <w:pPr>
        <w:rPr>
          <w:rFonts w:ascii="Candara" w:hAnsi="Candar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shd w:val="clear" w:color="auto" w:fill="F2F2F2" w:themeFill="background1" w:themeFillShade="F2"/>
        <w:tblLook w:val="04A0" w:firstRow="1" w:lastRow="0" w:firstColumn="1" w:lastColumn="0" w:noHBand="0" w:noVBand="1"/>
      </w:tblPr>
      <w:tblGrid>
        <w:gridCol w:w="3301"/>
        <w:gridCol w:w="3302"/>
        <w:gridCol w:w="3302"/>
      </w:tblGrid>
      <w:tr w:rsidR="00AB0016" w:rsidRPr="000B33AB" w14:paraId="4F1CC69A" w14:textId="77777777" w:rsidTr="00124EA2">
        <w:tc>
          <w:tcPr>
            <w:tcW w:w="3301" w:type="dxa"/>
            <w:shd w:val="clear" w:color="auto" w:fill="F2F2F2" w:themeFill="background1" w:themeFillShade="F2"/>
            <w:vAlign w:val="center"/>
          </w:tcPr>
          <w:p w14:paraId="0B15CD0E" w14:textId="5CEE1952" w:rsidR="00AB0016" w:rsidRPr="000B33AB" w:rsidRDefault="00AB0016" w:rsidP="004C4DAA">
            <w:pPr>
              <w:jc w:val="center"/>
              <w:rPr>
                <w:rFonts w:ascii="Candara" w:hAnsi="Candara"/>
                <w:bCs/>
                <w:lang w:val="id-ID"/>
              </w:rPr>
            </w:pPr>
            <w:r w:rsidRPr="00AB0016">
              <w:rPr>
                <w:rFonts w:ascii="Candara" w:hAnsi="Candara"/>
                <w:bCs/>
              </w:rPr>
              <w:t xml:space="preserve">Received </w:t>
            </w:r>
            <w:r w:rsidR="004C4DAA">
              <w:rPr>
                <w:rFonts w:ascii="Candara" w:hAnsi="Candara"/>
                <w:bCs/>
                <w:lang w:val="id-ID"/>
              </w:rPr>
              <w:t>16/01/2023</w:t>
            </w:r>
          </w:p>
        </w:tc>
        <w:tc>
          <w:tcPr>
            <w:tcW w:w="3302" w:type="dxa"/>
            <w:shd w:val="clear" w:color="auto" w:fill="F2F2F2" w:themeFill="background1" w:themeFillShade="F2"/>
            <w:vAlign w:val="center"/>
          </w:tcPr>
          <w:p w14:paraId="5E683C32" w14:textId="30BB5DB5" w:rsidR="00AB0016" w:rsidRPr="000B33AB" w:rsidRDefault="00AB0016" w:rsidP="004C4DAA">
            <w:pPr>
              <w:jc w:val="center"/>
              <w:rPr>
                <w:rFonts w:ascii="Candara" w:hAnsi="Candara"/>
                <w:bCs/>
              </w:rPr>
            </w:pPr>
            <w:r w:rsidRPr="00AB0016">
              <w:rPr>
                <w:rFonts w:ascii="Candara" w:hAnsi="Candara"/>
                <w:bCs/>
              </w:rPr>
              <w:t xml:space="preserve">Revised </w:t>
            </w:r>
          </w:p>
        </w:tc>
        <w:tc>
          <w:tcPr>
            <w:tcW w:w="3302" w:type="dxa"/>
            <w:shd w:val="clear" w:color="auto" w:fill="F2F2F2" w:themeFill="background1" w:themeFillShade="F2"/>
            <w:vAlign w:val="center"/>
          </w:tcPr>
          <w:p w14:paraId="5FDA2726" w14:textId="1F06B542" w:rsidR="00AB0016" w:rsidRPr="000B33AB" w:rsidRDefault="00AB0016" w:rsidP="004C4DAA">
            <w:pPr>
              <w:jc w:val="center"/>
              <w:rPr>
                <w:rFonts w:ascii="Candara" w:hAnsi="Candara"/>
                <w:bCs/>
              </w:rPr>
            </w:pPr>
            <w:r w:rsidRPr="000B33AB">
              <w:rPr>
                <w:rFonts w:ascii="Candara" w:hAnsi="Candara"/>
                <w:bCs/>
                <w:lang w:val="id-ID"/>
              </w:rPr>
              <w:t xml:space="preserve">Accepted </w:t>
            </w:r>
          </w:p>
        </w:tc>
      </w:tr>
      <w:bookmarkEnd w:id="1"/>
    </w:tbl>
    <w:p w14:paraId="587222C2" w14:textId="4E2C5DF7" w:rsidR="00215671" w:rsidRPr="000B33AB" w:rsidRDefault="00215671" w:rsidP="00215671">
      <w:pPr>
        <w:rPr>
          <w:rFonts w:ascii="Candara" w:hAnsi="Candara"/>
        </w:rPr>
        <w:sectPr w:rsidR="00215671" w:rsidRPr="000B33AB" w:rsidSect="00F4000E">
          <w:headerReference w:type="even" r:id="rId9"/>
          <w:headerReference w:type="default" r:id="rId10"/>
          <w:footerReference w:type="even" r:id="rId11"/>
          <w:headerReference w:type="first" r:id="rId12"/>
          <w:footerReference w:type="first" r:id="rId13"/>
          <w:pgSz w:w="11906" w:h="16838" w:code="9"/>
          <w:pgMar w:top="851" w:right="851" w:bottom="851" w:left="1134" w:header="720" w:footer="720" w:gutter="0"/>
          <w:cols w:space="720"/>
          <w:titlePg/>
          <w:docGrid w:linePitch="360"/>
        </w:sectPr>
      </w:pPr>
    </w:p>
    <w:bookmarkEnd w:id="2"/>
    <w:p w14:paraId="06E37CB6" w14:textId="07FBFAB5" w:rsidR="004A2BD0" w:rsidRPr="000B33AB" w:rsidRDefault="004A2BD0" w:rsidP="00934AC7">
      <w:pPr>
        <w:pStyle w:val="Heading"/>
      </w:pPr>
      <w:r w:rsidRPr="000B33AB">
        <w:lastRenderedPageBreak/>
        <w:t>Latar belakang</w:t>
      </w:r>
    </w:p>
    <w:p w14:paraId="6033F5DB" w14:textId="6A3ABA39" w:rsidR="004A2BD0" w:rsidRDefault="000A5FF8" w:rsidP="00934AC7">
      <w:pPr>
        <w:pStyle w:val="Paragraph"/>
        <w:rPr>
          <w:rFonts w:cs="Times New Roman"/>
          <w:szCs w:val="24"/>
        </w:rPr>
      </w:pPr>
      <w:r>
        <w:t xml:space="preserve">Permasalahan tentang anak ADHD atau </w:t>
      </w:r>
      <w:r w:rsidRPr="0013572D">
        <w:rPr>
          <w:rFonts w:cs="Times New Roman"/>
          <w:i/>
          <w:szCs w:val="24"/>
        </w:rPr>
        <w:t>Attention Deficit Hyperactive Disorder</w:t>
      </w:r>
      <w:r>
        <w:rPr>
          <w:rFonts w:cs="Times New Roman"/>
          <w:i/>
          <w:szCs w:val="24"/>
        </w:rPr>
        <w:t xml:space="preserve"> </w:t>
      </w:r>
      <w:r>
        <w:rPr>
          <w:rFonts w:cs="Times New Roman"/>
          <w:szCs w:val="24"/>
        </w:rPr>
        <w:t xml:space="preserve">dapat dijumpai dalam kehidupan sehari-hari pada </w:t>
      </w:r>
      <w:r>
        <w:rPr>
          <w:rFonts w:cs="Times New Roman"/>
          <w:szCs w:val="24"/>
        </w:rPr>
        <w:lastRenderedPageBreak/>
        <w:t xml:space="preserve">anak usia sekolah sampai remaja, namun apabila tidak segera ditangani maka akan berpengaruh kepada masa depan individu tersebut. Beberapa dari orang tua yang baru pertama kali mempuanyai anak dan </w:t>
      </w:r>
      <w:r>
        <w:rPr>
          <w:rFonts w:cs="Times New Roman"/>
          <w:szCs w:val="24"/>
        </w:rPr>
        <w:lastRenderedPageBreak/>
        <w:t xml:space="preserve">mengetahui kondisi atau diagnosa anak berkebutuhan khusus seperti anak yang mengalami ADHD akan memunculkan berbagai dinamika seperti menolak keadaan anaknya, merasa kecewa, </w:t>
      </w:r>
      <w:r>
        <w:rPr>
          <w:rFonts w:cs="Times New Roman"/>
          <w:i/>
          <w:szCs w:val="24"/>
        </w:rPr>
        <w:t xml:space="preserve">overprotective </w:t>
      </w:r>
      <w:r>
        <w:rPr>
          <w:rFonts w:cs="Times New Roman"/>
          <w:szCs w:val="24"/>
        </w:rPr>
        <w:t xml:space="preserve">dalam menjaga anaknya serta takut untuk membiarkan anaknya berinteraksi dengan orang lain dan lingkungan sekitar. </w:t>
      </w:r>
    </w:p>
    <w:p w14:paraId="33414682" w14:textId="63910478" w:rsidR="000A5FF8" w:rsidRDefault="000A5FF8" w:rsidP="000A5FF8">
      <w:pPr>
        <w:pStyle w:val="Paragraph"/>
      </w:pPr>
      <w:r>
        <w:t>Penyebab ADHD terletak pada faktor gen yang dapat dilihat dari kondisi sebagian besar anggota keluarga anak yang pada umumnya memiliki gejala dan permasalahan yang sama. Penyebab lainnya yakni faktor psikologis, sosial dan biologis. Menurut Barkley, 1997 menyebutkan bahwa penyebab ADHD melibatkan pola genetik yang sudah diberikan, kurang aktifnya otak bagian depan da</w:t>
      </w:r>
      <w:r w:rsidR="00C938AC">
        <w:t xml:space="preserve">ri korteks otak besar dan </w:t>
      </w:r>
      <w:r>
        <w:t>bagian otak yang bertanggung jawab untuk menghambat impuls-impuls dan memper</w:t>
      </w:r>
      <w:r w:rsidR="00C938AC">
        <w:t xml:space="preserve">tahankan </w:t>
      </w:r>
      <w:r w:rsidR="00C938AC">
        <w:rPr>
          <w:i/>
        </w:rPr>
        <w:t>self-control</w:t>
      </w:r>
      <w:r w:rsidR="00C938AC">
        <w:t>.</w:t>
      </w:r>
    </w:p>
    <w:p w14:paraId="7840A89A" w14:textId="71C390E2" w:rsidR="00C938AC" w:rsidRDefault="00C938AC" w:rsidP="00C938AC">
      <w:pPr>
        <w:pStyle w:val="Paragraph"/>
        <w:rPr>
          <w:rFonts w:cs="Times New Roman"/>
          <w:szCs w:val="24"/>
        </w:rPr>
      </w:pPr>
      <w:r>
        <w:t>ADHD merupakan salah satu gangguan yang sering terjadi diberbagai negara dunia. Penderita ADHD mengalami peningkatan setiap tahun dan data yang diperoleh di Indonesia pada tahun 2019 terdapat pening</w:t>
      </w:r>
      <w:r w:rsidR="009C4A52">
        <w:t xml:space="preserve">katan sebanyak 2,51 juta kasus </w:t>
      </w:r>
      <w:r w:rsidRPr="007277A2">
        <w:rPr>
          <w:rFonts w:cs="Times New Roman"/>
          <w:i/>
          <w:noProof/>
          <w:szCs w:val="24"/>
        </w:rPr>
        <w:t>(Global Burden of Disease</w:t>
      </w:r>
      <w:r w:rsidRPr="00F63C30">
        <w:rPr>
          <w:rFonts w:cs="Times New Roman"/>
          <w:noProof/>
          <w:szCs w:val="24"/>
        </w:rPr>
        <w:t>, 2019</w:t>
      </w:r>
      <w:r>
        <w:rPr>
          <w:rFonts w:cs="Times New Roman"/>
          <w:noProof/>
          <w:szCs w:val="24"/>
        </w:rPr>
        <w:t xml:space="preserve">). </w:t>
      </w:r>
      <w:r w:rsidRPr="0013572D">
        <w:rPr>
          <w:rFonts w:cs="Times New Roman"/>
          <w:szCs w:val="24"/>
        </w:rPr>
        <w:t>Berdasarkan data yang diperoleh dari</w:t>
      </w:r>
      <w:r w:rsidRPr="0013572D">
        <w:rPr>
          <w:rFonts w:cs="Times New Roman"/>
          <w:color w:val="FF0000"/>
          <w:szCs w:val="24"/>
        </w:rPr>
        <w:t xml:space="preserve"> </w:t>
      </w:r>
      <w:r w:rsidRPr="0013572D">
        <w:rPr>
          <w:rFonts w:cs="Times New Roman"/>
          <w:szCs w:val="24"/>
        </w:rPr>
        <w:t xml:space="preserve">CDC tahun 2016 menunjukkan bahwa sebanyak 6,1 juta anak ADHD atau 9,4% dari populasi di Amerika Serikat </w:t>
      </w:r>
      <w:sdt>
        <w:sdtPr>
          <w:rPr>
            <w:rFonts w:cs="Times New Roman"/>
            <w:szCs w:val="24"/>
          </w:rPr>
          <w:id w:val="-2005427171"/>
          <w:citation/>
        </w:sdtPr>
        <w:sdtEndPr/>
        <w:sdtContent>
          <w:r>
            <w:rPr>
              <w:rFonts w:cs="Times New Roman"/>
              <w:szCs w:val="24"/>
            </w:rPr>
            <w:fldChar w:fldCharType="begin"/>
          </w:r>
          <w:r>
            <w:rPr>
              <w:rFonts w:cs="Times New Roman"/>
              <w:szCs w:val="24"/>
            </w:rPr>
            <w:instrText xml:space="preserve"> CITATION Cen20 \l 1057 </w:instrText>
          </w:r>
          <w:r>
            <w:rPr>
              <w:rFonts w:cs="Times New Roman"/>
              <w:szCs w:val="24"/>
            </w:rPr>
            <w:fldChar w:fldCharType="separate"/>
          </w:r>
          <w:r w:rsidRPr="00F63C30">
            <w:rPr>
              <w:rFonts w:cs="Times New Roman"/>
              <w:noProof/>
              <w:szCs w:val="24"/>
            </w:rPr>
            <w:t>(</w:t>
          </w:r>
          <w:r w:rsidRPr="007277A2">
            <w:rPr>
              <w:rFonts w:cs="Times New Roman"/>
              <w:i/>
              <w:noProof/>
              <w:szCs w:val="24"/>
            </w:rPr>
            <w:t>Center for Disease Control and Prevention</w:t>
          </w:r>
          <w:r w:rsidRPr="00F63C30">
            <w:rPr>
              <w:rFonts w:cs="Times New Roman"/>
              <w:noProof/>
              <w:szCs w:val="24"/>
            </w:rPr>
            <w:t>, 2020)</w:t>
          </w:r>
          <w:r>
            <w:rPr>
              <w:rFonts w:cs="Times New Roman"/>
              <w:szCs w:val="24"/>
            </w:rPr>
            <w:fldChar w:fldCharType="end"/>
          </w:r>
        </w:sdtContent>
      </w:sdt>
      <w:r>
        <w:rPr>
          <w:rFonts w:cs="Times New Roman"/>
          <w:szCs w:val="24"/>
        </w:rPr>
        <w:t xml:space="preserve">. </w:t>
      </w:r>
      <w:r w:rsidRPr="0013572D">
        <w:rPr>
          <w:rFonts w:cs="Times New Roman"/>
          <w:szCs w:val="24"/>
        </w:rPr>
        <w:t>Secara global, penderita ADHD tersebar diseluruh dunia dengan angka yang bervariasi yang mempengaruhi 3,4% populasi anak dan dewasa muda diseluruh dunia.</w:t>
      </w:r>
      <w:r>
        <w:rPr>
          <w:rFonts w:cs="Times New Roman"/>
          <w:szCs w:val="24"/>
        </w:rPr>
        <w:t xml:space="preserve"> </w:t>
      </w:r>
    </w:p>
    <w:p w14:paraId="0A2F2E06" w14:textId="1C835223" w:rsidR="00C938AC" w:rsidRDefault="00C938AC" w:rsidP="00C938AC">
      <w:pPr>
        <w:pStyle w:val="Paragraph"/>
        <w:rPr>
          <w:rFonts w:cs="Times New Roman"/>
          <w:szCs w:val="24"/>
        </w:rPr>
      </w:pPr>
      <w:r>
        <w:t xml:space="preserve">Prevalensi ADHD di Amerika pada kalangan anak adalah sekitar 5% dan 2,5% pada kalangan dewasa. Rasio laki-laki dibanding perempuan adalah 2:1. </w:t>
      </w:r>
      <w:r w:rsidRPr="0013572D">
        <w:rPr>
          <w:rFonts w:cs="Times New Roman"/>
          <w:szCs w:val="24"/>
        </w:rPr>
        <w:t>Anak perempuan menunjukkan lebih sedikit gejala disruptif, namun banyak menunjukkan gejala inatensi, serta cemas dan depresi.</w:t>
      </w:r>
      <w:r>
        <w:rPr>
          <w:rFonts w:cs="Times New Roman"/>
          <w:szCs w:val="24"/>
        </w:rPr>
        <w:t xml:space="preserve"> </w:t>
      </w:r>
      <w:r w:rsidRPr="0013572D">
        <w:rPr>
          <w:rFonts w:cs="Times New Roman"/>
          <w:szCs w:val="24"/>
        </w:rPr>
        <w:t xml:space="preserve">Sedangkan anak laki-laki lebih banyak menunjukkan perilaku disruptif </w:t>
      </w:r>
      <w:sdt>
        <w:sdtPr>
          <w:rPr>
            <w:rFonts w:cs="Times New Roman"/>
            <w:szCs w:val="24"/>
          </w:rPr>
          <w:id w:val="1673536436"/>
          <w:citation/>
        </w:sdtPr>
        <w:sdtEndPr/>
        <w:sdtContent>
          <w:r>
            <w:rPr>
              <w:rFonts w:cs="Times New Roman"/>
              <w:szCs w:val="24"/>
            </w:rPr>
            <w:fldChar w:fldCharType="begin"/>
          </w:r>
          <w:r>
            <w:rPr>
              <w:rFonts w:cs="Times New Roman"/>
              <w:szCs w:val="24"/>
            </w:rPr>
            <w:instrText xml:space="preserve"> CITATION Mar18 \l 1057 </w:instrText>
          </w:r>
          <w:r>
            <w:rPr>
              <w:rFonts w:cs="Times New Roman"/>
              <w:szCs w:val="24"/>
            </w:rPr>
            <w:fldChar w:fldCharType="separate"/>
          </w:r>
          <w:r w:rsidRPr="00F63C30">
            <w:rPr>
              <w:rFonts w:cs="Times New Roman"/>
              <w:noProof/>
              <w:szCs w:val="24"/>
            </w:rPr>
            <w:t>(Andres, 2018)</w:t>
          </w:r>
          <w:r>
            <w:rPr>
              <w:rFonts w:cs="Times New Roman"/>
              <w:szCs w:val="24"/>
            </w:rPr>
            <w:fldChar w:fldCharType="end"/>
          </w:r>
        </w:sdtContent>
      </w:sdt>
      <w:r w:rsidRPr="0013572D">
        <w:rPr>
          <w:rFonts w:cs="Times New Roman"/>
          <w:szCs w:val="24"/>
        </w:rPr>
        <w:t xml:space="preserve">. Tinjauan sistematik terhadap 102 penelitian yang meliputi 171.756 </w:t>
      </w:r>
      <w:r w:rsidRPr="0013572D">
        <w:rPr>
          <w:rFonts w:cs="Times New Roman"/>
          <w:szCs w:val="24"/>
        </w:rPr>
        <w:lastRenderedPageBreak/>
        <w:t xml:space="preserve">subjek ditemukan prevalensi ADHD diseluruh dunia adalah 5,29%. Kelompok usia anak ditemukan prevalensi 6,5% dan 2,7% untuk kelompok usia remaja </w:t>
      </w:r>
      <w:sdt>
        <w:sdtPr>
          <w:rPr>
            <w:rFonts w:cs="Times New Roman"/>
            <w:szCs w:val="24"/>
          </w:rPr>
          <w:id w:val="-771165478"/>
          <w:citation/>
        </w:sdtPr>
        <w:sdtEndPr/>
        <w:sdtContent>
          <w:r>
            <w:rPr>
              <w:rFonts w:cs="Times New Roman"/>
              <w:szCs w:val="24"/>
            </w:rPr>
            <w:fldChar w:fldCharType="begin"/>
          </w:r>
          <w:r>
            <w:rPr>
              <w:rFonts w:cs="Times New Roman"/>
              <w:szCs w:val="24"/>
            </w:rPr>
            <w:instrText xml:space="preserve"> CITATION Say18 \l 1057 </w:instrText>
          </w:r>
          <w:r>
            <w:rPr>
              <w:rFonts w:cs="Times New Roman"/>
              <w:szCs w:val="24"/>
            </w:rPr>
            <w:fldChar w:fldCharType="separate"/>
          </w:r>
          <w:r w:rsidRPr="00F63C30">
            <w:rPr>
              <w:rFonts w:cs="Times New Roman"/>
              <w:noProof/>
              <w:szCs w:val="24"/>
            </w:rPr>
            <w:t>(Sayal, 2018)</w:t>
          </w:r>
          <w:r>
            <w:rPr>
              <w:rFonts w:cs="Times New Roman"/>
              <w:szCs w:val="24"/>
            </w:rPr>
            <w:fldChar w:fldCharType="end"/>
          </w:r>
        </w:sdtContent>
      </w:sdt>
      <w:r w:rsidRPr="0013572D">
        <w:rPr>
          <w:rFonts w:cs="Times New Roman"/>
          <w:szCs w:val="24"/>
        </w:rPr>
        <w:t>.</w:t>
      </w:r>
      <w:r>
        <w:rPr>
          <w:rFonts w:cs="Times New Roman"/>
          <w:szCs w:val="24"/>
        </w:rPr>
        <w:t xml:space="preserve"> </w:t>
      </w:r>
    </w:p>
    <w:p w14:paraId="74F2D0F1" w14:textId="0FDB66FC" w:rsidR="00C938AC" w:rsidRDefault="00C938AC" w:rsidP="00C938AC">
      <w:pPr>
        <w:pStyle w:val="Paragraph"/>
        <w:rPr>
          <w:rFonts w:cs="Times New Roman"/>
          <w:szCs w:val="24"/>
        </w:rPr>
      </w:pPr>
      <w:r w:rsidRPr="0013572D">
        <w:rPr>
          <w:rFonts w:cs="Times New Roman"/>
          <w:szCs w:val="24"/>
        </w:rPr>
        <w:t xml:space="preserve">ADHD atau </w:t>
      </w:r>
      <w:r w:rsidRPr="0013572D">
        <w:rPr>
          <w:rFonts w:cs="Times New Roman"/>
          <w:i/>
          <w:szCs w:val="24"/>
        </w:rPr>
        <w:t xml:space="preserve">Attention Deficit Hyperactive Disorder </w:t>
      </w:r>
      <w:r w:rsidRPr="0013572D">
        <w:rPr>
          <w:rFonts w:cs="Times New Roman"/>
          <w:szCs w:val="24"/>
        </w:rPr>
        <w:t xml:space="preserve">merupakan salah satu gangguan </w:t>
      </w:r>
      <w:r>
        <w:rPr>
          <w:rFonts w:cs="Times New Roman"/>
          <w:szCs w:val="24"/>
        </w:rPr>
        <w:t xml:space="preserve">yang membuat anak mengalami </w:t>
      </w:r>
      <w:r w:rsidRPr="0013572D">
        <w:rPr>
          <w:rFonts w:cs="Times New Roman"/>
          <w:szCs w:val="24"/>
        </w:rPr>
        <w:t xml:space="preserve">kesulitan </w:t>
      </w:r>
      <w:r>
        <w:rPr>
          <w:rFonts w:cs="Times New Roman"/>
          <w:szCs w:val="24"/>
        </w:rPr>
        <w:t xml:space="preserve">dalam </w:t>
      </w:r>
      <w:r w:rsidRPr="0013572D">
        <w:rPr>
          <w:rFonts w:cs="Times New Roman"/>
          <w:szCs w:val="24"/>
        </w:rPr>
        <w:t>memusatkan perhatian, kesulitan menahan keinginan dan kesulitan dalam mengendalikan gerakan. Salah satu karakteristik dari ADHD yaitu kurangnya atensi (</w:t>
      </w:r>
      <w:r w:rsidRPr="0013572D">
        <w:rPr>
          <w:rFonts w:cs="Times New Roman"/>
          <w:i/>
          <w:szCs w:val="24"/>
        </w:rPr>
        <w:t xml:space="preserve">inattention) </w:t>
      </w:r>
      <w:r w:rsidRPr="0013572D">
        <w:rPr>
          <w:rFonts w:cs="Times New Roman"/>
          <w:szCs w:val="24"/>
        </w:rPr>
        <w:t>dalam merespon stimulasi yang diterima, sehingga menyebabkan individu tidak dapat menyimpan dengan baik dalam ingatan.</w:t>
      </w:r>
      <w:r>
        <w:rPr>
          <w:rFonts w:cs="Times New Roman"/>
          <w:szCs w:val="24"/>
        </w:rPr>
        <w:t xml:space="preserve"> </w:t>
      </w:r>
      <w:r w:rsidRPr="0013572D">
        <w:rPr>
          <w:rFonts w:cs="Times New Roman"/>
          <w:szCs w:val="24"/>
        </w:rPr>
        <w:t>Atensi adalah cara-cara kita secara aktif memproses sejumlah informasi yang terbatas dari sejumlah besar informasi yang disediakan o</w:t>
      </w:r>
      <w:r>
        <w:rPr>
          <w:rFonts w:cs="Times New Roman"/>
          <w:szCs w:val="24"/>
        </w:rPr>
        <w:t xml:space="preserve">leh indra, memori yang tersimpan </w:t>
      </w:r>
      <w:r w:rsidRPr="0013572D">
        <w:rPr>
          <w:rFonts w:cs="Times New Roman"/>
          <w:szCs w:val="24"/>
        </w:rPr>
        <w:t xml:space="preserve">, dan proses kognitif yang lainnya. Anak-anak dengan gangguan ini biasanya menunjukkan perilaku yang didorong oleh tidak perhatian, hiperaktif, atau kombinasi keduanya </w:t>
      </w:r>
      <w:sdt>
        <w:sdtPr>
          <w:rPr>
            <w:rFonts w:cs="Times New Roman"/>
            <w:szCs w:val="24"/>
          </w:rPr>
          <w:id w:val="1184403272"/>
          <w:citation/>
        </w:sdtPr>
        <w:sdtEndPr/>
        <w:sdtContent>
          <w:r>
            <w:rPr>
              <w:rFonts w:cs="Times New Roman"/>
              <w:szCs w:val="24"/>
            </w:rPr>
            <w:fldChar w:fldCharType="begin"/>
          </w:r>
          <w:r>
            <w:rPr>
              <w:rFonts w:cs="Times New Roman"/>
              <w:szCs w:val="24"/>
            </w:rPr>
            <w:instrText xml:space="preserve"> CITATION Ama18 \l 1057 </w:instrText>
          </w:r>
          <w:r>
            <w:rPr>
              <w:rFonts w:cs="Times New Roman"/>
              <w:szCs w:val="24"/>
            </w:rPr>
            <w:fldChar w:fldCharType="separate"/>
          </w:r>
          <w:r w:rsidRPr="00F63C30">
            <w:rPr>
              <w:rFonts w:cs="Times New Roman"/>
              <w:noProof/>
              <w:szCs w:val="24"/>
            </w:rPr>
            <w:t>(Amalia, 2018)</w:t>
          </w:r>
          <w:r>
            <w:rPr>
              <w:rFonts w:cs="Times New Roman"/>
              <w:szCs w:val="24"/>
            </w:rPr>
            <w:fldChar w:fldCharType="end"/>
          </w:r>
        </w:sdtContent>
      </w:sdt>
      <w:r w:rsidRPr="0013572D">
        <w:rPr>
          <w:rFonts w:cs="Times New Roman"/>
          <w:szCs w:val="24"/>
        </w:rPr>
        <w:t xml:space="preserve">. Inatensi sering ditunjukkan dengan adanya perilaku yang mudah terdistraksi terhadap rangsangan lingkungan disekitar baik berupa suara atau objek benda. Menurut kamus </w:t>
      </w:r>
      <w:r w:rsidR="00D5618E">
        <w:rPr>
          <w:rFonts w:cs="Times New Roman"/>
          <w:szCs w:val="24"/>
        </w:rPr>
        <w:t>Bahasa Inggris</w:t>
      </w:r>
      <w:r w:rsidRPr="0013572D">
        <w:rPr>
          <w:rFonts w:cs="Times New Roman"/>
          <w:szCs w:val="24"/>
        </w:rPr>
        <w:t xml:space="preserve"> distraksi (</w:t>
      </w:r>
      <w:r w:rsidRPr="0013572D">
        <w:rPr>
          <w:rFonts w:cs="Times New Roman"/>
          <w:i/>
          <w:szCs w:val="24"/>
        </w:rPr>
        <w:t>distraction</w:t>
      </w:r>
      <w:r w:rsidRPr="0013572D">
        <w:rPr>
          <w:rFonts w:cs="Times New Roman"/>
          <w:szCs w:val="24"/>
        </w:rPr>
        <w:t>) adalah sesuatu yang mengalihkan perhatian, mengganggu konsentrasi, menarik perhatian, memberikan kesenangan serta menimbulkan perasaan tidak nyaman terhadap lingkungan</w:t>
      </w:r>
      <w:r>
        <w:rPr>
          <w:rFonts w:cs="Times New Roman"/>
          <w:szCs w:val="24"/>
        </w:rPr>
        <w:t>.</w:t>
      </w:r>
    </w:p>
    <w:p w14:paraId="3E70A2CB" w14:textId="743A3722" w:rsidR="00C938AC" w:rsidRDefault="00C938AC" w:rsidP="00C938AC">
      <w:pPr>
        <w:pStyle w:val="Paragraph"/>
        <w:rPr>
          <w:rFonts w:cs="Times New Roman"/>
          <w:szCs w:val="24"/>
        </w:rPr>
      </w:pPr>
      <w:r w:rsidRPr="0013572D">
        <w:rPr>
          <w:rFonts w:cs="Times New Roman"/>
          <w:szCs w:val="24"/>
        </w:rPr>
        <w:t>Upaya penanganan yang dapat diterapkan kepada anak dengan gangguan ADHD dengan permasalahan inatensi ataupun terdistraksi oleh stimulus dari luar baik secara visual maupun auditori melalui intervensi terapi ABA (</w:t>
      </w:r>
      <w:r w:rsidRPr="0013572D">
        <w:rPr>
          <w:rFonts w:cs="Times New Roman"/>
          <w:i/>
          <w:szCs w:val="24"/>
        </w:rPr>
        <w:t>Applied Behavior Analysis</w:t>
      </w:r>
      <w:r w:rsidRPr="0013572D">
        <w:rPr>
          <w:rFonts w:cs="Times New Roman"/>
          <w:szCs w:val="24"/>
        </w:rPr>
        <w:t>).</w:t>
      </w:r>
      <w:r>
        <w:rPr>
          <w:rFonts w:cs="Times New Roman"/>
          <w:szCs w:val="24"/>
        </w:rPr>
        <w:t xml:space="preserve"> </w:t>
      </w:r>
      <w:r w:rsidR="000378A6" w:rsidRPr="00F63C30">
        <w:rPr>
          <w:rFonts w:cs="Times New Roman"/>
          <w:noProof/>
          <w:szCs w:val="24"/>
        </w:rPr>
        <w:t>Kingley, 2006</w:t>
      </w:r>
      <w:r w:rsidR="000378A6">
        <w:rPr>
          <w:rFonts w:cs="Times New Roman"/>
          <w:noProof/>
          <w:szCs w:val="24"/>
        </w:rPr>
        <w:t xml:space="preserve"> menjelaskan bahwa </w:t>
      </w:r>
      <w:r w:rsidR="00E34214">
        <w:rPr>
          <w:rFonts w:cs="Times New Roman"/>
          <w:szCs w:val="24"/>
        </w:rPr>
        <w:t>ABA</w:t>
      </w:r>
      <w:r w:rsidR="00E34214" w:rsidRPr="00577B67">
        <w:rPr>
          <w:rFonts w:cs="Times New Roman"/>
          <w:szCs w:val="24"/>
        </w:rPr>
        <w:t xml:space="preserve"> adalah ilmu yang menerapkan prinsip-prinsip yang diperoleh secara eksperimental perilaku sosial untuk meningkatkan perilaku yang signifikan. ABA mengambil apa yang </w:t>
      </w:r>
      <w:r w:rsidR="00E34214">
        <w:rPr>
          <w:rFonts w:cs="Times New Roman"/>
          <w:szCs w:val="24"/>
        </w:rPr>
        <w:t>di</w:t>
      </w:r>
      <w:r w:rsidR="00E34214" w:rsidRPr="00577B67">
        <w:rPr>
          <w:rFonts w:cs="Times New Roman"/>
          <w:szCs w:val="24"/>
        </w:rPr>
        <w:t xml:space="preserve">ketahui </w:t>
      </w:r>
      <w:r w:rsidR="00E34214">
        <w:rPr>
          <w:rFonts w:cs="Times New Roman"/>
          <w:szCs w:val="24"/>
        </w:rPr>
        <w:t>mengenai</w:t>
      </w:r>
      <w:r w:rsidR="00E34214" w:rsidRPr="00577B67">
        <w:rPr>
          <w:rFonts w:cs="Times New Roman"/>
          <w:szCs w:val="24"/>
        </w:rPr>
        <w:t xml:space="preserve"> perilaku dan menggunakannya untuk membawa perubahan positif (</w:t>
      </w:r>
      <w:r w:rsidR="00E34214" w:rsidRPr="00577B67">
        <w:rPr>
          <w:rFonts w:cs="Times New Roman"/>
          <w:i/>
          <w:szCs w:val="24"/>
        </w:rPr>
        <w:t>Applied</w:t>
      </w:r>
      <w:r w:rsidR="00E34214" w:rsidRPr="00577B67">
        <w:rPr>
          <w:rFonts w:cs="Times New Roman"/>
          <w:szCs w:val="24"/>
        </w:rPr>
        <w:t>). Perilaku yang didefinisikan dalam istilah diamati dan terukur untuk menilai perubahan dari waktu ke waktu (</w:t>
      </w:r>
      <w:r w:rsidR="00E34214" w:rsidRPr="00577B67">
        <w:rPr>
          <w:rFonts w:cs="Times New Roman"/>
          <w:i/>
          <w:szCs w:val="24"/>
        </w:rPr>
        <w:t>Behavior</w:t>
      </w:r>
      <w:r w:rsidR="00E34214" w:rsidRPr="00577B67">
        <w:rPr>
          <w:rFonts w:cs="Times New Roman"/>
          <w:szCs w:val="24"/>
        </w:rPr>
        <w:t xml:space="preserve">). Perilaku </w:t>
      </w:r>
      <w:r w:rsidR="00E34214" w:rsidRPr="00577B67">
        <w:rPr>
          <w:rFonts w:cs="Times New Roman"/>
          <w:szCs w:val="24"/>
        </w:rPr>
        <w:lastRenderedPageBreak/>
        <w:t>dianalisis dalam lingkungan untuk menentukan faktor apa yang mempengaruhi perilaku (</w:t>
      </w:r>
      <w:r w:rsidR="00E34214" w:rsidRPr="00577B67">
        <w:rPr>
          <w:rFonts w:cs="Times New Roman"/>
          <w:i/>
          <w:szCs w:val="24"/>
        </w:rPr>
        <w:t>Analysis</w:t>
      </w:r>
      <w:r w:rsidR="00E34214">
        <w:rPr>
          <w:rFonts w:cs="Times New Roman"/>
          <w:szCs w:val="24"/>
        </w:rPr>
        <w:t xml:space="preserve">). </w:t>
      </w:r>
      <w:r>
        <w:rPr>
          <w:rFonts w:cs="Times New Roman"/>
          <w:szCs w:val="24"/>
        </w:rPr>
        <w:t xml:space="preserve">Sutadi, 2014 </w:t>
      </w:r>
      <w:r w:rsidR="00D95E32">
        <w:rPr>
          <w:rFonts w:cs="Times New Roman"/>
        </w:rPr>
        <w:t>menjelaskan bahwa t</w:t>
      </w:r>
      <w:r w:rsidRPr="007F104F">
        <w:rPr>
          <w:rFonts w:cs="Times New Roman"/>
        </w:rPr>
        <w:t>erapi ABA dapat mengajarkan kedisiplinan jika dilakukan secara konsisten dalam meningkatkan perilaku yang signifikan. Terapi ABA akan mendapatkan hasil yang optimal apabila dilakukan sejak usia dini, intensif, konsisten dengan melibatkan per</w:t>
      </w:r>
      <w:r>
        <w:rPr>
          <w:rFonts w:cs="Times New Roman"/>
        </w:rPr>
        <w:t>an aktif orang tua dan terapis.</w:t>
      </w:r>
      <w:r w:rsidR="00E34214">
        <w:rPr>
          <w:rFonts w:cs="Times New Roman"/>
        </w:rPr>
        <w:t xml:space="preserve"> </w:t>
      </w:r>
      <w:r w:rsidR="00425504" w:rsidRPr="0013572D">
        <w:rPr>
          <w:rFonts w:cs="Times New Roman"/>
          <w:szCs w:val="24"/>
        </w:rPr>
        <w:t>Terapi ABA bertujuan untuk memberikan penguatan yang positif setiap kali anak merespon dengan benar dan sesuai dengan instruksi yang diberikan.</w:t>
      </w:r>
    </w:p>
    <w:p w14:paraId="4B728D3F" w14:textId="725AC3E2" w:rsidR="00425504" w:rsidRPr="00425504" w:rsidRDefault="00425504" w:rsidP="00425504">
      <w:pPr>
        <w:pStyle w:val="Paragraph"/>
      </w:pPr>
      <w:r w:rsidRPr="0013572D">
        <w:rPr>
          <w:rFonts w:cs="Times New Roman"/>
          <w:szCs w:val="24"/>
        </w:rPr>
        <w:t>Berdasarkan data hasil wawancar</w:t>
      </w:r>
      <w:r>
        <w:rPr>
          <w:rFonts w:cs="Times New Roman"/>
          <w:szCs w:val="24"/>
        </w:rPr>
        <w:t xml:space="preserve">a awal kepada </w:t>
      </w:r>
      <w:r w:rsidRPr="0013572D">
        <w:rPr>
          <w:rFonts w:cs="Times New Roman"/>
          <w:szCs w:val="24"/>
        </w:rPr>
        <w:t>g</w:t>
      </w:r>
      <w:r>
        <w:rPr>
          <w:rFonts w:cs="Times New Roman"/>
          <w:szCs w:val="24"/>
        </w:rPr>
        <w:t xml:space="preserve">uru kelas dan orang tua subjek. Guru kelas </w:t>
      </w:r>
      <w:r w:rsidRPr="0013572D">
        <w:rPr>
          <w:rFonts w:cs="Times New Roman"/>
          <w:szCs w:val="24"/>
        </w:rPr>
        <w:t>meng</w:t>
      </w:r>
      <w:r>
        <w:rPr>
          <w:rFonts w:cs="Times New Roman"/>
          <w:szCs w:val="24"/>
        </w:rPr>
        <w:t>ungkap</w:t>
      </w:r>
      <w:r w:rsidRPr="0013572D">
        <w:rPr>
          <w:rFonts w:cs="Times New Roman"/>
          <w:szCs w:val="24"/>
        </w:rPr>
        <w:t xml:space="preserve">kan bahwa subjek sangat mudah terdistraksi terhadap lingkungan kelas dan sering tidak menyelesaikan tugas jika tidak dibimbing dan diarahkan langsung. </w:t>
      </w:r>
      <w:r>
        <w:rPr>
          <w:rFonts w:cs="Times New Roman"/>
          <w:szCs w:val="24"/>
        </w:rPr>
        <w:t>O</w:t>
      </w:r>
      <w:r w:rsidRPr="0013572D">
        <w:rPr>
          <w:rFonts w:cs="Times New Roman"/>
          <w:szCs w:val="24"/>
        </w:rPr>
        <w:t>rang</w:t>
      </w:r>
      <w:r>
        <w:rPr>
          <w:rFonts w:cs="Times New Roman"/>
          <w:szCs w:val="24"/>
        </w:rPr>
        <w:t xml:space="preserve"> tua </w:t>
      </w:r>
      <w:r w:rsidRPr="0013572D">
        <w:rPr>
          <w:rFonts w:cs="Times New Roman"/>
          <w:szCs w:val="24"/>
        </w:rPr>
        <w:t xml:space="preserve">juga mengungkapkan bahwa subjek mudah terdistraksi </w:t>
      </w:r>
      <w:r w:rsidR="00AB6310">
        <w:rPr>
          <w:rFonts w:cs="Times New Roman"/>
          <w:szCs w:val="24"/>
        </w:rPr>
        <w:t>terhadap stimulus luar baik berupa suara ataupun objek benda lainnya</w:t>
      </w:r>
      <w:r w:rsidRPr="0013572D">
        <w:rPr>
          <w:rFonts w:cs="Times New Roman"/>
          <w:szCs w:val="24"/>
        </w:rPr>
        <w:t>.</w:t>
      </w:r>
    </w:p>
    <w:p w14:paraId="7EB4870E" w14:textId="77777777" w:rsidR="00E90161" w:rsidRPr="000B33AB" w:rsidRDefault="00E90161" w:rsidP="00E916CC">
      <w:pPr>
        <w:spacing w:after="0" w:line="240" w:lineRule="auto"/>
        <w:jc w:val="center"/>
        <w:rPr>
          <w:rFonts w:ascii="Candara" w:hAnsi="Candara"/>
        </w:rPr>
      </w:pPr>
    </w:p>
    <w:p w14:paraId="446BC50D" w14:textId="19E30E26" w:rsidR="004A2BD0" w:rsidRPr="000B33AB" w:rsidRDefault="00934AC7" w:rsidP="00934AC7">
      <w:pPr>
        <w:pStyle w:val="Heading"/>
      </w:pPr>
      <w:r w:rsidRPr="000B33AB">
        <w:t>M</w:t>
      </w:r>
      <w:r w:rsidR="004A2BD0" w:rsidRPr="000B33AB">
        <w:t>etode</w:t>
      </w:r>
      <w:r w:rsidR="001C0FDA" w:rsidRPr="000B33AB">
        <w:t xml:space="preserve"> penelitian</w:t>
      </w:r>
    </w:p>
    <w:p w14:paraId="517242EE" w14:textId="755FA8A8" w:rsidR="00AB6310" w:rsidRDefault="00AB6310" w:rsidP="00AB6310">
      <w:pPr>
        <w:spacing w:after="0" w:line="240" w:lineRule="auto"/>
        <w:ind w:firstLine="567"/>
        <w:jc w:val="both"/>
        <w:rPr>
          <w:rFonts w:ascii="Candara" w:hAnsi="Candara"/>
          <w:sz w:val="24"/>
          <w:szCs w:val="24"/>
        </w:rPr>
      </w:pPr>
      <w:r>
        <w:rPr>
          <w:rFonts w:ascii="Candara" w:hAnsi="Candara"/>
          <w:sz w:val="24"/>
          <w:szCs w:val="24"/>
        </w:rPr>
        <w:t xml:space="preserve">Penelitian ini menggunakan </w:t>
      </w:r>
      <w:r>
        <w:rPr>
          <w:rFonts w:ascii="Candara" w:hAnsi="Candara"/>
          <w:i/>
          <w:sz w:val="24"/>
          <w:szCs w:val="24"/>
        </w:rPr>
        <w:t xml:space="preserve">single case experimental design with single-subjects design </w:t>
      </w:r>
      <w:r>
        <w:rPr>
          <w:rFonts w:ascii="Candara" w:hAnsi="Candara"/>
          <w:sz w:val="24"/>
          <w:szCs w:val="24"/>
        </w:rPr>
        <w:t xml:space="preserve">yang menggunakan satu partisipan dan ABA. Teknik pengambilan sampel menggunakan </w:t>
      </w:r>
      <w:r>
        <w:rPr>
          <w:rFonts w:ascii="Candara" w:hAnsi="Candara"/>
          <w:i/>
          <w:sz w:val="24"/>
          <w:szCs w:val="24"/>
        </w:rPr>
        <w:t xml:space="preserve">purposive sampling </w:t>
      </w:r>
      <w:r>
        <w:rPr>
          <w:rFonts w:ascii="Candara" w:hAnsi="Candara"/>
          <w:sz w:val="24"/>
          <w:szCs w:val="24"/>
        </w:rPr>
        <w:t>yaitu teknik penentuan sampel dengan pertimbangan tertentu. Kriteria sampel dalam penelitian ini adalah: berusia 5-6 tahun, mengalami ADHD (berdasarkan diagnosa Psikolog), memiliki tingkat distraksi yang tinggi dan berjenis kelamin laki-laki.</w:t>
      </w:r>
    </w:p>
    <w:p w14:paraId="71D6383A" w14:textId="3DE5C5F8" w:rsidR="00AB6310" w:rsidRPr="009C4A52" w:rsidRDefault="00AB6310" w:rsidP="00AB6310">
      <w:pPr>
        <w:spacing w:after="0" w:line="240" w:lineRule="auto"/>
        <w:ind w:firstLine="567"/>
        <w:jc w:val="both"/>
        <w:rPr>
          <w:rFonts w:ascii="Candara" w:hAnsi="Candara"/>
          <w:sz w:val="24"/>
          <w:szCs w:val="24"/>
        </w:rPr>
      </w:pPr>
      <w:r w:rsidRPr="009C4A52">
        <w:rPr>
          <w:rFonts w:ascii="Candara" w:hAnsi="Candara"/>
          <w:sz w:val="24"/>
          <w:szCs w:val="24"/>
        </w:rPr>
        <w:t>Metode pengumpulan data dalam penelitian adalah pengumpulan data primer</w:t>
      </w:r>
      <w:r>
        <w:rPr>
          <w:sz w:val="24"/>
          <w:szCs w:val="24"/>
        </w:rPr>
        <w:t xml:space="preserve"> </w:t>
      </w:r>
      <w:r w:rsidRPr="009C4A52">
        <w:rPr>
          <w:rFonts w:ascii="Candara" w:hAnsi="Candara"/>
          <w:sz w:val="24"/>
          <w:szCs w:val="24"/>
        </w:rPr>
        <w:t xml:space="preserve">yang sumber data dalam penelitian ini diperoleh melalui wawancara dan observasi secara langsung pada subjek penelitian. Selanjutnya dilakukan skrining untuk menetapkan kriteria yang sesuai pada subjek penelitian. Adapun data sekunder diperoleh dari referensi sumber buku dan jurnal hasil penelitian. Teknik pengukuran dengan menggunakan pengukuran tingkat distraksi dengan skor penilaian 1 sampai dengan 5 </w:t>
      </w:r>
      <w:r w:rsidRPr="009C4A52">
        <w:rPr>
          <w:rFonts w:ascii="Candara" w:hAnsi="Candara"/>
          <w:sz w:val="24"/>
          <w:szCs w:val="24"/>
        </w:rPr>
        <w:lastRenderedPageBreak/>
        <w:t>melalui beberapa kegiatan permainan. Proses pengumpulan data pada penelitian ini dilakukan sebanyak dua kali yaitu pada pengumpulan data awal untuk mengetahui permasalahan dan juga pengumpulan data ketika intervensi dilaksanakan.</w:t>
      </w:r>
    </w:p>
    <w:p w14:paraId="32E88B7E" w14:textId="5ED31204" w:rsidR="00AB6310" w:rsidRPr="009C4A52" w:rsidRDefault="00AB6310" w:rsidP="00AB6310">
      <w:pPr>
        <w:spacing w:after="0" w:line="240" w:lineRule="auto"/>
        <w:ind w:firstLine="567"/>
        <w:jc w:val="both"/>
        <w:rPr>
          <w:rFonts w:ascii="Candara" w:hAnsi="Candara"/>
          <w:sz w:val="24"/>
          <w:szCs w:val="24"/>
        </w:rPr>
      </w:pPr>
      <w:r w:rsidRPr="009C4A52">
        <w:rPr>
          <w:rFonts w:ascii="Candara" w:hAnsi="Candara"/>
          <w:sz w:val="24"/>
          <w:szCs w:val="24"/>
        </w:rPr>
        <w:t xml:space="preserve">Pengambilan data awal dilakukan dengan menggunakan metode wawancara disertai observasi untuk melihat gangguan yang dialami oleh subjek serta gejala apa saja yang sering muncul. Wawancara yang dilakukan menggunakan teknik wawancara tidak terstruktur dan observasi yang dilakukan menggunakan observasi non partisipan. Pengambilan data awal dilakukan pada tanggal </w:t>
      </w:r>
      <w:r w:rsidR="003064C8" w:rsidRPr="009C4A52">
        <w:rPr>
          <w:rFonts w:ascii="Candara" w:hAnsi="Candara"/>
          <w:sz w:val="24"/>
          <w:szCs w:val="24"/>
        </w:rPr>
        <w:t>18 Oktober 2022 kepada guru kelas subjek dan tanggal 5 Desember 2022 kepada orang tua subjek</w:t>
      </w:r>
      <w:r w:rsidRPr="009C4A52">
        <w:rPr>
          <w:rFonts w:ascii="Candara" w:hAnsi="Candara"/>
          <w:sz w:val="24"/>
          <w:szCs w:val="24"/>
        </w:rPr>
        <w:t>. Pengumpulan data awal dilakukan untuk mengetahui permasalahan awal yang dialami oleh subjek.</w:t>
      </w:r>
    </w:p>
    <w:p w14:paraId="62670382" w14:textId="12A1C6E6" w:rsidR="003064C8" w:rsidRPr="009C4A52" w:rsidRDefault="003064C8" w:rsidP="00517A84">
      <w:pPr>
        <w:spacing w:line="240" w:lineRule="auto"/>
        <w:ind w:firstLine="567"/>
        <w:jc w:val="both"/>
        <w:rPr>
          <w:rFonts w:ascii="Candara" w:hAnsi="Candara"/>
          <w:sz w:val="24"/>
          <w:szCs w:val="24"/>
        </w:rPr>
      </w:pPr>
      <w:r w:rsidRPr="009C4A52">
        <w:rPr>
          <w:rFonts w:ascii="Candara" w:hAnsi="Candara"/>
          <w:sz w:val="24"/>
          <w:szCs w:val="24"/>
        </w:rPr>
        <w:t xml:space="preserve">Pengumpulan data kedua adalah pengambilan data yang dilakukan untuk mengetahui perubahan perilaku mudah terdistraksi sebelum diberikan intervensi, ketika diberikan intervensi, dan setelah diberikan intervensi. Desain kegiatan menggunakan </w:t>
      </w:r>
      <w:r w:rsidRPr="009C4A52">
        <w:rPr>
          <w:rFonts w:ascii="Candara" w:hAnsi="Candara"/>
          <w:i/>
          <w:sz w:val="24"/>
          <w:szCs w:val="24"/>
        </w:rPr>
        <w:t>pre-experimental design</w:t>
      </w:r>
      <w:r w:rsidRPr="009C4A52">
        <w:rPr>
          <w:rFonts w:ascii="Candara" w:hAnsi="Candara"/>
          <w:sz w:val="24"/>
          <w:szCs w:val="24"/>
        </w:rPr>
        <w:t xml:space="preserve"> dengan menggunakan pola A-B-A dengan </w:t>
      </w:r>
      <w:r w:rsidRPr="009C4A52">
        <w:rPr>
          <w:rFonts w:ascii="Candara" w:hAnsi="Candara"/>
          <w:i/>
          <w:iCs/>
          <w:sz w:val="24"/>
          <w:szCs w:val="24"/>
        </w:rPr>
        <w:t xml:space="preserve">pre test </w:t>
      </w:r>
      <w:r w:rsidRPr="009C4A52">
        <w:rPr>
          <w:rFonts w:ascii="Candara" w:hAnsi="Candara"/>
          <w:sz w:val="24"/>
          <w:szCs w:val="24"/>
        </w:rPr>
        <w:t xml:space="preserve">sebagai </w:t>
      </w:r>
      <w:r w:rsidRPr="009C4A52">
        <w:rPr>
          <w:rFonts w:ascii="Candara" w:hAnsi="Candara"/>
          <w:i/>
          <w:iCs/>
          <w:sz w:val="24"/>
          <w:szCs w:val="24"/>
        </w:rPr>
        <w:t xml:space="preserve">baseline </w:t>
      </w:r>
      <w:r w:rsidRPr="009C4A52">
        <w:rPr>
          <w:rFonts w:ascii="Candara" w:hAnsi="Candara"/>
          <w:sz w:val="24"/>
          <w:szCs w:val="24"/>
        </w:rPr>
        <w:t xml:space="preserve">A1, pemberian terapi ABA sebagai </w:t>
      </w:r>
      <w:r w:rsidRPr="009C4A52">
        <w:rPr>
          <w:rFonts w:ascii="Candara" w:hAnsi="Candara"/>
          <w:i/>
          <w:iCs/>
          <w:sz w:val="24"/>
          <w:szCs w:val="24"/>
        </w:rPr>
        <w:t xml:space="preserve">baseline </w:t>
      </w:r>
      <w:r w:rsidRPr="009C4A52">
        <w:rPr>
          <w:rFonts w:ascii="Candara" w:hAnsi="Candara"/>
          <w:sz w:val="24"/>
          <w:szCs w:val="24"/>
        </w:rPr>
        <w:t xml:space="preserve">B, dan </w:t>
      </w:r>
      <w:r w:rsidRPr="009C4A52">
        <w:rPr>
          <w:rFonts w:ascii="Candara" w:hAnsi="Candara"/>
          <w:i/>
          <w:iCs/>
          <w:sz w:val="24"/>
          <w:szCs w:val="24"/>
        </w:rPr>
        <w:t xml:space="preserve">post test </w:t>
      </w:r>
      <w:r w:rsidRPr="009C4A52">
        <w:rPr>
          <w:rFonts w:ascii="Candara" w:hAnsi="Candara"/>
          <w:sz w:val="24"/>
          <w:szCs w:val="24"/>
        </w:rPr>
        <w:t xml:space="preserve">sebagai </w:t>
      </w:r>
      <w:r w:rsidRPr="009C4A52">
        <w:rPr>
          <w:rFonts w:ascii="Candara" w:hAnsi="Candara"/>
          <w:i/>
          <w:iCs/>
          <w:sz w:val="24"/>
          <w:szCs w:val="24"/>
        </w:rPr>
        <w:t xml:space="preserve">baseline </w:t>
      </w:r>
      <w:r w:rsidRPr="009C4A52">
        <w:rPr>
          <w:rFonts w:ascii="Candara" w:hAnsi="Candara"/>
          <w:sz w:val="24"/>
          <w:szCs w:val="24"/>
        </w:rPr>
        <w:t xml:space="preserve">A2. Pengumpulan data kedua dilakukan dengan menggunakan observasi dengan mengamati perilaku dan mencatat perilaku yang akan menjadi titik fokus untuk diubah pada pemberian intervensi. Sebelum dilakukan intervensi, dengan  diberikan </w:t>
      </w:r>
      <w:r w:rsidRPr="009C4A52">
        <w:rPr>
          <w:rFonts w:ascii="Candara" w:hAnsi="Candara"/>
          <w:i/>
          <w:iCs/>
          <w:sz w:val="24"/>
          <w:szCs w:val="24"/>
        </w:rPr>
        <w:t xml:space="preserve">pre test </w:t>
      </w:r>
      <w:r w:rsidRPr="009C4A52">
        <w:rPr>
          <w:rFonts w:ascii="Candara" w:hAnsi="Candara"/>
          <w:sz w:val="24"/>
          <w:szCs w:val="24"/>
        </w:rPr>
        <w:t xml:space="preserve">untuk mengukur sejauh mana anak dapat terdistraksi dengan keadaan di sekitarnya ketika belum diberikan perlakuan. Setelah itu dilakukan intervensi menggunakan terapi ABA sebanyak 6 kali dengan durasi pemberian terapi selama 1 jam 30 menit di setiap pertemuan. Setelah dilakukan intervensi, diberikan </w:t>
      </w:r>
      <w:r w:rsidRPr="009C4A52">
        <w:rPr>
          <w:rFonts w:ascii="Candara" w:hAnsi="Candara"/>
          <w:i/>
          <w:iCs/>
          <w:sz w:val="24"/>
          <w:szCs w:val="24"/>
        </w:rPr>
        <w:t xml:space="preserve">post test </w:t>
      </w:r>
      <w:r w:rsidRPr="009C4A52">
        <w:rPr>
          <w:rFonts w:ascii="Candara" w:hAnsi="Candara"/>
          <w:sz w:val="24"/>
          <w:szCs w:val="24"/>
        </w:rPr>
        <w:t xml:space="preserve">serta melakukan evaluasi untuk mengukur apakah terapi yang diberikan efektif untuk mengurangi perilaku mudah terdistraksi pada anak. Pada </w:t>
      </w:r>
      <w:r w:rsidRPr="009C4A52">
        <w:rPr>
          <w:rFonts w:ascii="Candara" w:hAnsi="Candara"/>
          <w:i/>
          <w:iCs/>
          <w:sz w:val="24"/>
          <w:szCs w:val="24"/>
        </w:rPr>
        <w:t xml:space="preserve">post test </w:t>
      </w:r>
      <w:r w:rsidRPr="009C4A52">
        <w:rPr>
          <w:rFonts w:ascii="Candara" w:hAnsi="Candara"/>
          <w:sz w:val="24"/>
          <w:szCs w:val="24"/>
        </w:rPr>
        <w:t xml:space="preserve">dan </w:t>
      </w:r>
      <w:r w:rsidRPr="009C4A52">
        <w:rPr>
          <w:rFonts w:ascii="Candara" w:hAnsi="Candara"/>
          <w:sz w:val="24"/>
          <w:szCs w:val="24"/>
        </w:rPr>
        <w:lastRenderedPageBreak/>
        <w:t>evaluasi, pengumpulan data dilakukan dengan metode observasi serta wawancara kepada orang tua subjek tentang apakah terdapat perubahan di luar dari observasi yang dilakukan serta keseharian subjek. Pengumpulan data ini dilakukan di rumah subjek.</w:t>
      </w:r>
    </w:p>
    <w:p w14:paraId="6358198E" w14:textId="13E38B0B" w:rsidR="003064C8" w:rsidRPr="009C4A52" w:rsidRDefault="003064C8" w:rsidP="009C4A52">
      <w:pPr>
        <w:spacing w:after="0" w:line="240" w:lineRule="auto"/>
        <w:jc w:val="both"/>
        <w:rPr>
          <w:rFonts w:ascii="Candara" w:hAnsi="Candara"/>
          <w:b/>
          <w:sz w:val="20"/>
          <w:szCs w:val="24"/>
        </w:rPr>
      </w:pPr>
      <w:r w:rsidRPr="009C4A52">
        <w:rPr>
          <w:rFonts w:ascii="Candara" w:hAnsi="Candara"/>
          <w:b/>
          <w:sz w:val="20"/>
          <w:szCs w:val="24"/>
        </w:rPr>
        <w:t>Tabel 1. Kegiatan Intervensi</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714"/>
      </w:tblGrid>
      <w:tr w:rsidR="003064C8" w14:paraId="6877D77E" w14:textId="77777777" w:rsidTr="00517A84">
        <w:tc>
          <w:tcPr>
            <w:tcW w:w="2235" w:type="dxa"/>
            <w:tcBorders>
              <w:left w:val="nil"/>
              <w:bottom w:val="single" w:sz="4" w:space="0" w:color="auto"/>
              <w:right w:val="nil"/>
            </w:tcBorders>
          </w:tcPr>
          <w:p w14:paraId="41AD380F" w14:textId="7EB68A84" w:rsidR="003064C8" w:rsidRPr="003064C8" w:rsidRDefault="003064C8" w:rsidP="003064C8">
            <w:pPr>
              <w:jc w:val="center"/>
              <w:rPr>
                <w:rFonts w:ascii="Candara" w:hAnsi="Candara"/>
                <w:sz w:val="24"/>
                <w:szCs w:val="24"/>
                <w:lang w:val="id-ID"/>
              </w:rPr>
            </w:pPr>
            <w:r>
              <w:rPr>
                <w:rFonts w:ascii="Candara" w:hAnsi="Candara"/>
                <w:sz w:val="24"/>
                <w:szCs w:val="24"/>
                <w:lang w:val="id-ID"/>
              </w:rPr>
              <w:t>Desain Kegiatan</w:t>
            </w:r>
          </w:p>
        </w:tc>
        <w:tc>
          <w:tcPr>
            <w:tcW w:w="2714" w:type="dxa"/>
            <w:tcBorders>
              <w:left w:val="nil"/>
              <w:bottom w:val="single" w:sz="4" w:space="0" w:color="auto"/>
              <w:right w:val="nil"/>
            </w:tcBorders>
          </w:tcPr>
          <w:p w14:paraId="2D4C702A" w14:textId="589CC970" w:rsidR="003064C8" w:rsidRPr="003064C8" w:rsidRDefault="003064C8" w:rsidP="003064C8">
            <w:pPr>
              <w:jc w:val="center"/>
              <w:rPr>
                <w:rFonts w:ascii="Candara" w:hAnsi="Candara"/>
                <w:sz w:val="24"/>
                <w:szCs w:val="24"/>
                <w:lang w:val="id-ID"/>
              </w:rPr>
            </w:pPr>
            <w:r>
              <w:rPr>
                <w:rFonts w:ascii="Candara" w:hAnsi="Candara"/>
                <w:sz w:val="24"/>
                <w:szCs w:val="24"/>
                <w:lang w:val="id-ID"/>
              </w:rPr>
              <w:t>Kegiatan yang dilakukan</w:t>
            </w:r>
          </w:p>
        </w:tc>
      </w:tr>
      <w:tr w:rsidR="003064C8" w14:paraId="3824F394" w14:textId="77777777" w:rsidTr="00517A84">
        <w:tc>
          <w:tcPr>
            <w:tcW w:w="2235" w:type="dxa"/>
            <w:tcBorders>
              <w:left w:val="nil"/>
              <w:bottom w:val="nil"/>
              <w:right w:val="nil"/>
            </w:tcBorders>
          </w:tcPr>
          <w:p w14:paraId="5892ED9D" w14:textId="64C3E9D8" w:rsidR="003064C8" w:rsidRPr="003064C8" w:rsidRDefault="003064C8" w:rsidP="003064C8">
            <w:pPr>
              <w:jc w:val="center"/>
              <w:rPr>
                <w:rFonts w:ascii="Candara" w:hAnsi="Candara"/>
                <w:sz w:val="24"/>
                <w:szCs w:val="24"/>
                <w:lang w:val="id-ID"/>
              </w:rPr>
            </w:pPr>
            <w:r>
              <w:rPr>
                <w:rFonts w:ascii="Candara" w:hAnsi="Candara"/>
                <w:i/>
                <w:sz w:val="24"/>
                <w:szCs w:val="24"/>
                <w:lang w:val="id-ID"/>
              </w:rPr>
              <w:t xml:space="preserve">Baseline </w:t>
            </w:r>
            <w:r>
              <w:rPr>
                <w:rFonts w:ascii="Candara" w:hAnsi="Candara"/>
                <w:sz w:val="24"/>
                <w:szCs w:val="24"/>
                <w:lang w:val="id-ID"/>
              </w:rPr>
              <w:t>A1</w:t>
            </w:r>
          </w:p>
        </w:tc>
        <w:tc>
          <w:tcPr>
            <w:tcW w:w="2714" w:type="dxa"/>
            <w:tcBorders>
              <w:left w:val="nil"/>
              <w:bottom w:val="nil"/>
              <w:right w:val="nil"/>
            </w:tcBorders>
          </w:tcPr>
          <w:p w14:paraId="2244F6A9" w14:textId="711DB22E" w:rsidR="003064C8" w:rsidRDefault="003064C8" w:rsidP="003064C8">
            <w:pPr>
              <w:pStyle w:val="ListParagraph"/>
              <w:numPr>
                <w:ilvl w:val="0"/>
                <w:numId w:val="6"/>
              </w:numPr>
              <w:ind w:left="317" w:hanging="284"/>
              <w:jc w:val="both"/>
              <w:rPr>
                <w:rFonts w:ascii="Candara" w:hAnsi="Candara"/>
                <w:sz w:val="24"/>
                <w:szCs w:val="24"/>
                <w:lang w:val="id-ID"/>
              </w:rPr>
            </w:pPr>
            <w:r>
              <w:rPr>
                <w:rFonts w:ascii="Candara" w:hAnsi="Candara"/>
                <w:sz w:val="24"/>
                <w:szCs w:val="24"/>
                <w:lang w:val="id-ID"/>
              </w:rPr>
              <w:t xml:space="preserve">Mencapit </w:t>
            </w:r>
            <w:r w:rsidR="00AF7D74">
              <w:rPr>
                <w:rFonts w:ascii="Candara" w:hAnsi="Candara"/>
                <w:sz w:val="24"/>
                <w:szCs w:val="24"/>
                <w:lang w:val="id-ID"/>
              </w:rPr>
              <w:t xml:space="preserve">dan memasukkan 30 </w:t>
            </w:r>
            <w:r>
              <w:rPr>
                <w:rFonts w:ascii="Candara" w:hAnsi="Candara"/>
                <w:sz w:val="24"/>
                <w:szCs w:val="24"/>
                <w:lang w:val="id-ID"/>
              </w:rPr>
              <w:t xml:space="preserve">pom-pom </w:t>
            </w:r>
            <w:r w:rsidR="00AF7D74">
              <w:rPr>
                <w:rFonts w:ascii="Candara" w:hAnsi="Candara"/>
                <w:sz w:val="24"/>
                <w:szCs w:val="24"/>
                <w:lang w:val="id-ID"/>
              </w:rPr>
              <w:t>kedalam wadah</w:t>
            </w:r>
          </w:p>
          <w:p w14:paraId="72A91578" w14:textId="77777777" w:rsidR="00AF7D74" w:rsidRDefault="00AF7D74" w:rsidP="003064C8">
            <w:pPr>
              <w:pStyle w:val="ListParagraph"/>
              <w:numPr>
                <w:ilvl w:val="0"/>
                <w:numId w:val="6"/>
              </w:numPr>
              <w:ind w:left="317" w:hanging="284"/>
              <w:jc w:val="both"/>
              <w:rPr>
                <w:rFonts w:ascii="Candara" w:hAnsi="Candara"/>
                <w:sz w:val="24"/>
                <w:szCs w:val="24"/>
                <w:lang w:val="id-ID"/>
              </w:rPr>
            </w:pPr>
            <w:r>
              <w:rPr>
                <w:rFonts w:ascii="Candara" w:hAnsi="Candara"/>
                <w:sz w:val="24"/>
                <w:szCs w:val="24"/>
                <w:lang w:val="id-ID"/>
              </w:rPr>
              <w:t>Mengelompokkan capitan jemuran sesuai warna</w:t>
            </w:r>
          </w:p>
          <w:p w14:paraId="1F75017D" w14:textId="4EBAD8D8" w:rsidR="00AF7D74" w:rsidRDefault="00AF7D74" w:rsidP="003064C8">
            <w:pPr>
              <w:pStyle w:val="ListParagraph"/>
              <w:numPr>
                <w:ilvl w:val="0"/>
                <w:numId w:val="6"/>
              </w:numPr>
              <w:ind w:left="317" w:hanging="284"/>
              <w:jc w:val="both"/>
              <w:rPr>
                <w:rFonts w:ascii="Candara" w:hAnsi="Candara"/>
                <w:sz w:val="24"/>
                <w:szCs w:val="24"/>
                <w:lang w:val="id-ID"/>
              </w:rPr>
            </w:pPr>
            <w:r>
              <w:rPr>
                <w:rFonts w:ascii="Candara" w:hAnsi="Candara"/>
                <w:sz w:val="24"/>
                <w:szCs w:val="24"/>
                <w:lang w:val="id-ID"/>
              </w:rPr>
              <w:t>Meronce 30 manik-manik</w:t>
            </w:r>
          </w:p>
          <w:p w14:paraId="4150C448" w14:textId="77777777" w:rsidR="00AF7D74" w:rsidRDefault="00AF7D74" w:rsidP="003064C8">
            <w:pPr>
              <w:pStyle w:val="ListParagraph"/>
              <w:numPr>
                <w:ilvl w:val="0"/>
                <w:numId w:val="6"/>
              </w:numPr>
              <w:ind w:left="317" w:hanging="284"/>
              <w:jc w:val="both"/>
              <w:rPr>
                <w:rFonts w:ascii="Candara" w:hAnsi="Candara"/>
                <w:sz w:val="24"/>
                <w:szCs w:val="24"/>
                <w:lang w:val="id-ID"/>
              </w:rPr>
            </w:pPr>
            <w:r>
              <w:rPr>
                <w:rFonts w:ascii="Candara" w:hAnsi="Candara"/>
                <w:sz w:val="24"/>
                <w:szCs w:val="24"/>
                <w:lang w:val="id-ID"/>
              </w:rPr>
              <w:t>Membuat bentuk lilin mainan</w:t>
            </w:r>
          </w:p>
          <w:p w14:paraId="1B497524" w14:textId="5E10069C" w:rsidR="00AF7D74" w:rsidRDefault="000378A6" w:rsidP="003064C8">
            <w:pPr>
              <w:pStyle w:val="ListParagraph"/>
              <w:numPr>
                <w:ilvl w:val="0"/>
                <w:numId w:val="6"/>
              </w:numPr>
              <w:ind w:left="317" w:hanging="284"/>
              <w:jc w:val="both"/>
              <w:rPr>
                <w:rFonts w:ascii="Candara" w:hAnsi="Candara"/>
                <w:sz w:val="24"/>
                <w:szCs w:val="24"/>
                <w:lang w:val="id-ID"/>
              </w:rPr>
            </w:pPr>
            <w:r>
              <w:rPr>
                <w:rFonts w:ascii="Candara" w:hAnsi="Candara"/>
                <w:sz w:val="24"/>
                <w:szCs w:val="24"/>
                <w:lang w:val="id-ID"/>
              </w:rPr>
              <w:t>Menyusun kartu a-z</w:t>
            </w:r>
          </w:p>
          <w:p w14:paraId="17B28F02" w14:textId="117156E9" w:rsidR="00AF7D74" w:rsidRPr="003064C8" w:rsidRDefault="000378A6" w:rsidP="003064C8">
            <w:pPr>
              <w:pStyle w:val="ListParagraph"/>
              <w:numPr>
                <w:ilvl w:val="0"/>
                <w:numId w:val="6"/>
              </w:numPr>
              <w:ind w:left="317" w:hanging="284"/>
              <w:jc w:val="both"/>
              <w:rPr>
                <w:rFonts w:ascii="Candara" w:hAnsi="Candara"/>
                <w:sz w:val="24"/>
                <w:szCs w:val="24"/>
                <w:lang w:val="id-ID"/>
              </w:rPr>
            </w:pPr>
            <w:r>
              <w:rPr>
                <w:rFonts w:ascii="Candara" w:hAnsi="Candara"/>
                <w:sz w:val="24"/>
                <w:szCs w:val="24"/>
                <w:lang w:val="id-ID"/>
              </w:rPr>
              <w:t>Memasukkan bola ke keranjang</w:t>
            </w:r>
          </w:p>
        </w:tc>
      </w:tr>
      <w:tr w:rsidR="00AF7D74" w14:paraId="04742F32" w14:textId="77777777" w:rsidTr="00517A84">
        <w:tc>
          <w:tcPr>
            <w:tcW w:w="2235" w:type="dxa"/>
            <w:tcBorders>
              <w:top w:val="nil"/>
              <w:left w:val="nil"/>
              <w:bottom w:val="nil"/>
              <w:right w:val="nil"/>
            </w:tcBorders>
          </w:tcPr>
          <w:p w14:paraId="57177F35" w14:textId="7F5DAE6A" w:rsidR="00AF7D74" w:rsidRPr="00543702" w:rsidRDefault="00543702" w:rsidP="003064C8">
            <w:pPr>
              <w:jc w:val="center"/>
              <w:rPr>
                <w:rFonts w:ascii="Candara" w:hAnsi="Candara"/>
                <w:sz w:val="24"/>
                <w:szCs w:val="24"/>
                <w:lang w:val="id-ID"/>
              </w:rPr>
            </w:pPr>
            <w:r>
              <w:rPr>
                <w:rFonts w:ascii="Candara" w:hAnsi="Candara"/>
                <w:i/>
                <w:sz w:val="24"/>
                <w:szCs w:val="24"/>
                <w:lang w:val="id-ID"/>
              </w:rPr>
              <w:t xml:space="preserve">Baseline </w:t>
            </w:r>
            <w:r>
              <w:rPr>
                <w:rFonts w:ascii="Candara" w:hAnsi="Candara"/>
                <w:sz w:val="24"/>
                <w:szCs w:val="24"/>
                <w:lang w:val="id-ID"/>
              </w:rPr>
              <w:t>B</w:t>
            </w:r>
          </w:p>
        </w:tc>
        <w:tc>
          <w:tcPr>
            <w:tcW w:w="2714" w:type="dxa"/>
            <w:tcBorders>
              <w:top w:val="nil"/>
              <w:left w:val="nil"/>
              <w:bottom w:val="nil"/>
              <w:right w:val="nil"/>
            </w:tcBorders>
          </w:tcPr>
          <w:p w14:paraId="33DF31A7" w14:textId="7A5BA155" w:rsidR="00AF7D74" w:rsidRDefault="00AF7D74" w:rsidP="00AF7D74">
            <w:pPr>
              <w:pStyle w:val="ListParagraph"/>
              <w:numPr>
                <w:ilvl w:val="0"/>
                <w:numId w:val="7"/>
              </w:numPr>
              <w:ind w:left="317" w:hanging="284"/>
              <w:jc w:val="both"/>
              <w:rPr>
                <w:rFonts w:ascii="Candara" w:hAnsi="Candara"/>
                <w:sz w:val="24"/>
                <w:szCs w:val="24"/>
                <w:lang w:val="id-ID"/>
              </w:rPr>
            </w:pPr>
            <w:r>
              <w:rPr>
                <w:rFonts w:ascii="Candara" w:hAnsi="Candara"/>
                <w:sz w:val="24"/>
                <w:szCs w:val="24"/>
                <w:lang w:val="id-ID"/>
              </w:rPr>
              <w:t>Mencapit dan memasukkan 10</w:t>
            </w:r>
            <w:r w:rsidR="00543702">
              <w:rPr>
                <w:rFonts w:ascii="Candara" w:hAnsi="Candara"/>
                <w:sz w:val="24"/>
                <w:szCs w:val="24"/>
                <w:lang w:val="id-ID"/>
              </w:rPr>
              <w:t>-20</w:t>
            </w:r>
            <w:r>
              <w:rPr>
                <w:rFonts w:ascii="Candara" w:hAnsi="Candara"/>
                <w:sz w:val="24"/>
                <w:szCs w:val="24"/>
                <w:lang w:val="id-ID"/>
              </w:rPr>
              <w:t xml:space="preserve"> pom-pom kedalam wadah</w:t>
            </w:r>
          </w:p>
          <w:p w14:paraId="06D50361" w14:textId="77777777" w:rsidR="00AF7D74" w:rsidRDefault="00AF7D74" w:rsidP="00AF7D74">
            <w:pPr>
              <w:pStyle w:val="ListParagraph"/>
              <w:numPr>
                <w:ilvl w:val="0"/>
                <w:numId w:val="7"/>
              </w:numPr>
              <w:ind w:left="317" w:hanging="284"/>
              <w:jc w:val="both"/>
              <w:rPr>
                <w:rFonts w:ascii="Candara" w:hAnsi="Candara"/>
                <w:sz w:val="24"/>
                <w:szCs w:val="24"/>
                <w:lang w:val="id-ID"/>
              </w:rPr>
            </w:pPr>
            <w:r>
              <w:rPr>
                <w:rFonts w:ascii="Candara" w:hAnsi="Candara"/>
                <w:sz w:val="24"/>
                <w:szCs w:val="24"/>
                <w:lang w:val="id-ID"/>
              </w:rPr>
              <w:t>Mengelompokkan capitan jemuran sesuai warna</w:t>
            </w:r>
          </w:p>
          <w:p w14:paraId="7489F9FF" w14:textId="28492075" w:rsidR="00AF7D74" w:rsidRDefault="00AF7D74" w:rsidP="00AF7D74">
            <w:pPr>
              <w:pStyle w:val="ListParagraph"/>
              <w:numPr>
                <w:ilvl w:val="0"/>
                <w:numId w:val="7"/>
              </w:numPr>
              <w:ind w:left="317" w:hanging="284"/>
              <w:jc w:val="both"/>
              <w:rPr>
                <w:rFonts w:ascii="Candara" w:hAnsi="Candara"/>
                <w:sz w:val="24"/>
                <w:szCs w:val="24"/>
                <w:lang w:val="id-ID"/>
              </w:rPr>
            </w:pPr>
            <w:r>
              <w:rPr>
                <w:rFonts w:ascii="Candara" w:hAnsi="Candara"/>
                <w:sz w:val="24"/>
                <w:szCs w:val="24"/>
                <w:lang w:val="id-ID"/>
              </w:rPr>
              <w:t>Meronce 5</w:t>
            </w:r>
            <w:r w:rsidR="00543702">
              <w:rPr>
                <w:rFonts w:ascii="Candara" w:hAnsi="Candara"/>
                <w:sz w:val="24"/>
                <w:szCs w:val="24"/>
                <w:lang w:val="id-ID"/>
              </w:rPr>
              <w:t>-15</w:t>
            </w:r>
            <w:r>
              <w:rPr>
                <w:rFonts w:ascii="Candara" w:hAnsi="Candara"/>
                <w:sz w:val="24"/>
                <w:szCs w:val="24"/>
                <w:lang w:val="id-ID"/>
              </w:rPr>
              <w:t xml:space="preserve"> manik-manik</w:t>
            </w:r>
          </w:p>
          <w:p w14:paraId="382EBE9B" w14:textId="62CF0033" w:rsidR="000378A6" w:rsidRDefault="00D95E32" w:rsidP="00AF7D74">
            <w:pPr>
              <w:pStyle w:val="ListParagraph"/>
              <w:numPr>
                <w:ilvl w:val="0"/>
                <w:numId w:val="7"/>
              </w:numPr>
              <w:ind w:left="317" w:hanging="284"/>
              <w:jc w:val="both"/>
              <w:rPr>
                <w:rFonts w:ascii="Candara" w:hAnsi="Candara"/>
                <w:sz w:val="24"/>
                <w:szCs w:val="24"/>
                <w:lang w:val="id-ID"/>
              </w:rPr>
            </w:pPr>
            <w:r>
              <w:rPr>
                <w:rFonts w:ascii="Candara" w:hAnsi="Candara"/>
                <w:sz w:val="24"/>
                <w:szCs w:val="24"/>
                <w:lang w:val="id-ID"/>
              </w:rPr>
              <w:t>Membuat bentuk lilin mainan</w:t>
            </w:r>
          </w:p>
          <w:p w14:paraId="4190586C" w14:textId="1233E2E1" w:rsidR="000378A6" w:rsidRDefault="00543702" w:rsidP="000378A6">
            <w:pPr>
              <w:pStyle w:val="ListParagraph"/>
              <w:numPr>
                <w:ilvl w:val="0"/>
                <w:numId w:val="7"/>
              </w:numPr>
              <w:ind w:left="317" w:hanging="284"/>
              <w:jc w:val="both"/>
              <w:rPr>
                <w:rFonts w:ascii="Candara" w:hAnsi="Candara"/>
                <w:sz w:val="24"/>
                <w:szCs w:val="24"/>
                <w:lang w:val="id-ID"/>
              </w:rPr>
            </w:pPr>
            <w:r>
              <w:rPr>
                <w:rFonts w:ascii="Candara" w:hAnsi="Candara"/>
                <w:sz w:val="24"/>
                <w:szCs w:val="24"/>
                <w:lang w:val="id-ID"/>
              </w:rPr>
              <w:t>Menyusun kartu a-z</w:t>
            </w:r>
          </w:p>
          <w:p w14:paraId="3B77F80F" w14:textId="5058DDF8" w:rsidR="00543702" w:rsidRPr="00AF7D74" w:rsidRDefault="00543702" w:rsidP="000378A6">
            <w:pPr>
              <w:pStyle w:val="ListParagraph"/>
              <w:numPr>
                <w:ilvl w:val="0"/>
                <w:numId w:val="7"/>
              </w:numPr>
              <w:ind w:left="317" w:hanging="284"/>
              <w:jc w:val="both"/>
              <w:rPr>
                <w:rFonts w:ascii="Candara" w:hAnsi="Candara"/>
                <w:sz w:val="24"/>
                <w:szCs w:val="24"/>
                <w:lang w:val="id-ID"/>
              </w:rPr>
            </w:pPr>
            <w:r>
              <w:rPr>
                <w:rFonts w:ascii="Candara" w:hAnsi="Candara"/>
                <w:sz w:val="24"/>
                <w:szCs w:val="24"/>
                <w:lang w:val="id-ID"/>
              </w:rPr>
              <w:t>Memasukkan bola ke keranjang</w:t>
            </w:r>
          </w:p>
        </w:tc>
      </w:tr>
      <w:tr w:rsidR="000378A6" w14:paraId="6C08DAB0" w14:textId="77777777" w:rsidTr="00517A84">
        <w:tc>
          <w:tcPr>
            <w:tcW w:w="2235" w:type="dxa"/>
            <w:tcBorders>
              <w:top w:val="nil"/>
              <w:left w:val="nil"/>
              <w:bottom w:val="single" w:sz="4" w:space="0" w:color="auto"/>
              <w:right w:val="nil"/>
            </w:tcBorders>
          </w:tcPr>
          <w:p w14:paraId="2948E1DF" w14:textId="03AFA464" w:rsidR="000378A6" w:rsidRPr="00543702" w:rsidRDefault="00543702" w:rsidP="003064C8">
            <w:pPr>
              <w:jc w:val="center"/>
              <w:rPr>
                <w:rFonts w:ascii="Candara" w:hAnsi="Candara"/>
                <w:sz w:val="24"/>
                <w:szCs w:val="24"/>
                <w:lang w:val="id-ID"/>
              </w:rPr>
            </w:pPr>
            <w:r>
              <w:rPr>
                <w:rFonts w:ascii="Candara" w:hAnsi="Candara"/>
                <w:i/>
                <w:sz w:val="24"/>
                <w:szCs w:val="24"/>
                <w:lang w:val="id-ID"/>
              </w:rPr>
              <w:t xml:space="preserve">Baseline </w:t>
            </w:r>
            <w:r>
              <w:rPr>
                <w:rFonts w:ascii="Candara" w:hAnsi="Candara"/>
                <w:sz w:val="24"/>
                <w:szCs w:val="24"/>
                <w:lang w:val="id-ID"/>
              </w:rPr>
              <w:t>A2</w:t>
            </w:r>
          </w:p>
        </w:tc>
        <w:tc>
          <w:tcPr>
            <w:tcW w:w="2714" w:type="dxa"/>
            <w:tcBorders>
              <w:top w:val="nil"/>
              <w:left w:val="nil"/>
              <w:bottom w:val="single" w:sz="4" w:space="0" w:color="auto"/>
              <w:right w:val="nil"/>
            </w:tcBorders>
          </w:tcPr>
          <w:p w14:paraId="6E92EB9C" w14:textId="77777777" w:rsidR="00543702" w:rsidRDefault="00543702" w:rsidP="00543702">
            <w:pPr>
              <w:pStyle w:val="ListParagraph"/>
              <w:numPr>
                <w:ilvl w:val="0"/>
                <w:numId w:val="8"/>
              </w:numPr>
              <w:ind w:left="320" w:hanging="284"/>
              <w:jc w:val="both"/>
              <w:rPr>
                <w:rFonts w:ascii="Candara" w:hAnsi="Candara"/>
                <w:sz w:val="24"/>
                <w:szCs w:val="24"/>
                <w:lang w:val="id-ID"/>
              </w:rPr>
            </w:pPr>
            <w:r>
              <w:rPr>
                <w:rFonts w:ascii="Candara" w:hAnsi="Candara"/>
                <w:sz w:val="24"/>
                <w:szCs w:val="24"/>
                <w:lang w:val="id-ID"/>
              </w:rPr>
              <w:t>Mencapit dan memasukkan 30 pom-pom kedalam wadah</w:t>
            </w:r>
          </w:p>
          <w:p w14:paraId="3813E2F4" w14:textId="77777777" w:rsidR="00543702" w:rsidRDefault="00543702" w:rsidP="00543702">
            <w:pPr>
              <w:pStyle w:val="ListParagraph"/>
              <w:numPr>
                <w:ilvl w:val="0"/>
                <w:numId w:val="8"/>
              </w:numPr>
              <w:ind w:left="320" w:hanging="284"/>
              <w:jc w:val="both"/>
              <w:rPr>
                <w:rFonts w:ascii="Candara" w:hAnsi="Candara"/>
                <w:sz w:val="24"/>
                <w:szCs w:val="24"/>
                <w:lang w:val="id-ID"/>
              </w:rPr>
            </w:pPr>
            <w:r w:rsidRPr="00543702">
              <w:rPr>
                <w:rFonts w:ascii="Candara" w:hAnsi="Candara"/>
                <w:sz w:val="24"/>
                <w:szCs w:val="24"/>
                <w:lang w:val="id-ID"/>
              </w:rPr>
              <w:t>Mengelompokkan capitan jemuran sesuai warna</w:t>
            </w:r>
          </w:p>
          <w:p w14:paraId="1FD53150" w14:textId="77777777" w:rsidR="00543702" w:rsidRDefault="00543702" w:rsidP="00543702">
            <w:pPr>
              <w:pStyle w:val="ListParagraph"/>
              <w:numPr>
                <w:ilvl w:val="0"/>
                <w:numId w:val="8"/>
              </w:numPr>
              <w:ind w:left="320" w:hanging="284"/>
              <w:jc w:val="both"/>
              <w:rPr>
                <w:rFonts w:ascii="Candara" w:hAnsi="Candara"/>
                <w:sz w:val="24"/>
                <w:szCs w:val="24"/>
                <w:lang w:val="id-ID"/>
              </w:rPr>
            </w:pPr>
            <w:r w:rsidRPr="00543702">
              <w:rPr>
                <w:rFonts w:ascii="Candara" w:hAnsi="Candara"/>
                <w:sz w:val="24"/>
                <w:szCs w:val="24"/>
                <w:lang w:val="id-ID"/>
              </w:rPr>
              <w:t>Meronce 30 manik-manik</w:t>
            </w:r>
          </w:p>
          <w:p w14:paraId="0A0AA916" w14:textId="77777777" w:rsidR="00543702" w:rsidRDefault="00543702" w:rsidP="00543702">
            <w:pPr>
              <w:pStyle w:val="ListParagraph"/>
              <w:numPr>
                <w:ilvl w:val="0"/>
                <w:numId w:val="8"/>
              </w:numPr>
              <w:ind w:left="320" w:hanging="284"/>
              <w:jc w:val="both"/>
              <w:rPr>
                <w:rFonts w:ascii="Candara" w:hAnsi="Candara"/>
                <w:sz w:val="24"/>
                <w:szCs w:val="24"/>
                <w:lang w:val="id-ID"/>
              </w:rPr>
            </w:pPr>
            <w:r w:rsidRPr="00543702">
              <w:rPr>
                <w:rFonts w:ascii="Candara" w:hAnsi="Candara"/>
                <w:sz w:val="24"/>
                <w:szCs w:val="24"/>
                <w:lang w:val="id-ID"/>
              </w:rPr>
              <w:t xml:space="preserve">Membuat bentuk lilin </w:t>
            </w:r>
            <w:r w:rsidRPr="00543702">
              <w:rPr>
                <w:rFonts w:ascii="Candara" w:hAnsi="Candara"/>
                <w:sz w:val="24"/>
                <w:szCs w:val="24"/>
                <w:lang w:val="id-ID"/>
              </w:rPr>
              <w:lastRenderedPageBreak/>
              <w:t>mainan</w:t>
            </w:r>
          </w:p>
          <w:p w14:paraId="408A56FA" w14:textId="77777777" w:rsidR="00543702" w:rsidRDefault="00543702" w:rsidP="00543702">
            <w:pPr>
              <w:pStyle w:val="ListParagraph"/>
              <w:numPr>
                <w:ilvl w:val="0"/>
                <w:numId w:val="8"/>
              </w:numPr>
              <w:ind w:left="320" w:hanging="284"/>
              <w:jc w:val="both"/>
              <w:rPr>
                <w:rFonts w:ascii="Candara" w:hAnsi="Candara"/>
                <w:sz w:val="24"/>
                <w:szCs w:val="24"/>
                <w:lang w:val="id-ID"/>
              </w:rPr>
            </w:pPr>
            <w:r w:rsidRPr="00543702">
              <w:rPr>
                <w:rFonts w:ascii="Candara" w:hAnsi="Candara"/>
                <w:sz w:val="24"/>
                <w:szCs w:val="24"/>
                <w:lang w:val="id-ID"/>
              </w:rPr>
              <w:t>Menyusun kartu a-z</w:t>
            </w:r>
          </w:p>
          <w:p w14:paraId="6C0DE4A1" w14:textId="163796C1" w:rsidR="004636E1" w:rsidRPr="00543702" w:rsidRDefault="00543702" w:rsidP="00543702">
            <w:pPr>
              <w:pStyle w:val="ListParagraph"/>
              <w:numPr>
                <w:ilvl w:val="0"/>
                <w:numId w:val="8"/>
              </w:numPr>
              <w:ind w:left="320" w:hanging="284"/>
              <w:jc w:val="both"/>
              <w:rPr>
                <w:rFonts w:ascii="Candara" w:hAnsi="Candara"/>
                <w:sz w:val="24"/>
                <w:szCs w:val="24"/>
                <w:lang w:val="id-ID"/>
              </w:rPr>
            </w:pPr>
            <w:r w:rsidRPr="00543702">
              <w:rPr>
                <w:rFonts w:ascii="Candara" w:hAnsi="Candara"/>
                <w:sz w:val="24"/>
                <w:szCs w:val="24"/>
                <w:lang w:val="id-ID"/>
              </w:rPr>
              <w:t>Memasukkan bola ke keranjang</w:t>
            </w:r>
            <w:r w:rsidRPr="00543702">
              <w:rPr>
                <w:rFonts w:ascii="Candara" w:hAnsi="Candara"/>
                <w:sz w:val="24"/>
                <w:szCs w:val="24"/>
              </w:rPr>
              <w:t xml:space="preserve"> </w:t>
            </w:r>
          </w:p>
        </w:tc>
      </w:tr>
    </w:tbl>
    <w:p w14:paraId="1B59E4EA" w14:textId="5AFA91F4" w:rsidR="003064C8" w:rsidRDefault="003064C8" w:rsidP="003064C8">
      <w:pPr>
        <w:spacing w:after="0" w:line="240" w:lineRule="auto"/>
        <w:ind w:firstLine="567"/>
        <w:jc w:val="center"/>
        <w:rPr>
          <w:rFonts w:ascii="Candara" w:hAnsi="Candara"/>
          <w:sz w:val="24"/>
          <w:szCs w:val="24"/>
        </w:rPr>
      </w:pPr>
    </w:p>
    <w:p w14:paraId="41C67412" w14:textId="77777777" w:rsidR="00AB6310" w:rsidRPr="00AB6310" w:rsidRDefault="00AB6310" w:rsidP="00AB6310">
      <w:pPr>
        <w:spacing w:after="0" w:line="240" w:lineRule="auto"/>
        <w:ind w:firstLine="567"/>
        <w:jc w:val="both"/>
        <w:rPr>
          <w:rFonts w:ascii="Candara" w:hAnsi="Candara"/>
          <w:sz w:val="24"/>
          <w:szCs w:val="24"/>
        </w:rPr>
      </w:pPr>
    </w:p>
    <w:p w14:paraId="633E4CFC" w14:textId="5F7BF798" w:rsidR="004A2BD0" w:rsidRPr="000B33AB" w:rsidRDefault="004A2BD0" w:rsidP="00934AC7">
      <w:pPr>
        <w:pStyle w:val="Heading"/>
      </w:pPr>
      <w:r w:rsidRPr="000B33AB">
        <w:t>Hasil</w:t>
      </w:r>
      <w:r w:rsidR="00934AC7" w:rsidRPr="000B33AB">
        <w:t xml:space="preserve"> penelitian</w:t>
      </w:r>
    </w:p>
    <w:p w14:paraId="1B3AE07C" w14:textId="3CC2BF4D" w:rsidR="00D4235F" w:rsidRPr="00D4235F" w:rsidRDefault="00277315" w:rsidP="00D4235F">
      <w:pPr>
        <w:pStyle w:val="Paragraph"/>
        <w:spacing w:after="240"/>
      </w:pPr>
      <w:r>
        <w:t xml:space="preserve">Berdasarkan hasil observasi dan wawancara awal yang dilaksanakan pada tanggal 18 Oktober 2022 disekolah subjek dan pada tanggal 5 Desember 2022 dirumah subjek, menunjukkan bahwa subjek memiliki gejala yang mengarah pada ADHD. Hal ini ditunjukkan dengan subjek yang tidak dapat fokus terhadap satu hal dan sering memunculkan perilaku terdistraksi. Hasil </w:t>
      </w:r>
      <w:r>
        <w:rPr>
          <w:i/>
        </w:rPr>
        <w:t xml:space="preserve">Baseline </w:t>
      </w:r>
      <w:r>
        <w:t xml:space="preserve">1, perubahan ketika diberikan intervensi, serta </w:t>
      </w:r>
      <w:r>
        <w:rPr>
          <w:i/>
        </w:rPr>
        <w:t xml:space="preserve">Baseline </w:t>
      </w:r>
      <w:r>
        <w:t>2 dirangkum melalui grafik dibawah ini :</w:t>
      </w:r>
    </w:p>
    <w:p w14:paraId="580664A8" w14:textId="42048C49" w:rsidR="00277315" w:rsidRDefault="00161BC8" w:rsidP="00517A84">
      <w:pPr>
        <w:spacing w:after="0"/>
        <w:jc w:val="center"/>
      </w:pPr>
      <w:r>
        <w:rPr>
          <w:noProof/>
          <w:lang w:eastAsia="id-ID"/>
        </w:rPr>
        <w:drawing>
          <wp:inline distT="0" distB="0" distL="0" distR="0" wp14:anchorId="68461B41" wp14:editId="60F60E88">
            <wp:extent cx="3005593" cy="1804946"/>
            <wp:effectExtent l="0" t="0" r="23495" b="241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86B306" w14:textId="7BB94637" w:rsidR="00D4235F" w:rsidRPr="00434996" w:rsidRDefault="00D4235F" w:rsidP="00D4235F">
      <w:pPr>
        <w:jc w:val="both"/>
        <w:rPr>
          <w:rFonts w:ascii="Candara" w:hAnsi="Candara"/>
          <w:b/>
          <w:sz w:val="20"/>
        </w:rPr>
      </w:pPr>
      <w:r w:rsidRPr="00434996">
        <w:rPr>
          <w:rFonts w:ascii="Candara" w:hAnsi="Candara"/>
          <w:b/>
          <w:sz w:val="20"/>
        </w:rPr>
        <w:t>Gambar 1. Hasil Intervensi</w:t>
      </w:r>
    </w:p>
    <w:p w14:paraId="27E7BF4D" w14:textId="38E920B1" w:rsidR="00D4235F" w:rsidRDefault="00D4235F" w:rsidP="00D4235F">
      <w:pPr>
        <w:pStyle w:val="Paragraph"/>
        <w:rPr>
          <w:szCs w:val="24"/>
        </w:rPr>
      </w:pPr>
      <w:r w:rsidRPr="00EA6749">
        <w:rPr>
          <w:szCs w:val="24"/>
        </w:rPr>
        <w:t xml:space="preserve">Berdasarkan grafik diatas dapat diketahui bahwa dihari pertama dilakukan </w:t>
      </w:r>
      <w:r w:rsidRPr="00D4235F">
        <w:rPr>
          <w:i/>
          <w:szCs w:val="24"/>
        </w:rPr>
        <w:t>pre</w:t>
      </w:r>
      <w:r w:rsidRPr="00EA6749">
        <w:rPr>
          <w:i/>
          <w:szCs w:val="24"/>
        </w:rPr>
        <w:t xml:space="preserve"> test</w:t>
      </w:r>
      <w:r w:rsidRPr="00EA6749">
        <w:rPr>
          <w:szCs w:val="24"/>
        </w:rPr>
        <w:t xml:space="preserve">, perilaku distraksi muncul sebanyak </w:t>
      </w:r>
      <w:r>
        <w:rPr>
          <w:szCs w:val="24"/>
        </w:rPr>
        <w:t>112</w:t>
      </w:r>
      <w:r w:rsidRPr="00EA6749">
        <w:rPr>
          <w:szCs w:val="24"/>
        </w:rPr>
        <w:t xml:space="preserve"> kali yang menunjukkan subjek sangat sering terdistraksi. Kemudian terjadi peningkatan yang signifikan karena diberikan intervensi berupa terapi ABA. Tugas-tugas yang diberikan selesai dilakukan oleh subjek dan terdapat pengurangan perilaku terdistraksi oleh subjek yang secara berurutan perila</w:t>
      </w:r>
      <w:r>
        <w:rPr>
          <w:szCs w:val="24"/>
        </w:rPr>
        <w:t>ku distraksi muncul sebanyak 85 dan</w:t>
      </w:r>
      <w:r w:rsidRPr="00EA6749">
        <w:rPr>
          <w:szCs w:val="24"/>
        </w:rPr>
        <w:t xml:space="preserve"> </w:t>
      </w:r>
      <w:r>
        <w:rPr>
          <w:szCs w:val="24"/>
        </w:rPr>
        <w:t>73 kali. Pada hari ke-</w:t>
      </w:r>
      <w:r w:rsidR="00D5618E">
        <w:rPr>
          <w:szCs w:val="24"/>
        </w:rPr>
        <w:t>3 saat diberikan intervensi</w:t>
      </w:r>
      <w:r w:rsidRPr="00EA6749">
        <w:rPr>
          <w:szCs w:val="24"/>
        </w:rPr>
        <w:t>, subjek memunculkan perilaku hiperaktif sehingga sering menimbulkan pe</w:t>
      </w:r>
      <w:r>
        <w:rPr>
          <w:szCs w:val="24"/>
        </w:rPr>
        <w:t xml:space="preserve">rilaku terdistraksi 115 sebanyak </w:t>
      </w:r>
      <w:r w:rsidRPr="00EA6749">
        <w:rPr>
          <w:szCs w:val="24"/>
        </w:rPr>
        <w:t xml:space="preserve"> kali. Hal ini dikarenakan subjek diberikan kue coklat dari orang tuanya </w:t>
      </w:r>
      <w:r w:rsidRPr="00EA6749">
        <w:rPr>
          <w:szCs w:val="24"/>
        </w:rPr>
        <w:lastRenderedPageBreak/>
        <w:t>sehingga perilaku terdistraksi lebih meningkat dari hari sebelumnya. Pemberian kue coklat dapat memunculkan perilaku hiperaktif pada anak dengan gangguan ADHD.</w:t>
      </w:r>
    </w:p>
    <w:p w14:paraId="50F3DCB7" w14:textId="77777777" w:rsidR="002C02C1" w:rsidRDefault="00D4235F" w:rsidP="00D4235F">
      <w:pPr>
        <w:pStyle w:val="Paragraph"/>
        <w:rPr>
          <w:szCs w:val="24"/>
        </w:rPr>
      </w:pPr>
      <w:r>
        <w:t xml:space="preserve">Setelah </w:t>
      </w:r>
      <w:r w:rsidR="00D5618E">
        <w:t>hari ke-3 diberikan intervensi</w:t>
      </w:r>
      <w:r>
        <w:t xml:space="preserve">, </w:t>
      </w:r>
      <w:r w:rsidRPr="00EA6749">
        <w:rPr>
          <w:szCs w:val="24"/>
        </w:rPr>
        <w:t xml:space="preserve">terjadi perubahan berkala kembali yang menunjukkan penurunkan tingkat terdistraksi pada subjek secara berurutan perilaku </w:t>
      </w:r>
      <w:r>
        <w:rPr>
          <w:szCs w:val="24"/>
        </w:rPr>
        <w:t>terdistraksi muncul sebanyak 65, 64</w:t>
      </w:r>
      <w:r w:rsidRPr="00EA6749">
        <w:rPr>
          <w:szCs w:val="24"/>
        </w:rPr>
        <w:t xml:space="preserve">, </w:t>
      </w:r>
      <w:r>
        <w:rPr>
          <w:szCs w:val="24"/>
        </w:rPr>
        <w:t xml:space="preserve">47 dan 30 </w:t>
      </w:r>
      <w:r w:rsidRPr="00EA6749">
        <w:rPr>
          <w:szCs w:val="24"/>
        </w:rPr>
        <w:t>kali.</w:t>
      </w:r>
      <w:r w:rsidR="00D5618E">
        <w:rPr>
          <w:szCs w:val="24"/>
        </w:rPr>
        <w:t xml:space="preserve"> </w:t>
      </w:r>
      <w:r w:rsidR="00D5618E" w:rsidRPr="00EA6749">
        <w:rPr>
          <w:szCs w:val="24"/>
        </w:rPr>
        <w:t xml:space="preserve">Pada </w:t>
      </w:r>
      <w:r w:rsidR="00D5618E" w:rsidRPr="00EA6749">
        <w:rPr>
          <w:i/>
          <w:iCs/>
          <w:szCs w:val="24"/>
        </w:rPr>
        <w:t xml:space="preserve">pre test </w:t>
      </w:r>
      <w:r w:rsidR="00D5618E" w:rsidRPr="00EA6749">
        <w:rPr>
          <w:szCs w:val="24"/>
        </w:rPr>
        <w:t>ditunjukkan bahwa perilaku terdistraksi muncul</w:t>
      </w:r>
      <w:r w:rsidR="00D5618E">
        <w:rPr>
          <w:szCs w:val="24"/>
        </w:rPr>
        <w:t xml:space="preserve"> sebanyak </w:t>
      </w:r>
      <w:r w:rsidR="00E114D5">
        <w:rPr>
          <w:szCs w:val="24"/>
        </w:rPr>
        <w:t>112</w:t>
      </w:r>
      <w:r w:rsidR="00D5618E">
        <w:rPr>
          <w:szCs w:val="24"/>
        </w:rPr>
        <w:t xml:space="preserve"> kali dengan </w:t>
      </w:r>
      <w:r w:rsidR="009C4A52">
        <w:rPr>
          <w:szCs w:val="24"/>
        </w:rPr>
        <w:t>nilai</w:t>
      </w:r>
      <w:r w:rsidR="00D5618E">
        <w:rPr>
          <w:szCs w:val="24"/>
        </w:rPr>
        <w:t xml:space="preserve"> 4 yang artinya subjek sering terdistraksi. Sedangkan</w:t>
      </w:r>
      <w:r w:rsidR="00D5618E" w:rsidRPr="00EA6749">
        <w:rPr>
          <w:szCs w:val="24"/>
        </w:rPr>
        <w:t xml:space="preserve"> </w:t>
      </w:r>
      <w:r w:rsidR="00D5618E" w:rsidRPr="00EA6749">
        <w:rPr>
          <w:i/>
          <w:iCs/>
          <w:szCs w:val="24"/>
        </w:rPr>
        <w:t xml:space="preserve">post test </w:t>
      </w:r>
      <w:r w:rsidR="00D5618E" w:rsidRPr="00EA6749">
        <w:rPr>
          <w:szCs w:val="24"/>
        </w:rPr>
        <w:t>ditunjukkan bahwasannya perilaku t</w:t>
      </w:r>
      <w:r w:rsidR="00D5618E">
        <w:rPr>
          <w:szCs w:val="24"/>
        </w:rPr>
        <w:t>erdistraksi muncul hanya 30</w:t>
      </w:r>
      <w:r w:rsidR="00D5618E" w:rsidRPr="00EA6749">
        <w:rPr>
          <w:szCs w:val="24"/>
        </w:rPr>
        <w:t xml:space="preserve"> kali dengan </w:t>
      </w:r>
      <w:r w:rsidR="009C4A52">
        <w:rPr>
          <w:szCs w:val="24"/>
        </w:rPr>
        <w:t>nilai</w:t>
      </w:r>
      <w:r w:rsidR="00D5618E" w:rsidRPr="00EA6749">
        <w:rPr>
          <w:szCs w:val="24"/>
        </w:rPr>
        <w:t xml:space="preserve"> 1 yang artinya perilaku terdistraksi sangat jarang m</w:t>
      </w:r>
      <w:r w:rsidR="00D5618E">
        <w:rPr>
          <w:szCs w:val="24"/>
        </w:rPr>
        <w:t>uncul ketika kegiatan berlangsung</w:t>
      </w:r>
      <w:r w:rsidR="00D5618E" w:rsidRPr="00EA6749">
        <w:rPr>
          <w:szCs w:val="24"/>
        </w:rPr>
        <w:t xml:space="preserve">. </w:t>
      </w:r>
    </w:p>
    <w:p w14:paraId="7D844452" w14:textId="4FF0154A" w:rsidR="00D4235F" w:rsidRPr="00D4235F" w:rsidRDefault="002C02C1" w:rsidP="00D4235F">
      <w:pPr>
        <w:pStyle w:val="Paragraph"/>
      </w:pPr>
      <w:r>
        <w:rPr>
          <w:szCs w:val="24"/>
        </w:rPr>
        <w:t xml:space="preserve">Adapun setelah dilakukan analisis statistik dengan menggunakan </w:t>
      </w:r>
      <w:r>
        <w:rPr>
          <w:i/>
          <w:szCs w:val="24"/>
        </w:rPr>
        <w:t xml:space="preserve">Paired-Samples T Test </w:t>
      </w:r>
      <w:r>
        <w:rPr>
          <w:szCs w:val="24"/>
        </w:rPr>
        <w:t xml:space="preserve">pada program SPSS </w:t>
      </w:r>
      <w:r w:rsidR="00743848">
        <w:rPr>
          <w:szCs w:val="24"/>
        </w:rPr>
        <w:t xml:space="preserve">24.0 </w:t>
      </w:r>
      <w:r w:rsidR="00743848">
        <w:rPr>
          <w:i/>
          <w:szCs w:val="24"/>
        </w:rPr>
        <w:t xml:space="preserve">for </w:t>
      </w:r>
      <w:r w:rsidR="00743848" w:rsidRPr="00743848">
        <w:rPr>
          <w:szCs w:val="24"/>
        </w:rPr>
        <w:t>windows</w:t>
      </w:r>
      <w:r w:rsidR="00743848">
        <w:rPr>
          <w:szCs w:val="24"/>
        </w:rPr>
        <w:t xml:space="preserve">, untuk mengetahui nilai signifikansi pada </w:t>
      </w:r>
      <w:r w:rsidR="00743848" w:rsidRPr="00743848">
        <w:rPr>
          <w:i/>
          <w:szCs w:val="24"/>
        </w:rPr>
        <w:t>pretest-</w:t>
      </w:r>
      <w:r w:rsidR="00743848">
        <w:rPr>
          <w:i/>
          <w:szCs w:val="24"/>
        </w:rPr>
        <w:t>post</w:t>
      </w:r>
      <w:r w:rsidR="00743848" w:rsidRPr="00743848">
        <w:rPr>
          <w:i/>
          <w:szCs w:val="24"/>
        </w:rPr>
        <w:t>test</w:t>
      </w:r>
      <w:r w:rsidR="00743848">
        <w:rPr>
          <w:szCs w:val="24"/>
        </w:rPr>
        <w:t xml:space="preserve"> </w:t>
      </w:r>
      <w:r w:rsidR="003229E3">
        <w:rPr>
          <w:szCs w:val="24"/>
        </w:rPr>
        <w:t xml:space="preserve">terhadap penurunan perilaku terdistraksi </w:t>
      </w:r>
      <w:r w:rsidR="00743848">
        <w:rPr>
          <w:szCs w:val="24"/>
        </w:rPr>
        <w:t xml:space="preserve">subjek penelitian. Diperoleh nilai rata-rata </w:t>
      </w:r>
      <w:r w:rsidR="00743848">
        <w:rPr>
          <w:i/>
          <w:szCs w:val="24"/>
        </w:rPr>
        <w:t>pre</w:t>
      </w:r>
      <w:r w:rsidR="003229E3">
        <w:rPr>
          <w:i/>
          <w:szCs w:val="24"/>
        </w:rPr>
        <w:t>-</w:t>
      </w:r>
      <w:r w:rsidR="00743848">
        <w:rPr>
          <w:i/>
          <w:szCs w:val="24"/>
        </w:rPr>
        <w:t xml:space="preserve">test </w:t>
      </w:r>
      <w:r w:rsidR="00743848">
        <w:rPr>
          <w:szCs w:val="24"/>
        </w:rPr>
        <w:t>sebesar 28,00 dan nilai rata-rata</w:t>
      </w:r>
      <w:r w:rsidR="00743848">
        <w:rPr>
          <w:i/>
          <w:szCs w:val="24"/>
        </w:rPr>
        <w:t xml:space="preserve"> post</w:t>
      </w:r>
      <w:r w:rsidR="003229E3">
        <w:rPr>
          <w:i/>
          <w:szCs w:val="24"/>
        </w:rPr>
        <w:t>-</w:t>
      </w:r>
      <w:r w:rsidR="00743848">
        <w:rPr>
          <w:i/>
          <w:szCs w:val="24"/>
        </w:rPr>
        <w:t xml:space="preserve">test </w:t>
      </w:r>
      <w:r w:rsidR="00743848">
        <w:rPr>
          <w:szCs w:val="24"/>
        </w:rPr>
        <w:t>sebesar 7,50, dengan memperoleh nilai signifikansi sebesar 0.001</w:t>
      </w:r>
      <w:r w:rsidR="003229E3">
        <w:rPr>
          <w:szCs w:val="24"/>
        </w:rPr>
        <w:t xml:space="preserve">. </w:t>
      </w:r>
      <w:r w:rsidR="00D5618E" w:rsidRPr="00743848">
        <w:rPr>
          <w:szCs w:val="24"/>
        </w:rPr>
        <w:t>Hal</w:t>
      </w:r>
      <w:r w:rsidR="00D5618E" w:rsidRPr="00EA6749">
        <w:rPr>
          <w:szCs w:val="24"/>
        </w:rPr>
        <w:t xml:space="preserve"> ini menunjukkan bahwa terdapat perubahan yang signifikan ketika belum dilakukannya pemberian terapi dan setelah diberikan terapi. Hal ini membuktikan bahwa terapi ABA efektif untuk mengurangi perilaku terdistraksi pada anak dengan gangguan ADHD.</w:t>
      </w:r>
    </w:p>
    <w:p w14:paraId="69813448" w14:textId="77777777" w:rsidR="001C0FDA" w:rsidRPr="000B33AB" w:rsidRDefault="001C0FDA" w:rsidP="001C0FDA">
      <w:pPr>
        <w:spacing w:after="0"/>
        <w:rPr>
          <w:rFonts w:ascii="Candara" w:hAnsi="Candara"/>
        </w:rPr>
      </w:pPr>
    </w:p>
    <w:p w14:paraId="2313A01D" w14:textId="5C95E669" w:rsidR="004A2BD0" w:rsidRPr="000B33AB" w:rsidRDefault="00934AC7" w:rsidP="00934AC7">
      <w:pPr>
        <w:pStyle w:val="Heading"/>
      </w:pPr>
      <w:r w:rsidRPr="000B33AB">
        <w:t>Pembahasan</w:t>
      </w:r>
    </w:p>
    <w:p w14:paraId="42F2476F" w14:textId="3C001321" w:rsidR="004A2BD0" w:rsidRDefault="00DA0EA1" w:rsidP="00934AC7">
      <w:pPr>
        <w:pStyle w:val="Paragraph"/>
        <w:rPr>
          <w:szCs w:val="24"/>
        </w:rPr>
      </w:pPr>
      <w:r>
        <w:t xml:space="preserve">Menurut DSM-V gejala ADHD dapat ditunjukkan </w:t>
      </w:r>
      <w:r w:rsidRPr="00EA6749">
        <w:rPr>
          <w:szCs w:val="24"/>
        </w:rPr>
        <w:t>dengan kesulitan memusatkan perhatian atau disebut dengan</w:t>
      </w:r>
      <w:r w:rsidRPr="00EA6749">
        <w:rPr>
          <w:i/>
          <w:szCs w:val="24"/>
        </w:rPr>
        <w:t xml:space="preserve"> innattention</w:t>
      </w:r>
      <w:r w:rsidRPr="00EA6749">
        <w:rPr>
          <w:szCs w:val="24"/>
        </w:rPr>
        <w:t xml:space="preserve"> yang dimanefestasikan dalam bidang akademik, situasi sosial, dan mengerjekan tugas, dengan gejala umum seperti seperti gagal dalam memusatkan perhatian pada hal-hal yang kecil, sering melakukan kekeliruan pada pekerjaan ataupun tugas-tugas, tidak muncul untuk mendengarkan ketika berbicara atau berinteraksi secara langsung, mudah lupa, dan menghindari tugas-tugas yang </w:t>
      </w:r>
      <w:r w:rsidRPr="00EA6749">
        <w:rPr>
          <w:szCs w:val="24"/>
        </w:rPr>
        <w:lastRenderedPageBreak/>
        <w:t>menurutnya sulit</w:t>
      </w:r>
      <w:r>
        <w:rPr>
          <w:szCs w:val="24"/>
        </w:rPr>
        <w:t xml:space="preserve">. </w:t>
      </w:r>
      <w:r w:rsidRPr="00EA6749">
        <w:rPr>
          <w:szCs w:val="24"/>
        </w:rPr>
        <w:t>Gejala selanjutnya yakn</w:t>
      </w:r>
      <w:r>
        <w:rPr>
          <w:szCs w:val="24"/>
        </w:rPr>
        <w:t>i perilaku hiperaktif-impulsif. P</w:t>
      </w:r>
      <w:r w:rsidRPr="00EA6749">
        <w:rPr>
          <w:szCs w:val="24"/>
        </w:rPr>
        <w:t>erilaku hiperaktif-impulsif termasuk menjadi gelisah, kesulitan bermain atau terlibat dalam kegiatan rekreasi diam-diam, berbicara berlebihan, mengganggu orang lain, kesulitan menunggu atau melakukan antrian, menjadi hiperaktif-impulsif, merupakan perilaku manusia yang tiba-tiba berubah tiba-tiba di luar rencana, aktif berlebihan. Gangguan hiperaktivitas pada anak dapat dilihat dengan mengamati gerakan-gerakan tubuh seperti tangan dan kaki sering tidak bisa diam atau duduk dengan resah. Meninggalkan kursi di kelas atau dalam situasi lainnya ketika diharapkan untuk tetap duduk tenang, sering lari kesana kemari, melompat-lompat. Anak hiperaktif juga menunjukkan ciri dengan bahasa verbal yaitu sering berbicara terlalu banyak, terus menerus atau kegelisahan dan berbelit-belit.</w:t>
      </w:r>
    </w:p>
    <w:p w14:paraId="69EA9CA5" w14:textId="2F05E7C0" w:rsidR="00DA0EA1" w:rsidRDefault="00DA0EA1" w:rsidP="00DA0EA1">
      <w:pPr>
        <w:pStyle w:val="Paragraph"/>
        <w:rPr>
          <w:szCs w:val="24"/>
        </w:rPr>
      </w:pPr>
      <w:r>
        <w:t>Melalui pemaparan diatas, diketahui bahwa subjek memiliki ketiga gejala tersebut. Gejala tersebut ditunjukkan dengan subjek yang sulit berhenti untuk tidak berbicara</w:t>
      </w:r>
      <w:r w:rsidR="00E84095">
        <w:t xml:space="preserve"> sehingga sulit untuk mendengarkan lawan bicaranya dan menghindari tugas yang menurutnya sulit seperti mengancing baju. Subjek </w:t>
      </w:r>
      <w:r w:rsidR="00E84095" w:rsidRPr="00EA6749">
        <w:rPr>
          <w:szCs w:val="24"/>
        </w:rPr>
        <w:t>sering aktif secara berlebihan dan</w:t>
      </w:r>
      <w:r w:rsidR="00E84095">
        <w:rPr>
          <w:szCs w:val="24"/>
        </w:rPr>
        <w:t xml:space="preserve"> tidak dapat duduk diam, </w:t>
      </w:r>
      <w:r w:rsidR="00E84095" w:rsidRPr="00EA6749">
        <w:rPr>
          <w:szCs w:val="24"/>
        </w:rPr>
        <w:t>sering berlari kesana kemari dan seringkali mencari kesempatan untuk dapat keluar rumah. Subjek selalu mempunyai keg</w:t>
      </w:r>
      <w:r w:rsidR="00E84095">
        <w:rPr>
          <w:szCs w:val="24"/>
        </w:rPr>
        <w:t xml:space="preserve">iatan sendiri di setiap gerak dan mudah terdistraksi terhadap apa yang ada </w:t>
      </w:r>
      <w:r w:rsidR="00E84095" w:rsidRPr="00E84095">
        <w:t>disekitarnya</w:t>
      </w:r>
      <w:r w:rsidR="00E84095">
        <w:rPr>
          <w:szCs w:val="24"/>
        </w:rPr>
        <w:t>.</w:t>
      </w:r>
    </w:p>
    <w:p w14:paraId="4D812BBF" w14:textId="477755EA" w:rsidR="0058216C" w:rsidRDefault="00E84095" w:rsidP="0058216C">
      <w:pPr>
        <w:spacing w:after="0"/>
        <w:ind w:firstLine="567"/>
        <w:jc w:val="both"/>
        <w:rPr>
          <w:rFonts w:ascii="Candara" w:hAnsi="Candara"/>
          <w:sz w:val="24"/>
          <w:szCs w:val="24"/>
        </w:rPr>
      </w:pPr>
      <w:r w:rsidRPr="008074A5">
        <w:rPr>
          <w:rFonts w:ascii="Candara" w:hAnsi="Candara"/>
          <w:sz w:val="24"/>
          <w:szCs w:val="24"/>
        </w:rPr>
        <w:t>Fokus pada penelitian ini adalah untuk men</w:t>
      </w:r>
      <w:r w:rsidR="00434996">
        <w:rPr>
          <w:rFonts w:ascii="Candara" w:hAnsi="Candara"/>
          <w:sz w:val="24"/>
          <w:szCs w:val="24"/>
        </w:rPr>
        <w:t>urunkan</w:t>
      </w:r>
      <w:r w:rsidRPr="008074A5">
        <w:rPr>
          <w:rFonts w:ascii="Candara" w:hAnsi="Candara"/>
          <w:sz w:val="24"/>
          <w:szCs w:val="24"/>
        </w:rPr>
        <w:t xml:space="preserve"> perilaku terdistraksi pada subjek dengan memberikan intervensi berupa terapi. Terapi yang d</w:t>
      </w:r>
      <w:r w:rsidR="008074A5" w:rsidRPr="008074A5">
        <w:rPr>
          <w:rFonts w:ascii="Candara" w:hAnsi="Candara"/>
          <w:szCs w:val="24"/>
        </w:rPr>
        <w:t>igunakan adalah terapi ABA</w:t>
      </w:r>
      <w:r w:rsidRPr="008074A5">
        <w:rPr>
          <w:rFonts w:ascii="Candara" w:hAnsi="Candara"/>
          <w:sz w:val="24"/>
          <w:szCs w:val="24"/>
        </w:rPr>
        <w:t xml:space="preserve"> ini memiliki ciri terukur, terarah dan terstruktur sehingga memudahkan disetiap pemantauan dan perkembangannya. Fokus penanganannya terletak pada pemberian penguatan yang positif setiap kali anak merespon dengan benar dan sesuai dengan instruksi yang diberikan. Pemberian terapi ABA ini diberikan sebanyak 6 kali dengan durasi 1 jam 30 menit</w:t>
      </w:r>
      <w:r w:rsidR="009C4A52">
        <w:rPr>
          <w:rFonts w:ascii="Candara" w:hAnsi="Candara"/>
          <w:sz w:val="24"/>
          <w:szCs w:val="24"/>
        </w:rPr>
        <w:t xml:space="preserve"> </w:t>
      </w:r>
      <w:r w:rsidRPr="008074A5">
        <w:rPr>
          <w:rFonts w:ascii="Candara" w:hAnsi="Candara"/>
          <w:sz w:val="24"/>
          <w:szCs w:val="24"/>
        </w:rPr>
        <w:lastRenderedPageBreak/>
        <w:t xml:space="preserve">di setiap pertemuan. Sebelum diberikan terapi ABA, subjek diberikan </w:t>
      </w:r>
      <w:r w:rsidRPr="008074A5">
        <w:rPr>
          <w:rFonts w:ascii="Candara" w:hAnsi="Candara"/>
          <w:i/>
          <w:iCs/>
          <w:szCs w:val="24"/>
        </w:rPr>
        <w:t>pre-</w:t>
      </w:r>
      <w:r w:rsidRPr="008074A5">
        <w:rPr>
          <w:rFonts w:ascii="Candara" w:hAnsi="Candara"/>
          <w:i/>
          <w:iCs/>
          <w:sz w:val="24"/>
          <w:szCs w:val="24"/>
        </w:rPr>
        <w:t xml:space="preserve">test </w:t>
      </w:r>
      <w:r w:rsidRPr="008074A5">
        <w:rPr>
          <w:rFonts w:ascii="Candara" w:hAnsi="Candara"/>
          <w:sz w:val="24"/>
          <w:szCs w:val="24"/>
        </w:rPr>
        <w:t>berupa penyelesaian t</w:t>
      </w:r>
      <w:r w:rsidRPr="008074A5">
        <w:rPr>
          <w:rFonts w:ascii="Candara" w:hAnsi="Candara"/>
          <w:szCs w:val="24"/>
        </w:rPr>
        <w:t>ugas seperti meronce, menyusun</w:t>
      </w:r>
      <w:r w:rsidRPr="008074A5">
        <w:rPr>
          <w:rFonts w:ascii="Candara" w:hAnsi="Candara"/>
          <w:sz w:val="24"/>
          <w:szCs w:val="24"/>
        </w:rPr>
        <w:t xml:space="preserve"> kartu, bermain capitan, memasukkan bola ke dalam keranjang dan beberapa tugas lainnya untuk mengukur sejauh mana perilaku terdistraksi terjadi.</w:t>
      </w:r>
      <w:r w:rsidR="008074A5" w:rsidRPr="008074A5">
        <w:rPr>
          <w:rFonts w:ascii="Candara" w:hAnsi="Candara"/>
          <w:szCs w:val="24"/>
        </w:rPr>
        <w:t xml:space="preserve"> </w:t>
      </w:r>
      <w:r w:rsidR="008074A5">
        <w:rPr>
          <w:rFonts w:ascii="Candara" w:hAnsi="Candara"/>
          <w:szCs w:val="24"/>
        </w:rPr>
        <w:t>Kemudian t</w:t>
      </w:r>
      <w:r w:rsidR="008074A5" w:rsidRPr="008074A5">
        <w:rPr>
          <w:rFonts w:ascii="Candara" w:hAnsi="Candara"/>
          <w:szCs w:val="24"/>
        </w:rPr>
        <w:t xml:space="preserve">ahapan pemberian intervensi </w:t>
      </w:r>
      <w:r w:rsidR="008074A5" w:rsidRPr="008074A5">
        <w:rPr>
          <w:rFonts w:ascii="Candara" w:hAnsi="Candara"/>
          <w:sz w:val="24"/>
          <w:szCs w:val="24"/>
        </w:rPr>
        <w:t xml:space="preserve">dilakukan dengan memberikan tugas-tugas yang dapat membantu melatih kemampuan motorik halus dan kasar pada anak. Intervensi diberikan dengan memberikan perlakuan yang harus dilakukan oleh subjek. Perlakuan yang diberikan salah satunya adalah pemberian </w:t>
      </w:r>
      <w:r w:rsidR="008074A5" w:rsidRPr="008074A5">
        <w:rPr>
          <w:rFonts w:ascii="Candara" w:hAnsi="Candara"/>
          <w:i/>
          <w:sz w:val="24"/>
          <w:szCs w:val="24"/>
        </w:rPr>
        <w:t>prompt</w:t>
      </w:r>
      <w:r w:rsidR="008074A5" w:rsidRPr="008074A5">
        <w:rPr>
          <w:rFonts w:ascii="Candara" w:hAnsi="Candara"/>
          <w:sz w:val="24"/>
          <w:szCs w:val="24"/>
        </w:rPr>
        <w:t xml:space="preserve"> berupa arahan seperti ketika subjek salah mengerjakan maka terapis mengatakan “TIDAK” atau memanggil namanya ketika anak tidak fokus atau terdistraksi. Menurut Sutadi (2014) menyatakan tujuan ABA (</w:t>
      </w:r>
      <w:r w:rsidR="008074A5" w:rsidRPr="008074A5">
        <w:rPr>
          <w:rFonts w:ascii="Candara" w:hAnsi="Candara"/>
          <w:i/>
          <w:sz w:val="24"/>
          <w:szCs w:val="24"/>
        </w:rPr>
        <w:t>Applied Behavior Analysis</w:t>
      </w:r>
      <w:r w:rsidR="008074A5" w:rsidRPr="008074A5">
        <w:rPr>
          <w:rFonts w:ascii="Candara" w:hAnsi="Candara"/>
          <w:sz w:val="24"/>
          <w:szCs w:val="24"/>
        </w:rPr>
        <w:t xml:space="preserve">) adalah untuk meminimalkan kegagalan anak dan memaksimalkan keberhasilan anak. Terapis/asisten terapis harus memberikan </w:t>
      </w:r>
      <w:r w:rsidR="008074A5" w:rsidRPr="008074A5">
        <w:rPr>
          <w:rFonts w:ascii="Candara" w:hAnsi="Candara"/>
          <w:i/>
          <w:sz w:val="24"/>
          <w:szCs w:val="24"/>
        </w:rPr>
        <w:t>prompt</w:t>
      </w:r>
      <w:r w:rsidR="008074A5" w:rsidRPr="008074A5">
        <w:rPr>
          <w:rFonts w:ascii="Candara" w:hAnsi="Candara"/>
          <w:sz w:val="24"/>
          <w:szCs w:val="24"/>
        </w:rPr>
        <w:t xml:space="preserve"> bila perlu agar anak mengerti apa yang diharapkan dari mereka dan belajar keterampilan baru. Suatu </w:t>
      </w:r>
      <w:r w:rsidR="008074A5" w:rsidRPr="008074A5">
        <w:rPr>
          <w:rFonts w:ascii="Candara" w:hAnsi="Candara"/>
          <w:i/>
          <w:sz w:val="24"/>
          <w:szCs w:val="24"/>
        </w:rPr>
        <w:t>prompt</w:t>
      </w:r>
      <w:r w:rsidR="008074A5" w:rsidRPr="008074A5">
        <w:rPr>
          <w:rFonts w:ascii="Candara" w:hAnsi="Candara"/>
          <w:sz w:val="24"/>
          <w:szCs w:val="24"/>
        </w:rPr>
        <w:t xml:space="preserve"> adalah bantuan yang diberikan untuk meningkatkan respon yang benar.</w:t>
      </w:r>
      <w:r w:rsidR="008074A5">
        <w:rPr>
          <w:rFonts w:ascii="Candara" w:hAnsi="Candara"/>
          <w:sz w:val="24"/>
          <w:szCs w:val="24"/>
        </w:rPr>
        <w:t xml:space="preserve"> Selanjutnya subjek diberikan </w:t>
      </w:r>
      <w:r w:rsidR="008074A5">
        <w:rPr>
          <w:rFonts w:ascii="Candara" w:hAnsi="Candara"/>
          <w:i/>
          <w:sz w:val="24"/>
          <w:szCs w:val="24"/>
        </w:rPr>
        <w:t xml:space="preserve">post-test </w:t>
      </w:r>
      <w:r w:rsidR="008074A5">
        <w:rPr>
          <w:rFonts w:ascii="Candara" w:hAnsi="Candara"/>
          <w:sz w:val="24"/>
          <w:szCs w:val="24"/>
        </w:rPr>
        <w:t xml:space="preserve">dan evaluasi yang merupakan tahapan terakhir dalam memberikan intervensi. </w:t>
      </w:r>
      <w:r w:rsidR="008074A5">
        <w:rPr>
          <w:rFonts w:ascii="Candara" w:hAnsi="Candara"/>
          <w:i/>
          <w:sz w:val="24"/>
          <w:szCs w:val="24"/>
        </w:rPr>
        <w:t xml:space="preserve">Post-test </w:t>
      </w:r>
      <w:r w:rsidR="008074A5">
        <w:rPr>
          <w:rFonts w:ascii="Candara" w:hAnsi="Candara"/>
          <w:sz w:val="24"/>
          <w:szCs w:val="24"/>
        </w:rPr>
        <w:t xml:space="preserve">dilakukan dengan tetap memberikan tugas yang sama dengan pemberian </w:t>
      </w:r>
      <w:r w:rsidR="008074A5">
        <w:rPr>
          <w:rFonts w:ascii="Candara" w:hAnsi="Candara"/>
          <w:i/>
          <w:sz w:val="24"/>
          <w:szCs w:val="24"/>
        </w:rPr>
        <w:t>pre-test</w:t>
      </w:r>
      <w:r w:rsidR="008074A5">
        <w:rPr>
          <w:rFonts w:ascii="Candara" w:hAnsi="Candara"/>
          <w:sz w:val="24"/>
          <w:szCs w:val="24"/>
        </w:rPr>
        <w:t xml:space="preserve">. </w:t>
      </w:r>
      <w:r w:rsidR="0058216C">
        <w:rPr>
          <w:rFonts w:ascii="Candara" w:hAnsi="Candara"/>
          <w:sz w:val="24"/>
          <w:szCs w:val="24"/>
        </w:rPr>
        <w:t xml:space="preserve">Tahap </w:t>
      </w:r>
      <w:r w:rsidR="008074A5">
        <w:rPr>
          <w:rFonts w:ascii="Candara" w:hAnsi="Candara"/>
          <w:sz w:val="24"/>
          <w:szCs w:val="24"/>
        </w:rPr>
        <w:t>evaluasi</w:t>
      </w:r>
      <w:r w:rsidR="0058216C">
        <w:rPr>
          <w:rFonts w:ascii="Candara" w:hAnsi="Candara"/>
          <w:sz w:val="24"/>
          <w:szCs w:val="24"/>
        </w:rPr>
        <w:t xml:space="preserve"> dilakukan untuk melihat perkembangan hasil pemberian intervensi yang dilakukan dari </w:t>
      </w:r>
      <w:r w:rsidR="0058216C">
        <w:rPr>
          <w:rFonts w:ascii="Candara" w:hAnsi="Candara"/>
          <w:i/>
          <w:sz w:val="24"/>
          <w:szCs w:val="24"/>
        </w:rPr>
        <w:t xml:space="preserve">pre-test </w:t>
      </w:r>
      <w:r w:rsidR="008074A5">
        <w:rPr>
          <w:rFonts w:ascii="Candara" w:hAnsi="Candara"/>
          <w:sz w:val="24"/>
          <w:szCs w:val="24"/>
        </w:rPr>
        <w:t xml:space="preserve"> </w:t>
      </w:r>
      <w:r w:rsidR="0058216C">
        <w:rPr>
          <w:rFonts w:ascii="Candara" w:hAnsi="Candara"/>
          <w:sz w:val="24"/>
          <w:szCs w:val="24"/>
        </w:rPr>
        <w:t xml:space="preserve">hingga </w:t>
      </w:r>
      <w:r w:rsidR="0058216C">
        <w:rPr>
          <w:rFonts w:ascii="Candara" w:hAnsi="Candara"/>
          <w:i/>
          <w:sz w:val="24"/>
          <w:szCs w:val="24"/>
        </w:rPr>
        <w:t>post-test</w:t>
      </w:r>
      <w:r w:rsidR="0058216C">
        <w:rPr>
          <w:rFonts w:ascii="Candara" w:hAnsi="Candara"/>
          <w:sz w:val="24"/>
          <w:szCs w:val="24"/>
        </w:rPr>
        <w:t>.</w:t>
      </w:r>
    </w:p>
    <w:p w14:paraId="66C2A457" w14:textId="14E1BC88" w:rsidR="00434996" w:rsidRPr="00434996" w:rsidRDefault="0058216C" w:rsidP="00434996">
      <w:pPr>
        <w:spacing w:after="0"/>
        <w:ind w:firstLine="567"/>
        <w:jc w:val="both"/>
        <w:rPr>
          <w:rFonts w:ascii="Candara" w:hAnsi="Candara"/>
          <w:sz w:val="24"/>
          <w:szCs w:val="24"/>
        </w:rPr>
      </w:pPr>
      <w:r>
        <w:rPr>
          <w:rFonts w:ascii="Candara" w:hAnsi="Candara"/>
          <w:sz w:val="24"/>
          <w:szCs w:val="24"/>
        </w:rPr>
        <w:t>Pada penelitian ini, p</w:t>
      </w:r>
      <w:r w:rsidR="00D95E32">
        <w:rPr>
          <w:rFonts w:ascii="Candara" w:hAnsi="Candara"/>
          <w:sz w:val="24"/>
          <w:szCs w:val="24"/>
        </w:rPr>
        <w:t>enulis</w:t>
      </w:r>
      <w:r>
        <w:rPr>
          <w:rFonts w:ascii="Candara" w:hAnsi="Candara"/>
          <w:sz w:val="24"/>
          <w:szCs w:val="24"/>
        </w:rPr>
        <w:t xml:space="preserve"> menetapkan kriteria penilaian dan indikator pe</w:t>
      </w:r>
      <w:r w:rsidR="00D95E32">
        <w:rPr>
          <w:rFonts w:ascii="Candara" w:hAnsi="Candara"/>
          <w:sz w:val="24"/>
          <w:szCs w:val="24"/>
        </w:rPr>
        <w:t xml:space="preserve">rilaku terdistraksi yang muncul, </w:t>
      </w:r>
      <w:r w:rsidR="000A4926">
        <w:rPr>
          <w:rFonts w:ascii="Candara" w:hAnsi="Candara"/>
          <w:sz w:val="24"/>
          <w:szCs w:val="24"/>
        </w:rPr>
        <w:t xml:space="preserve">diperoleh berdasarkan observasi kepada subjek </w:t>
      </w:r>
      <w:r w:rsidR="00E114D5">
        <w:rPr>
          <w:rFonts w:ascii="Candara" w:hAnsi="Candara"/>
          <w:sz w:val="24"/>
          <w:szCs w:val="24"/>
        </w:rPr>
        <w:t xml:space="preserve">yang memunculkan perilaku mudah terdistraksi </w:t>
      </w:r>
      <w:r w:rsidR="000A4926">
        <w:rPr>
          <w:rFonts w:ascii="Candara" w:hAnsi="Candara"/>
          <w:sz w:val="24"/>
          <w:szCs w:val="24"/>
        </w:rPr>
        <w:t xml:space="preserve">dan </w:t>
      </w:r>
      <w:r>
        <w:rPr>
          <w:rFonts w:ascii="Candara" w:hAnsi="Candara"/>
          <w:sz w:val="24"/>
          <w:szCs w:val="24"/>
        </w:rPr>
        <w:t>dibuat untuk memudahkan pe</w:t>
      </w:r>
      <w:r w:rsidR="00E114D5">
        <w:rPr>
          <w:rFonts w:ascii="Candara" w:hAnsi="Candara"/>
          <w:sz w:val="24"/>
          <w:szCs w:val="24"/>
        </w:rPr>
        <w:t>neliti</w:t>
      </w:r>
      <w:r>
        <w:rPr>
          <w:rFonts w:ascii="Candara" w:hAnsi="Candara"/>
          <w:sz w:val="24"/>
          <w:szCs w:val="24"/>
        </w:rPr>
        <w:t xml:space="preserve"> dalam melihat perubahan yang terjadi pada subjek sebelum dan setelah diberikan intervensi. </w:t>
      </w:r>
      <w:r>
        <w:rPr>
          <w:rFonts w:ascii="Candara" w:hAnsi="Candara"/>
          <w:sz w:val="24"/>
          <w:szCs w:val="24"/>
        </w:rPr>
        <w:lastRenderedPageBreak/>
        <w:t>Berikut tabel kriteria penilaian dan indikator perilaku terdistraksi :</w:t>
      </w:r>
    </w:p>
    <w:p w14:paraId="2AFD3A66" w14:textId="3D000488" w:rsidR="000A4926" w:rsidRPr="000A4926" w:rsidRDefault="000A4926" w:rsidP="00434996">
      <w:pPr>
        <w:spacing w:after="0"/>
        <w:jc w:val="both"/>
        <w:rPr>
          <w:rFonts w:ascii="Candara" w:hAnsi="Candara"/>
          <w:b/>
          <w:sz w:val="20"/>
          <w:szCs w:val="24"/>
        </w:rPr>
      </w:pPr>
      <w:r w:rsidRPr="000A4926">
        <w:rPr>
          <w:rFonts w:ascii="Candara" w:hAnsi="Candara"/>
          <w:b/>
          <w:sz w:val="20"/>
          <w:szCs w:val="24"/>
        </w:rPr>
        <w:t>Tabel 2. Kriteria Penilaian untuk Mengukur Perilaku Terdistraksi</w:t>
      </w:r>
    </w:p>
    <w:tbl>
      <w:tblPr>
        <w:tblStyle w:val="TableGrid"/>
        <w:tblW w:w="0" w:type="auto"/>
        <w:tblLook w:val="04A0" w:firstRow="1" w:lastRow="0" w:firstColumn="1" w:lastColumn="0" w:noHBand="0" w:noVBand="1"/>
      </w:tblPr>
      <w:tblGrid>
        <w:gridCol w:w="3301"/>
        <w:gridCol w:w="1648"/>
      </w:tblGrid>
      <w:tr w:rsidR="000A4926" w14:paraId="5CF33F4D" w14:textId="77777777" w:rsidTr="00434996">
        <w:trPr>
          <w:trHeight w:val="4"/>
        </w:trPr>
        <w:tc>
          <w:tcPr>
            <w:tcW w:w="4693" w:type="dxa"/>
          </w:tcPr>
          <w:p w14:paraId="71571024" w14:textId="2248A4A6" w:rsidR="000A4926" w:rsidRPr="00434996" w:rsidRDefault="000A4926" w:rsidP="00434996">
            <w:pPr>
              <w:rPr>
                <w:rFonts w:ascii="Candara" w:hAnsi="Candara"/>
                <w:b/>
                <w:sz w:val="22"/>
                <w:szCs w:val="24"/>
                <w:lang w:val="id-ID"/>
              </w:rPr>
            </w:pPr>
            <w:r w:rsidRPr="00434996">
              <w:rPr>
                <w:rFonts w:ascii="Candara" w:hAnsi="Candara"/>
                <w:b/>
                <w:sz w:val="22"/>
                <w:szCs w:val="24"/>
                <w:lang w:val="id-ID"/>
              </w:rPr>
              <w:t>Frekuensi Perilaku Terdistraksi</w:t>
            </w:r>
          </w:p>
        </w:tc>
        <w:tc>
          <w:tcPr>
            <w:tcW w:w="2362" w:type="dxa"/>
          </w:tcPr>
          <w:p w14:paraId="3413215A" w14:textId="62F66644" w:rsidR="000A4926" w:rsidRPr="00434996" w:rsidRDefault="000A4926" w:rsidP="000A4926">
            <w:pPr>
              <w:jc w:val="center"/>
              <w:rPr>
                <w:rFonts w:ascii="Candara" w:hAnsi="Candara"/>
                <w:b/>
                <w:sz w:val="22"/>
                <w:szCs w:val="24"/>
                <w:lang w:val="id-ID"/>
              </w:rPr>
            </w:pPr>
            <w:r w:rsidRPr="00434996">
              <w:rPr>
                <w:rFonts w:ascii="Candara" w:hAnsi="Candara"/>
                <w:b/>
                <w:sz w:val="22"/>
                <w:szCs w:val="24"/>
                <w:lang w:val="id-ID"/>
              </w:rPr>
              <w:t xml:space="preserve">Nilai </w:t>
            </w:r>
          </w:p>
        </w:tc>
      </w:tr>
      <w:tr w:rsidR="000A4926" w14:paraId="0B9F4E9C" w14:textId="77777777" w:rsidTr="00434996">
        <w:trPr>
          <w:trHeight w:val="4"/>
        </w:trPr>
        <w:tc>
          <w:tcPr>
            <w:tcW w:w="4693" w:type="dxa"/>
          </w:tcPr>
          <w:p w14:paraId="7AD0635B" w14:textId="37C2705E" w:rsidR="000A4926" w:rsidRPr="000A4926" w:rsidRDefault="000A4926" w:rsidP="000A4926">
            <w:pPr>
              <w:jc w:val="center"/>
              <w:rPr>
                <w:rFonts w:ascii="Candara" w:hAnsi="Candara"/>
                <w:sz w:val="24"/>
                <w:szCs w:val="24"/>
                <w:lang w:val="id-ID"/>
              </w:rPr>
            </w:pPr>
            <w:r>
              <w:rPr>
                <w:rFonts w:ascii="Candara" w:hAnsi="Candara"/>
                <w:sz w:val="24"/>
                <w:szCs w:val="24"/>
                <w:lang w:val="id-ID"/>
              </w:rPr>
              <w:t>&gt;120</w:t>
            </w:r>
          </w:p>
        </w:tc>
        <w:tc>
          <w:tcPr>
            <w:tcW w:w="2362" w:type="dxa"/>
          </w:tcPr>
          <w:p w14:paraId="278099F7" w14:textId="19C501A3" w:rsidR="000A4926" w:rsidRPr="000A4926" w:rsidRDefault="000A4926" w:rsidP="000A4926">
            <w:pPr>
              <w:jc w:val="center"/>
              <w:rPr>
                <w:rFonts w:ascii="Candara" w:hAnsi="Candara"/>
                <w:sz w:val="24"/>
                <w:szCs w:val="24"/>
                <w:lang w:val="id-ID"/>
              </w:rPr>
            </w:pPr>
            <w:r>
              <w:rPr>
                <w:rFonts w:ascii="Candara" w:hAnsi="Candara"/>
                <w:sz w:val="24"/>
                <w:szCs w:val="24"/>
                <w:lang w:val="id-ID"/>
              </w:rPr>
              <w:t>5</w:t>
            </w:r>
          </w:p>
        </w:tc>
      </w:tr>
      <w:tr w:rsidR="000A4926" w14:paraId="70C9E2A2" w14:textId="77777777" w:rsidTr="00434996">
        <w:trPr>
          <w:trHeight w:val="4"/>
        </w:trPr>
        <w:tc>
          <w:tcPr>
            <w:tcW w:w="4693" w:type="dxa"/>
          </w:tcPr>
          <w:p w14:paraId="2E6F7B46" w14:textId="395DA9F4" w:rsidR="000A4926" w:rsidRPr="000A4926" w:rsidRDefault="000A4926" w:rsidP="000A4926">
            <w:pPr>
              <w:jc w:val="center"/>
              <w:rPr>
                <w:rFonts w:ascii="Candara" w:hAnsi="Candara"/>
                <w:sz w:val="24"/>
                <w:szCs w:val="24"/>
                <w:lang w:val="id-ID"/>
              </w:rPr>
            </w:pPr>
            <w:r>
              <w:rPr>
                <w:rFonts w:ascii="Candara" w:hAnsi="Candara"/>
                <w:sz w:val="24"/>
                <w:szCs w:val="24"/>
                <w:lang w:val="id-ID"/>
              </w:rPr>
              <w:t>91-120</w:t>
            </w:r>
          </w:p>
        </w:tc>
        <w:tc>
          <w:tcPr>
            <w:tcW w:w="2362" w:type="dxa"/>
          </w:tcPr>
          <w:p w14:paraId="05D8FF61" w14:textId="594DCD61" w:rsidR="000A4926" w:rsidRPr="000A4926" w:rsidRDefault="000A4926" w:rsidP="000A4926">
            <w:pPr>
              <w:jc w:val="center"/>
              <w:rPr>
                <w:rFonts w:ascii="Candara" w:hAnsi="Candara"/>
                <w:sz w:val="24"/>
                <w:szCs w:val="24"/>
                <w:lang w:val="id-ID"/>
              </w:rPr>
            </w:pPr>
            <w:r>
              <w:rPr>
                <w:rFonts w:ascii="Candara" w:hAnsi="Candara"/>
                <w:sz w:val="24"/>
                <w:szCs w:val="24"/>
                <w:lang w:val="id-ID"/>
              </w:rPr>
              <w:t>4</w:t>
            </w:r>
          </w:p>
        </w:tc>
      </w:tr>
      <w:tr w:rsidR="000A4926" w14:paraId="042E0C80" w14:textId="77777777" w:rsidTr="00434996">
        <w:trPr>
          <w:trHeight w:val="4"/>
        </w:trPr>
        <w:tc>
          <w:tcPr>
            <w:tcW w:w="4693" w:type="dxa"/>
          </w:tcPr>
          <w:p w14:paraId="48D29B53" w14:textId="75A236EE" w:rsidR="000A4926" w:rsidRPr="000A4926" w:rsidRDefault="000A4926" w:rsidP="000A4926">
            <w:pPr>
              <w:jc w:val="center"/>
              <w:rPr>
                <w:rFonts w:ascii="Candara" w:hAnsi="Candara"/>
                <w:sz w:val="24"/>
                <w:szCs w:val="24"/>
                <w:lang w:val="id-ID"/>
              </w:rPr>
            </w:pPr>
            <w:r>
              <w:rPr>
                <w:rFonts w:ascii="Candara" w:hAnsi="Candara"/>
                <w:sz w:val="24"/>
                <w:szCs w:val="24"/>
                <w:lang w:val="id-ID"/>
              </w:rPr>
              <w:t>61-90</w:t>
            </w:r>
          </w:p>
        </w:tc>
        <w:tc>
          <w:tcPr>
            <w:tcW w:w="2362" w:type="dxa"/>
          </w:tcPr>
          <w:p w14:paraId="529DA0C8" w14:textId="6B223DA5" w:rsidR="000A4926" w:rsidRPr="000A4926" w:rsidRDefault="000A4926" w:rsidP="000A4926">
            <w:pPr>
              <w:jc w:val="center"/>
              <w:rPr>
                <w:rFonts w:ascii="Candara" w:hAnsi="Candara"/>
                <w:sz w:val="24"/>
                <w:szCs w:val="24"/>
                <w:lang w:val="id-ID"/>
              </w:rPr>
            </w:pPr>
            <w:r>
              <w:rPr>
                <w:rFonts w:ascii="Candara" w:hAnsi="Candara"/>
                <w:sz w:val="24"/>
                <w:szCs w:val="24"/>
                <w:lang w:val="id-ID"/>
              </w:rPr>
              <w:t>3</w:t>
            </w:r>
          </w:p>
        </w:tc>
      </w:tr>
      <w:tr w:rsidR="000A4926" w14:paraId="3795F758" w14:textId="77777777" w:rsidTr="00434996">
        <w:trPr>
          <w:trHeight w:val="4"/>
        </w:trPr>
        <w:tc>
          <w:tcPr>
            <w:tcW w:w="4693" w:type="dxa"/>
          </w:tcPr>
          <w:p w14:paraId="2DEC48FC" w14:textId="0F3EC184" w:rsidR="000A4926" w:rsidRPr="000A4926" w:rsidRDefault="000A4926" w:rsidP="000A4926">
            <w:pPr>
              <w:jc w:val="center"/>
              <w:rPr>
                <w:rFonts w:ascii="Candara" w:hAnsi="Candara"/>
                <w:sz w:val="24"/>
                <w:szCs w:val="24"/>
                <w:lang w:val="id-ID"/>
              </w:rPr>
            </w:pPr>
            <w:r>
              <w:rPr>
                <w:rFonts w:ascii="Candara" w:hAnsi="Candara"/>
                <w:sz w:val="24"/>
                <w:szCs w:val="24"/>
                <w:lang w:val="id-ID"/>
              </w:rPr>
              <w:t>31-60</w:t>
            </w:r>
          </w:p>
        </w:tc>
        <w:tc>
          <w:tcPr>
            <w:tcW w:w="2362" w:type="dxa"/>
          </w:tcPr>
          <w:p w14:paraId="5CB8C622" w14:textId="7592908F" w:rsidR="000A4926" w:rsidRPr="000A4926" w:rsidRDefault="000A4926" w:rsidP="000A4926">
            <w:pPr>
              <w:jc w:val="center"/>
              <w:rPr>
                <w:rFonts w:ascii="Candara" w:hAnsi="Candara"/>
                <w:sz w:val="24"/>
                <w:szCs w:val="24"/>
                <w:lang w:val="id-ID"/>
              </w:rPr>
            </w:pPr>
            <w:r>
              <w:rPr>
                <w:rFonts w:ascii="Candara" w:hAnsi="Candara"/>
                <w:sz w:val="24"/>
                <w:szCs w:val="24"/>
                <w:lang w:val="id-ID"/>
              </w:rPr>
              <w:t>2</w:t>
            </w:r>
          </w:p>
        </w:tc>
      </w:tr>
      <w:tr w:rsidR="000A4926" w14:paraId="3822B9DE" w14:textId="77777777" w:rsidTr="00434996">
        <w:trPr>
          <w:trHeight w:val="4"/>
        </w:trPr>
        <w:tc>
          <w:tcPr>
            <w:tcW w:w="4693" w:type="dxa"/>
          </w:tcPr>
          <w:p w14:paraId="19802055" w14:textId="27415224" w:rsidR="000A4926" w:rsidRPr="000A4926" w:rsidRDefault="000A4926" w:rsidP="000A4926">
            <w:pPr>
              <w:jc w:val="center"/>
              <w:rPr>
                <w:rFonts w:ascii="Candara" w:hAnsi="Candara"/>
                <w:sz w:val="24"/>
                <w:szCs w:val="24"/>
                <w:lang w:val="id-ID"/>
              </w:rPr>
            </w:pPr>
            <w:r>
              <w:rPr>
                <w:rFonts w:ascii="Candara" w:hAnsi="Candara"/>
                <w:sz w:val="24"/>
                <w:szCs w:val="24"/>
                <w:lang w:val="id-ID"/>
              </w:rPr>
              <w:t>0-30</w:t>
            </w:r>
          </w:p>
        </w:tc>
        <w:tc>
          <w:tcPr>
            <w:tcW w:w="2362" w:type="dxa"/>
          </w:tcPr>
          <w:p w14:paraId="636516A6" w14:textId="0FF8F66A" w:rsidR="000A4926" w:rsidRPr="000A4926" w:rsidRDefault="000A4926" w:rsidP="000A4926">
            <w:pPr>
              <w:jc w:val="center"/>
              <w:rPr>
                <w:rFonts w:ascii="Candara" w:hAnsi="Candara"/>
                <w:sz w:val="24"/>
                <w:szCs w:val="24"/>
                <w:lang w:val="id-ID"/>
              </w:rPr>
            </w:pPr>
            <w:r>
              <w:rPr>
                <w:rFonts w:ascii="Candara" w:hAnsi="Candara"/>
                <w:sz w:val="24"/>
                <w:szCs w:val="24"/>
                <w:lang w:val="id-ID"/>
              </w:rPr>
              <w:t>1</w:t>
            </w:r>
          </w:p>
        </w:tc>
      </w:tr>
    </w:tbl>
    <w:p w14:paraId="2DD7B8D6" w14:textId="1ED5B2E9" w:rsidR="000A4926" w:rsidRDefault="000A4926" w:rsidP="000A4926">
      <w:pPr>
        <w:spacing w:before="240" w:after="0" w:line="240" w:lineRule="auto"/>
        <w:rPr>
          <w:rFonts w:ascii="Candara" w:hAnsi="Candara"/>
          <w:sz w:val="24"/>
          <w:szCs w:val="24"/>
        </w:rPr>
      </w:pPr>
      <w:r>
        <w:rPr>
          <w:rFonts w:ascii="Candara" w:hAnsi="Candara"/>
          <w:sz w:val="24"/>
          <w:szCs w:val="24"/>
        </w:rPr>
        <w:t>Keterangan :</w:t>
      </w:r>
    </w:p>
    <w:p w14:paraId="367A3890" w14:textId="4FD63FAB" w:rsidR="000A4926" w:rsidRDefault="000A4926" w:rsidP="000A4926">
      <w:pPr>
        <w:spacing w:after="0" w:line="240" w:lineRule="auto"/>
        <w:rPr>
          <w:rFonts w:ascii="Candara" w:hAnsi="Candara"/>
          <w:sz w:val="24"/>
          <w:szCs w:val="24"/>
        </w:rPr>
      </w:pPr>
      <w:r>
        <w:rPr>
          <w:rFonts w:ascii="Candara" w:hAnsi="Candara"/>
          <w:sz w:val="24"/>
          <w:szCs w:val="24"/>
        </w:rPr>
        <w:t>1 : Sangat Jarang</w:t>
      </w:r>
    </w:p>
    <w:p w14:paraId="04A883D5" w14:textId="0E34B481" w:rsidR="000A4926" w:rsidRDefault="000A4926" w:rsidP="000A4926">
      <w:pPr>
        <w:spacing w:after="0" w:line="240" w:lineRule="auto"/>
        <w:rPr>
          <w:rFonts w:ascii="Candara" w:hAnsi="Candara"/>
          <w:sz w:val="24"/>
          <w:szCs w:val="24"/>
        </w:rPr>
      </w:pPr>
      <w:r>
        <w:rPr>
          <w:rFonts w:ascii="Candara" w:hAnsi="Candara"/>
          <w:sz w:val="24"/>
          <w:szCs w:val="24"/>
        </w:rPr>
        <w:t>2 : Jarang</w:t>
      </w:r>
    </w:p>
    <w:p w14:paraId="69557349" w14:textId="130F98D5" w:rsidR="000A4926" w:rsidRDefault="000A4926" w:rsidP="000A4926">
      <w:pPr>
        <w:spacing w:after="0" w:line="240" w:lineRule="auto"/>
        <w:rPr>
          <w:rFonts w:ascii="Candara" w:hAnsi="Candara"/>
          <w:sz w:val="24"/>
          <w:szCs w:val="24"/>
        </w:rPr>
      </w:pPr>
      <w:r>
        <w:rPr>
          <w:rFonts w:ascii="Candara" w:hAnsi="Candara"/>
          <w:sz w:val="24"/>
          <w:szCs w:val="24"/>
        </w:rPr>
        <w:t>3 : Kadang-Kadang</w:t>
      </w:r>
    </w:p>
    <w:p w14:paraId="16FD6B71" w14:textId="7DE58EDD" w:rsidR="000A4926" w:rsidRDefault="000A4926" w:rsidP="000A4926">
      <w:pPr>
        <w:spacing w:after="0" w:line="240" w:lineRule="auto"/>
        <w:rPr>
          <w:rFonts w:ascii="Candara" w:hAnsi="Candara"/>
          <w:sz w:val="24"/>
          <w:szCs w:val="24"/>
        </w:rPr>
      </w:pPr>
      <w:r>
        <w:rPr>
          <w:rFonts w:ascii="Candara" w:hAnsi="Candara"/>
          <w:sz w:val="24"/>
          <w:szCs w:val="24"/>
        </w:rPr>
        <w:t>4 : Sering</w:t>
      </w:r>
    </w:p>
    <w:p w14:paraId="5866E17E" w14:textId="6AA6AA4C" w:rsidR="000A4926" w:rsidRPr="000A4926" w:rsidRDefault="000A4926" w:rsidP="000A4926">
      <w:pPr>
        <w:spacing w:after="0" w:line="240" w:lineRule="auto"/>
        <w:rPr>
          <w:rFonts w:ascii="Candara" w:hAnsi="Candara"/>
          <w:sz w:val="24"/>
          <w:szCs w:val="24"/>
        </w:rPr>
      </w:pPr>
      <w:r>
        <w:rPr>
          <w:rFonts w:ascii="Candara" w:hAnsi="Candara"/>
          <w:sz w:val="24"/>
          <w:szCs w:val="24"/>
        </w:rPr>
        <w:t>5 : Sangat Sering</w:t>
      </w:r>
    </w:p>
    <w:p w14:paraId="5D11F0FC" w14:textId="7532A8F3" w:rsidR="000A4926" w:rsidRDefault="000A4926" w:rsidP="000A4926">
      <w:pPr>
        <w:spacing w:before="240" w:after="0" w:line="240" w:lineRule="auto"/>
        <w:rPr>
          <w:rFonts w:ascii="Candara" w:hAnsi="Candara"/>
          <w:b/>
          <w:sz w:val="20"/>
          <w:szCs w:val="20"/>
        </w:rPr>
      </w:pPr>
      <w:r w:rsidRPr="000A4926">
        <w:rPr>
          <w:rFonts w:ascii="Candara" w:hAnsi="Candara"/>
          <w:b/>
          <w:sz w:val="20"/>
          <w:szCs w:val="20"/>
        </w:rPr>
        <w:t>Tabel 3. Indikator Perilaku Terdistraksi yang Muncul</w:t>
      </w:r>
    </w:p>
    <w:tbl>
      <w:tblPr>
        <w:tblStyle w:val="TableGrid"/>
        <w:tblW w:w="0" w:type="auto"/>
        <w:tblLook w:val="04A0" w:firstRow="1" w:lastRow="0" w:firstColumn="1" w:lastColumn="0" w:noHBand="0" w:noVBand="1"/>
      </w:tblPr>
      <w:tblGrid>
        <w:gridCol w:w="4949"/>
      </w:tblGrid>
      <w:tr w:rsidR="00434996" w14:paraId="56C58BB5" w14:textId="77777777" w:rsidTr="00434996">
        <w:tc>
          <w:tcPr>
            <w:tcW w:w="4949" w:type="dxa"/>
          </w:tcPr>
          <w:p w14:paraId="73CE920A" w14:textId="518DF1D9" w:rsidR="00434996" w:rsidRPr="00434996" w:rsidRDefault="00434996" w:rsidP="000A4926">
            <w:pPr>
              <w:jc w:val="center"/>
              <w:rPr>
                <w:rFonts w:ascii="Candara" w:hAnsi="Candara"/>
                <w:b/>
                <w:sz w:val="24"/>
                <w:szCs w:val="24"/>
                <w:lang w:val="id-ID"/>
              </w:rPr>
            </w:pPr>
            <w:r w:rsidRPr="00434996">
              <w:rPr>
                <w:rFonts w:ascii="Candara" w:hAnsi="Candara"/>
                <w:b/>
                <w:sz w:val="24"/>
                <w:szCs w:val="24"/>
                <w:lang w:val="id-ID"/>
              </w:rPr>
              <w:t>Indikator</w:t>
            </w:r>
          </w:p>
        </w:tc>
      </w:tr>
      <w:tr w:rsidR="00434996" w14:paraId="173B1B2B" w14:textId="77777777" w:rsidTr="00434996">
        <w:tc>
          <w:tcPr>
            <w:tcW w:w="4949" w:type="dxa"/>
          </w:tcPr>
          <w:p w14:paraId="738D852E" w14:textId="73356909" w:rsidR="00434996" w:rsidRPr="00434996" w:rsidRDefault="00434996" w:rsidP="000A4926">
            <w:pPr>
              <w:jc w:val="center"/>
              <w:rPr>
                <w:rFonts w:ascii="Candara" w:hAnsi="Candara"/>
                <w:sz w:val="24"/>
                <w:szCs w:val="24"/>
                <w:lang w:val="id-ID"/>
              </w:rPr>
            </w:pPr>
            <w:r>
              <w:rPr>
                <w:rFonts w:ascii="Candara" w:hAnsi="Candara"/>
                <w:sz w:val="24"/>
                <w:szCs w:val="24"/>
                <w:lang w:val="id-ID"/>
              </w:rPr>
              <w:t>Teralihkan dari stimulus luar</w:t>
            </w:r>
          </w:p>
        </w:tc>
      </w:tr>
      <w:tr w:rsidR="00434996" w14:paraId="1A92A6C4" w14:textId="77777777" w:rsidTr="00434996">
        <w:tc>
          <w:tcPr>
            <w:tcW w:w="4949" w:type="dxa"/>
          </w:tcPr>
          <w:p w14:paraId="4992AA0E" w14:textId="40465E72" w:rsidR="00434996" w:rsidRPr="00434996" w:rsidRDefault="00434996" w:rsidP="000A4926">
            <w:pPr>
              <w:jc w:val="center"/>
              <w:rPr>
                <w:rFonts w:ascii="Candara" w:hAnsi="Candara"/>
                <w:sz w:val="24"/>
                <w:szCs w:val="24"/>
                <w:lang w:val="id-ID"/>
              </w:rPr>
            </w:pPr>
            <w:r>
              <w:rPr>
                <w:rFonts w:ascii="Candara" w:hAnsi="Candara"/>
                <w:sz w:val="24"/>
                <w:szCs w:val="24"/>
                <w:lang w:val="id-ID"/>
              </w:rPr>
              <w:t>Tidak konsentrasi</w:t>
            </w:r>
          </w:p>
        </w:tc>
      </w:tr>
      <w:tr w:rsidR="00434996" w14:paraId="4EBB7D61" w14:textId="77777777" w:rsidTr="00434996">
        <w:tc>
          <w:tcPr>
            <w:tcW w:w="4949" w:type="dxa"/>
          </w:tcPr>
          <w:p w14:paraId="73F66632" w14:textId="3D4FC7D8" w:rsidR="00434996" w:rsidRPr="00434996" w:rsidRDefault="00434996" w:rsidP="000A4926">
            <w:pPr>
              <w:jc w:val="center"/>
              <w:rPr>
                <w:rFonts w:ascii="Candara" w:hAnsi="Candara"/>
                <w:sz w:val="24"/>
                <w:szCs w:val="24"/>
                <w:lang w:val="id-ID"/>
              </w:rPr>
            </w:pPr>
            <w:r>
              <w:rPr>
                <w:rFonts w:ascii="Candara" w:hAnsi="Candara"/>
                <w:sz w:val="24"/>
                <w:szCs w:val="24"/>
                <w:lang w:val="id-ID"/>
              </w:rPr>
              <w:t>Bicara terus menerus</w:t>
            </w:r>
          </w:p>
        </w:tc>
      </w:tr>
      <w:tr w:rsidR="00434996" w14:paraId="43795AA7" w14:textId="77777777" w:rsidTr="00434996">
        <w:tc>
          <w:tcPr>
            <w:tcW w:w="4949" w:type="dxa"/>
          </w:tcPr>
          <w:p w14:paraId="33364171" w14:textId="3AB1087D" w:rsidR="00434996" w:rsidRPr="00434996" w:rsidRDefault="00434996" w:rsidP="000A4926">
            <w:pPr>
              <w:jc w:val="center"/>
              <w:rPr>
                <w:rFonts w:ascii="Candara" w:hAnsi="Candara"/>
                <w:sz w:val="24"/>
                <w:szCs w:val="24"/>
                <w:lang w:val="id-ID"/>
              </w:rPr>
            </w:pPr>
            <w:r>
              <w:rPr>
                <w:rFonts w:ascii="Candara" w:hAnsi="Candara"/>
                <w:sz w:val="24"/>
                <w:szCs w:val="24"/>
                <w:lang w:val="id-ID"/>
              </w:rPr>
              <w:t>Sulit mengendalikan gerakan</w:t>
            </w:r>
          </w:p>
        </w:tc>
      </w:tr>
    </w:tbl>
    <w:p w14:paraId="5D8A6944" w14:textId="77777777" w:rsidR="000A4926" w:rsidRPr="000A4926" w:rsidRDefault="000A4926" w:rsidP="000A4926">
      <w:pPr>
        <w:spacing w:after="0" w:line="240" w:lineRule="auto"/>
        <w:jc w:val="center"/>
        <w:rPr>
          <w:rFonts w:ascii="Candara" w:hAnsi="Candara"/>
          <w:sz w:val="24"/>
          <w:szCs w:val="24"/>
        </w:rPr>
      </w:pPr>
    </w:p>
    <w:p w14:paraId="63AB516D" w14:textId="77777777" w:rsidR="004A2BD0" w:rsidRPr="000B33AB" w:rsidRDefault="004A2BD0" w:rsidP="00934AC7">
      <w:pPr>
        <w:pStyle w:val="Heading"/>
      </w:pPr>
      <w:r w:rsidRPr="000B33AB">
        <w:t>Kesimpulan</w:t>
      </w:r>
    </w:p>
    <w:p w14:paraId="3E5FB636" w14:textId="596D0B3B" w:rsidR="004A2BD0" w:rsidRPr="000B33AB" w:rsidRDefault="00434996" w:rsidP="00934AC7">
      <w:pPr>
        <w:pStyle w:val="Paragraph"/>
      </w:pPr>
      <w:r>
        <w:t xml:space="preserve">Melalui </w:t>
      </w:r>
      <w:r w:rsidRPr="00D274B0">
        <w:rPr>
          <w:szCs w:val="24"/>
        </w:rPr>
        <w:t xml:space="preserve">hasil yang telah di paparkan, dapat disimpulkan bahwasannya terapi ABA efektif untuk mengurangi perilaku terdistraksi pada anak dengan gangguan ADHD. Hal ini dibuktikan melalui adanya perubahan yang signifikan saat diberikan </w:t>
      </w:r>
      <w:r>
        <w:rPr>
          <w:i/>
          <w:iCs/>
          <w:szCs w:val="24"/>
        </w:rPr>
        <w:t>pre-</w:t>
      </w:r>
      <w:r w:rsidRPr="00D274B0">
        <w:rPr>
          <w:i/>
          <w:iCs/>
          <w:szCs w:val="24"/>
        </w:rPr>
        <w:t xml:space="preserve">test, </w:t>
      </w:r>
      <w:r w:rsidRPr="00D274B0">
        <w:rPr>
          <w:szCs w:val="24"/>
        </w:rPr>
        <w:t xml:space="preserve">perilaku terditraksi muncul sebanyak </w:t>
      </w:r>
      <w:r>
        <w:rPr>
          <w:szCs w:val="24"/>
        </w:rPr>
        <w:t>112 kali dengan nilai 4</w:t>
      </w:r>
      <w:r w:rsidRPr="00D274B0">
        <w:rPr>
          <w:szCs w:val="24"/>
        </w:rPr>
        <w:t xml:space="preserve">, ketika diberikan </w:t>
      </w:r>
      <w:r>
        <w:rPr>
          <w:i/>
          <w:iCs/>
          <w:szCs w:val="24"/>
        </w:rPr>
        <w:t>post-</w:t>
      </w:r>
      <w:r w:rsidRPr="00D274B0">
        <w:rPr>
          <w:i/>
          <w:iCs/>
          <w:szCs w:val="24"/>
        </w:rPr>
        <w:t xml:space="preserve">test, </w:t>
      </w:r>
      <w:r w:rsidRPr="00D274B0">
        <w:rPr>
          <w:szCs w:val="24"/>
        </w:rPr>
        <w:t xml:space="preserve">perilaku terdistraksi hanya muncul sebanyak </w:t>
      </w:r>
      <w:r>
        <w:rPr>
          <w:szCs w:val="24"/>
        </w:rPr>
        <w:t>30</w:t>
      </w:r>
      <w:r w:rsidRPr="00D274B0">
        <w:rPr>
          <w:szCs w:val="24"/>
        </w:rPr>
        <w:t xml:space="preserve"> kali dengan </w:t>
      </w:r>
      <w:r>
        <w:rPr>
          <w:szCs w:val="24"/>
        </w:rPr>
        <w:t>nilai</w:t>
      </w:r>
      <w:r w:rsidR="003229E3">
        <w:rPr>
          <w:szCs w:val="24"/>
        </w:rPr>
        <w:t xml:space="preserve"> 1, dan diperoleh nilai signifikansi sebesar 0.001.</w:t>
      </w:r>
    </w:p>
    <w:p w14:paraId="5B8F3441" w14:textId="77777777" w:rsidR="00E90161" w:rsidRPr="000B33AB" w:rsidRDefault="00E90161" w:rsidP="00E916CC">
      <w:pPr>
        <w:spacing w:after="0" w:line="240" w:lineRule="auto"/>
        <w:jc w:val="center"/>
        <w:rPr>
          <w:rFonts w:ascii="Candara" w:hAnsi="Candara"/>
        </w:rPr>
      </w:pPr>
    </w:p>
    <w:p w14:paraId="78DE19DE" w14:textId="353EB0B8" w:rsidR="004A2BD0" w:rsidRPr="000B33AB" w:rsidRDefault="00B46B77" w:rsidP="00934AC7">
      <w:pPr>
        <w:pStyle w:val="Heading"/>
      </w:pPr>
      <w:r w:rsidRPr="000B33AB">
        <w:t>DAFTAR PUSTAKA</w:t>
      </w:r>
    </w:p>
    <w:p w14:paraId="46FD6BD3" w14:textId="34CAEEFF" w:rsidR="001C0FDA" w:rsidRPr="000B33AB" w:rsidRDefault="001C0FDA" w:rsidP="001C0FDA">
      <w:pPr>
        <w:pStyle w:val="Paragraph"/>
      </w:pPr>
    </w:p>
    <w:p w14:paraId="2CBB6185" w14:textId="77777777" w:rsidR="007840AB" w:rsidRDefault="003229E3" w:rsidP="007840AB">
      <w:pPr>
        <w:pStyle w:val="References"/>
        <w:rPr>
          <w:noProof/>
        </w:rPr>
      </w:pPr>
      <w:r>
        <w:t>Amalia, R. (1018)</w:t>
      </w:r>
      <w:r w:rsidR="006471C6">
        <w:t xml:space="preserve">. Intervensi terhadap Anak Usia Dini yang Mengalami Gangguan ADHD Melalui Pendekatan Kognitif Perilaku dan Alderian Play Therapy. </w:t>
      </w:r>
      <w:r w:rsidR="006471C6">
        <w:rPr>
          <w:i/>
        </w:rPr>
        <w:t xml:space="preserve">Jurnal Obsesi : Jurnal Pendidikan Anak </w:t>
      </w:r>
      <w:r w:rsidR="006471C6">
        <w:rPr>
          <w:i/>
        </w:rPr>
        <w:lastRenderedPageBreak/>
        <w:t>Usia Dini</w:t>
      </w:r>
      <w:r w:rsidR="006471C6">
        <w:t xml:space="preserve">, 2(1), 27. </w:t>
      </w:r>
      <w:hyperlink r:id="rId15" w:history="1">
        <w:r w:rsidR="007840AB" w:rsidRPr="007840AB">
          <w:rPr>
            <w:rStyle w:val="Hyperlink"/>
            <w:noProof/>
            <w:color w:val="auto"/>
            <w:u w:val="none"/>
          </w:rPr>
          <w:t>https://doi.org/10.31004/obsesi.v2i1.4</w:t>
        </w:r>
      </w:hyperlink>
      <w:r w:rsidR="006471C6">
        <w:rPr>
          <w:noProof/>
        </w:rPr>
        <w:t>.</w:t>
      </w:r>
    </w:p>
    <w:p w14:paraId="3463E2D7" w14:textId="2B98FFE9" w:rsidR="007840AB" w:rsidRDefault="007840AB" w:rsidP="007840AB">
      <w:pPr>
        <w:pStyle w:val="References"/>
        <w:rPr>
          <w:noProof/>
        </w:rPr>
      </w:pPr>
      <w:r>
        <w:t xml:space="preserve">Andres, M. </w:t>
      </w:r>
      <w:r>
        <w:rPr>
          <w:noProof/>
        </w:rPr>
        <w:t>(2018). Lewis’s Child and Adolescent Psychiatry A Comprehensive Textbook FiftH Edition.</w:t>
      </w:r>
    </w:p>
    <w:p w14:paraId="3907CF04" w14:textId="53F2963F" w:rsidR="007840AB" w:rsidRPr="006471C6" w:rsidRDefault="007840AB" w:rsidP="001C0FDA">
      <w:pPr>
        <w:pStyle w:val="References"/>
      </w:pPr>
      <w:r>
        <w:t xml:space="preserve">Center for Disease </w:t>
      </w:r>
      <w:r>
        <w:rPr>
          <w:noProof/>
        </w:rPr>
        <w:t xml:space="preserve">Control and Prevention. (2020). </w:t>
      </w:r>
      <w:r>
        <w:rPr>
          <w:i/>
          <w:iCs/>
          <w:noProof/>
        </w:rPr>
        <w:t>Data and Statistic About ADHD</w:t>
      </w:r>
      <w:r>
        <w:rPr>
          <w:noProof/>
        </w:rPr>
        <w:t>.</w:t>
      </w:r>
    </w:p>
    <w:p w14:paraId="5448B689" w14:textId="77777777" w:rsidR="007840AB" w:rsidRDefault="003229E3" w:rsidP="007840AB">
      <w:pPr>
        <w:pStyle w:val="References"/>
      </w:pPr>
      <w:r>
        <w:t xml:space="preserve">Barkley, R. (1997). Behavioral Inhibition, Sustained Attention, Execuitive Functions: Constucting A Unifying Theory of ADHD. </w:t>
      </w:r>
      <w:r>
        <w:rPr>
          <w:i/>
        </w:rPr>
        <w:t>Psychological Bulletin</w:t>
      </w:r>
      <w:r w:rsidR="007840AB">
        <w:t>, 65-94.</w:t>
      </w:r>
    </w:p>
    <w:p w14:paraId="7394BAA0" w14:textId="77777777" w:rsidR="007840AB" w:rsidRDefault="007840AB" w:rsidP="007840AB">
      <w:pPr>
        <w:pStyle w:val="References"/>
      </w:pPr>
      <w:r>
        <w:lastRenderedPageBreak/>
        <w:t xml:space="preserve">Global </w:t>
      </w:r>
      <w:r>
        <w:rPr>
          <w:noProof/>
        </w:rPr>
        <w:t>Burden of Disease. (2019). Dalam (https://ourworldindata.org/grapher/number-with-adhd?country=~IDN). Diakses 29 September 2022.</w:t>
      </w:r>
    </w:p>
    <w:p w14:paraId="202140C8" w14:textId="77777777" w:rsidR="007840AB" w:rsidRDefault="007840AB" w:rsidP="007840AB">
      <w:pPr>
        <w:pStyle w:val="References"/>
      </w:pPr>
      <w:r>
        <w:rPr>
          <w:noProof/>
        </w:rPr>
        <w:t xml:space="preserve">Kingley, J. (2006). </w:t>
      </w:r>
      <w:r>
        <w:rPr>
          <w:i/>
          <w:iCs/>
          <w:noProof/>
        </w:rPr>
        <w:t>Applied Behavior Analysis.</w:t>
      </w:r>
      <w:r>
        <w:rPr>
          <w:noProof/>
        </w:rPr>
        <w:t xml:space="preserve"> Jakarta: Gramedia.</w:t>
      </w:r>
    </w:p>
    <w:p w14:paraId="6379025B" w14:textId="36BF06F5" w:rsidR="007840AB" w:rsidRPr="000B33AB" w:rsidRDefault="007840AB" w:rsidP="007840AB">
      <w:pPr>
        <w:pStyle w:val="References"/>
        <w:sectPr w:rsidR="007840AB" w:rsidRPr="000B33AB" w:rsidSect="00F4000E">
          <w:headerReference w:type="default" r:id="rId16"/>
          <w:footerReference w:type="default" r:id="rId17"/>
          <w:type w:val="continuous"/>
          <w:pgSz w:w="11906" w:h="16838" w:code="9"/>
          <w:pgMar w:top="851" w:right="851" w:bottom="851" w:left="1134" w:header="720" w:footer="720" w:gutter="0"/>
          <w:cols w:num="2" w:space="454"/>
          <w:docGrid w:linePitch="360"/>
        </w:sectPr>
      </w:pPr>
      <w:r>
        <w:rPr>
          <w:noProof/>
        </w:rPr>
        <w:t xml:space="preserve">Sayal, K. (2018). ADHD in children and young people : prevalence, care pathways, and service pravision. . </w:t>
      </w:r>
      <w:r>
        <w:rPr>
          <w:i/>
          <w:iCs/>
          <w:noProof/>
        </w:rPr>
        <w:t>The Lancet Psychiatry</w:t>
      </w:r>
      <w:r>
        <w:rPr>
          <w:noProof/>
        </w:rPr>
        <w:t>, Elsevier Ltd, 5 (2), pp 175-186.</w:t>
      </w:r>
    </w:p>
    <w:p w14:paraId="06728D57" w14:textId="7B9DA551" w:rsidR="000A032A" w:rsidRPr="000B33AB" w:rsidRDefault="000A032A" w:rsidP="000A032A">
      <w:pPr>
        <w:tabs>
          <w:tab w:val="left" w:pos="7350"/>
        </w:tabs>
        <w:rPr>
          <w:rFonts w:ascii="Candara" w:hAnsi="Candara"/>
        </w:rPr>
      </w:pPr>
    </w:p>
    <w:sectPr w:rsidR="000A032A" w:rsidRPr="000B33AB" w:rsidSect="00F4000E">
      <w:type w:val="continuous"/>
      <w:pgSz w:w="11906" w:h="16838"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EC3B1" w14:textId="77777777" w:rsidR="00084AD0" w:rsidRDefault="00084AD0" w:rsidP="004A2BD0">
      <w:pPr>
        <w:spacing w:after="0" w:line="240" w:lineRule="auto"/>
      </w:pPr>
      <w:r>
        <w:separator/>
      </w:r>
    </w:p>
  </w:endnote>
  <w:endnote w:type="continuationSeparator" w:id="0">
    <w:p w14:paraId="77A0806F" w14:textId="77777777" w:rsidR="00084AD0" w:rsidRDefault="00084AD0" w:rsidP="004A2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31"/>
      <w:tblW w:w="5000" w:type="pct"/>
      <w:tblBorders>
        <w:top w:val="thickThinSmallGap"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7"/>
      <w:gridCol w:w="1231"/>
      <w:gridCol w:w="6449"/>
    </w:tblGrid>
    <w:tr w:rsidR="004D1C2F" w:rsidRPr="00616A1D" w14:paraId="01ED68B4" w14:textId="77777777" w:rsidTr="001C0FDA">
      <w:tc>
        <w:tcPr>
          <w:tcW w:w="1212" w:type="pct"/>
          <w:vAlign w:val="center"/>
        </w:tcPr>
        <w:p w14:paraId="32710DC3" w14:textId="60C82C5D" w:rsidR="004D1C2F" w:rsidRPr="00616A1D" w:rsidRDefault="000A032A" w:rsidP="001C0FDA">
          <w:pPr>
            <w:tabs>
              <w:tab w:val="center" w:pos="4320"/>
              <w:tab w:val="right" w:pos="8640"/>
            </w:tabs>
            <w:rPr>
              <w:rFonts w:ascii="Candara" w:hAnsi="Candara" w:cs="Segoe UI"/>
            </w:rPr>
          </w:pPr>
          <w:r>
            <w:rPr>
              <w:rFonts w:ascii="Candara" w:hAnsi="Candara" w:cs="Segoe UI"/>
            </w:rPr>
            <w:fldChar w:fldCharType="begin"/>
          </w:r>
          <w:r>
            <w:rPr>
              <w:rFonts w:ascii="Candara" w:hAnsi="Candara" w:cs="Segoe UI"/>
            </w:rPr>
            <w:instrText xml:space="preserve"> PAGE  \* Arabic  \* MERGEFORMAT </w:instrText>
          </w:r>
          <w:r>
            <w:rPr>
              <w:rFonts w:ascii="Candara" w:hAnsi="Candara" w:cs="Segoe UI"/>
            </w:rPr>
            <w:fldChar w:fldCharType="separate"/>
          </w:r>
          <w:r w:rsidR="00B91067">
            <w:rPr>
              <w:rFonts w:ascii="Candara" w:hAnsi="Candara" w:cs="Segoe UI"/>
              <w:noProof/>
            </w:rPr>
            <w:t>6</w:t>
          </w:r>
          <w:r>
            <w:rPr>
              <w:rFonts w:ascii="Candara" w:hAnsi="Candara" w:cs="Segoe UI"/>
            </w:rPr>
            <w:fldChar w:fldCharType="end"/>
          </w:r>
        </w:p>
      </w:tc>
      <w:tc>
        <w:tcPr>
          <w:tcW w:w="607" w:type="pct"/>
        </w:tcPr>
        <w:p w14:paraId="3262F2B3" w14:textId="1005328D" w:rsidR="004D1C2F" w:rsidRPr="00616A1D" w:rsidRDefault="004D1C2F" w:rsidP="001B0BF8">
          <w:pPr>
            <w:tabs>
              <w:tab w:val="center" w:pos="4320"/>
              <w:tab w:val="right" w:pos="8640"/>
            </w:tabs>
            <w:ind w:left="-112"/>
            <w:rPr>
              <w:rFonts w:ascii="Candara" w:hAnsi="Candara" w:cs="Segoe UI"/>
            </w:rPr>
          </w:pPr>
        </w:p>
      </w:tc>
      <w:tc>
        <w:tcPr>
          <w:tcW w:w="3181" w:type="pct"/>
        </w:tcPr>
        <w:p w14:paraId="19057886" w14:textId="1B787FE3" w:rsidR="004D1C2F" w:rsidRPr="00616A1D" w:rsidRDefault="000A032A" w:rsidP="000A032A">
          <w:pPr>
            <w:tabs>
              <w:tab w:val="center" w:pos="4320"/>
              <w:tab w:val="right" w:pos="8640"/>
            </w:tabs>
            <w:ind w:right="-113"/>
            <w:jc w:val="right"/>
            <w:rPr>
              <w:rFonts w:ascii="Candara" w:hAnsi="Candara" w:cs="Segoe UI"/>
            </w:rPr>
          </w:pPr>
          <w:r w:rsidRPr="00616A1D">
            <w:rPr>
              <w:rFonts w:ascii="Candara" w:hAnsi="Candara" w:cs="Segoe UI"/>
            </w:rPr>
            <w:t>PSIKOSTUDIA: Jurnal Psikologi</w:t>
          </w:r>
        </w:p>
      </w:tc>
    </w:tr>
  </w:tbl>
  <w:p w14:paraId="5001D968" w14:textId="77777777" w:rsidR="004D1C2F" w:rsidRDefault="004D1C2F" w:rsidP="001B0B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thickThinSmallGap" w:sz="24" w:space="0" w:color="auto"/>
      </w:tblBorders>
      <w:tblLook w:val="04A0" w:firstRow="1" w:lastRow="0" w:firstColumn="1" w:lastColumn="0" w:noHBand="0" w:noVBand="1"/>
    </w:tblPr>
    <w:tblGrid>
      <w:gridCol w:w="8738"/>
      <w:gridCol w:w="1399"/>
    </w:tblGrid>
    <w:tr w:rsidR="00C26323" w:rsidRPr="00C26323" w14:paraId="717DFAEC" w14:textId="77777777" w:rsidTr="000A032A">
      <w:trPr>
        <w:trHeight w:val="207"/>
      </w:trPr>
      <w:tc>
        <w:tcPr>
          <w:tcW w:w="4310" w:type="pct"/>
        </w:tcPr>
        <w:p w14:paraId="39688411" w14:textId="3A46B54A" w:rsidR="00C26323" w:rsidRPr="00C26323" w:rsidRDefault="00C26323" w:rsidP="00C26323">
          <w:pPr>
            <w:tabs>
              <w:tab w:val="center" w:pos="4320"/>
              <w:tab w:val="right" w:pos="8640"/>
            </w:tabs>
            <w:spacing w:after="0" w:line="240" w:lineRule="auto"/>
            <w:ind w:left="-113"/>
            <w:jc w:val="both"/>
            <w:rPr>
              <w:rFonts w:ascii="Candara" w:eastAsia="Times New Roman" w:hAnsi="Candara" w:cs="Segoe UI"/>
              <w:sz w:val="20"/>
              <w:szCs w:val="20"/>
              <w:lang w:val="en-US"/>
            </w:rPr>
          </w:pPr>
          <w:r w:rsidRPr="00C26323">
            <w:rPr>
              <w:rFonts w:ascii="Candara" w:hAnsi="Candara" w:cs="Open Sans"/>
              <w:noProof/>
              <w:color w:val="0D355E"/>
              <w:sz w:val="20"/>
              <w:szCs w:val="20"/>
              <w:shd w:val="clear" w:color="auto" w:fill="FFFFFF"/>
              <w:lang w:eastAsia="id-ID"/>
            </w:rPr>
            <w:drawing>
              <wp:inline distT="0" distB="0" distL="0" distR="0" wp14:anchorId="15C1F704" wp14:editId="510EA7C3">
                <wp:extent cx="838200" cy="295275"/>
                <wp:effectExtent l="0" t="0" r="0" b="0"/>
                <wp:docPr id="33" name="Gambar 33"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C26323">
            <w:rPr>
              <w:rFonts w:ascii="Candara" w:hAnsi="Candara" w:cs="Open Sans"/>
              <w:color w:val="333333"/>
              <w:sz w:val="20"/>
              <w:szCs w:val="20"/>
            </w:rPr>
            <w:br/>
          </w:r>
          <w:r w:rsidRPr="007D2208">
            <w:rPr>
              <w:rFonts w:ascii="Candara" w:hAnsi="Candara" w:cs="Open Sans"/>
              <w:color w:val="333333"/>
              <w:sz w:val="18"/>
              <w:szCs w:val="18"/>
              <w:shd w:val="clear" w:color="auto" w:fill="FFFFFF"/>
            </w:rPr>
            <w:t xml:space="preserve">Psikostudia : </w:t>
          </w:r>
          <w:r w:rsidRPr="007D2208">
            <w:rPr>
              <w:rFonts w:ascii="Candara" w:hAnsi="Candara" w:cs="Open Sans"/>
              <w:color w:val="333333"/>
              <w:sz w:val="18"/>
              <w:szCs w:val="18"/>
              <w:shd w:val="clear" w:color="auto" w:fill="FFFFFF"/>
            </w:rPr>
            <w:t>Jurnal Psikologi by </w:t>
          </w:r>
          <w:r w:rsidR="00103D76">
            <w:fldChar w:fldCharType="begin"/>
          </w:r>
          <w:r w:rsidR="00103D76">
            <w:instrText xml:space="preserve"> HYPERLINK "http://e-journals.unmul.ac.id/index.php/PSIKO" </w:instrText>
          </w:r>
          <w:r w:rsidR="00103D76">
            <w:fldChar w:fldCharType="separate"/>
          </w:r>
          <w:r w:rsidRPr="007D2208">
            <w:rPr>
              <w:rStyle w:val="Hyperlink"/>
              <w:rFonts w:ascii="Candara" w:hAnsi="Candara" w:cs="Open Sans"/>
              <w:color w:val="0D355E"/>
              <w:sz w:val="18"/>
              <w:szCs w:val="18"/>
              <w:shd w:val="clear" w:color="auto" w:fill="FFFFFF"/>
            </w:rPr>
            <w:t>http://e-journals.unmul.ac.id/index.php/PSIKO</w:t>
          </w:r>
          <w:r w:rsidR="00103D76">
            <w:rPr>
              <w:rStyle w:val="Hyperlink"/>
              <w:rFonts w:ascii="Candara" w:hAnsi="Candara" w:cs="Open Sans"/>
              <w:color w:val="0D355E"/>
              <w:sz w:val="18"/>
              <w:szCs w:val="18"/>
              <w:shd w:val="clear" w:color="auto" w:fill="FFFFFF"/>
            </w:rPr>
            <w:fldChar w:fldCharType="end"/>
          </w:r>
          <w:r w:rsidRPr="007D2208">
            <w:rPr>
              <w:rFonts w:ascii="Candara" w:hAnsi="Candara" w:cs="Open Sans"/>
              <w:color w:val="333333"/>
              <w:sz w:val="18"/>
              <w:szCs w:val="18"/>
              <w:shd w:val="clear" w:color="auto" w:fill="FFFFFF"/>
            </w:rPr>
            <w:t> is licensed under a </w:t>
          </w:r>
          <w:r w:rsidR="008E4478">
            <w:fldChar w:fldCharType="begin"/>
          </w:r>
          <w:r w:rsidR="008E4478">
            <w:instrText>HYPERLINK "http://creativecommons.org/licenses/by-sa/4.0/"</w:instrText>
          </w:r>
          <w:r w:rsidR="008E4478">
            <w:fldChar w:fldCharType="separate"/>
          </w:r>
          <w:r w:rsidRPr="007D2208">
            <w:rPr>
              <w:rStyle w:val="Hyperlink"/>
              <w:rFonts w:ascii="Candara" w:hAnsi="Candara" w:cs="Open Sans"/>
              <w:color w:val="0D355E"/>
              <w:sz w:val="18"/>
              <w:szCs w:val="18"/>
              <w:shd w:val="clear" w:color="auto" w:fill="FFFFFF"/>
            </w:rPr>
            <w:t>Creative Commons Attribution-ShareAlike 4.0 International License</w:t>
          </w:r>
          <w:r w:rsidR="008E4478">
            <w:rPr>
              <w:rStyle w:val="Hyperlink"/>
              <w:rFonts w:ascii="Candara" w:hAnsi="Candara" w:cs="Open Sans"/>
              <w:color w:val="0D355E"/>
              <w:sz w:val="18"/>
              <w:szCs w:val="18"/>
              <w:shd w:val="clear" w:color="auto" w:fill="FFFFFF"/>
            </w:rPr>
            <w:fldChar w:fldCharType="end"/>
          </w:r>
          <w:r w:rsidRPr="007D2208">
            <w:rPr>
              <w:rFonts w:ascii="Candara" w:hAnsi="Candara" w:cs="Open Sans"/>
              <w:color w:val="333333"/>
              <w:sz w:val="18"/>
              <w:szCs w:val="18"/>
              <w:shd w:val="clear" w:color="auto" w:fill="FFFFFF"/>
            </w:rPr>
            <w:t>.</w:t>
          </w:r>
        </w:p>
      </w:tc>
      <w:tc>
        <w:tcPr>
          <w:tcW w:w="690" w:type="pct"/>
          <w:shd w:val="clear" w:color="auto" w:fill="auto"/>
        </w:tcPr>
        <w:p w14:paraId="799F5B49" w14:textId="77777777" w:rsidR="00C26323" w:rsidRPr="00C26323" w:rsidRDefault="00C26323" w:rsidP="00C26323">
          <w:pPr>
            <w:tabs>
              <w:tab w:val="center" w:pos="4320"/>
              <w:tab w:val="right" w:pos="8640"/>
            </w:tabs>
            <w:spacing w:after="0" w:line="240" w:lineRule="auto"/>
            <w:jc w:val="right"/>
            <w:rPr>
              <w:rFonts w:ascii="Candara" w:eastAsia="Times New Roman" w:hAnsi="Candara" w:cs="Segoe UI"/>
              <w:sz w:val="20"/>
              <w:szCs w:val="20"/>
              <w:lang w:val="en-US"/>
            </w:rPr>
          </w:pPr>
          <w:r w:rsidRPr="00C26323">
            <w:rPr>
              <w:rFonts w:ascii="Candara" w:eastAsia="Times New Roman" w:hAnsi="Candara" w:cs="Segoe UI"/>
              <w:sz w:val="20"/>
              <w:szCs w:val="20"/>
              <w:lang w:val="en-US"/>
            </w:rPr>
            <w:fldChar w:fldCharType="begin"/>
          </w:r>
          <w:r w:rsidRPr="00C26323">
            <w:rPr>
              <w:rFonts w:ascii="Candara" w:eastAsia="Times New Roman" w:hAnsi="Candara" w:cs="Segoe UI"/>
              <w:sz w:val="20"/>
              <w:szCs w:val="20"/>
              <w:lang w:val="en-US"/>
            </w:rPr>
            <w:instrText xml:space="preserve"> PAGE   \* MERGEFORMAT </w:instrText>
          </w:r>
          <w:r w:rsidRPr="00C26323">
            <w:rPr>
              <w:rFonts w:ascii="Candara" w:eastAsia="Times New Roman" w:hAnsi="Candara" w:cs="Segoe UI"/>
              <w:sz w:val="20"/>
              <w:szCs w:val="20"/>
              <w:lang w:val="en-US"/>
            </w:rPr>
            <w:fldChar w:fldCharType="separate"/>
          </w:r>
          <w:r w:rsidR="00B91067">
            <w:rPr>
              <w:rFonts w:ascii="Candara" w:eastAsia="Times New Roman" w:hAnsi="Candara" w:cs="Segoe UI"/>
              <w:noProof/>
              <w:sz w:val="20"/>
              <w:szCs w:val="20"/>
              <w:lang w:val="en-US"/>
            </w:rPr>
            <w:t>1</w:t>
          </w:r>
          <w:r w:rsidRPr="00C26323">
            <w:rPr>
              <w:rFonts w:ascii="Candara" w:eastAsia="Times New Roman" w:hAnsi="Candara" w:cs="Segoe UI"/>
              <w:noProof/>
              <w:sz w:val="20"/>
              <w:szCs w:val="20"/>
              <w:lang w:val="en-US"/>
            </w:rPr>
            <w:fldChar w:fldCharType="end"/>
          </w:r>
        </w:p>
      </w:tc>
    </w:tr>
  </w:tbl>
  <w:p w14:paraId="55F0EC3C" w14:textId="694C9121" w:rsidR="00C26323" w:rsidRPr="00C26323" w:rsidRDefault="00C26323" w:rsidP="00C26323">
    <w:pPr>
      <w:pStyle w:val="Footer"/>
      <w:rPr>
        <w:rFonts w:ascii="Candara" w:hAnsi="Candara"/>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311"/>
      <w:tblW w:w="5000" w:type="pct"/>
      <w:tblBorders>
        <w:top w:val="thickThinSmallGap"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2"/>
      <w:gridCol w:w="1823"/>
      <w:gridCol w:w="1072"/>
    </w:tblGrid>
    <w:tr w:rsidR="000A032A" w:rsidRPr="001B0BF8" w14:paraId="76FB98FB" w14:textId="77777777" w:rsidTr="002446AA">
      <w:tc>
        <w:tcPr>
          <w:tcW w:w="3572" w:type="pct"/>
          <w:tcBorders>
            <w:top w:val="thickThinSmallGap" w:sz="12" w:space="0" w:color="auto"/>
            <w:left w:val="nil"/>
            <w:bottom w:val="nil"/>
            <w:right w:val="nil"/>
          </w:tcBorders>
          <w:hideMark/>
        </w:tcPr>
        <w:p w14:paraId="274C5865" w14:textId="1FECE6D3" w:rsidR="001B0BF8" w:rsidRPr="001B0BF8" w:rsidRDefault="000A032A" w:rsidP="001C0FDA">
          <w:pPr>
            <w:tabs>
              <w:tab w:val="center" w:pos="4320"/>
              <w:tab w:val="right" w:pos="8640"/>
            </w:tabs>
            <w:ind w:left="-113"/>
            <w:rPr>
              <w:rFonts w:ascii="Candara" w:eastAsia="Calibri" w:hAnsi="Candara" w:cs="Segoe UI"/>
              <w:lang w:eastAsia="id-ID"/>
            </w:rPr>
          </w:pPr>
          <w:r w:rsidRPr="001B0BF8">
            <w:rPr>
              <w:rFonts w:ascii="Candara" w:eastAsia="Times New Roman" w:hAnsi="Candara" w:cs="Segoe UI"/>
              <w:bCs/>
            </w:rPr>
            <w:t>DOI:</w:t>
          </w:r>
          <w:r w:rsidRPr="001B0BF8">
            <w:rPr>
              <w:rFonts w:ascii="Candara" w:eastAsia="Times New Roman" w:hAnsi="Candara" w:cs="Segoe UI"/>
              <w:lang w:val="en-US"/>
            </w:rPr>
            <w:t xml:space="preserve"> </w:t>
          </w:r>
          <w:hyperlink r:id="rId1" w:history="1">
            <w:r w:rsidRPr="001B0BF8">
              <w:rPr>
                <w:rStyle w:val="Hyperlink"/>
                <w:rFonts w:ascii="Candara" w:eastAsia="Times New Roman" w:hAnsi="Candara" w:cs="Segoe UI"/>
                <w:b/>
                <w:bCs/>
                <w:lang w:val="en-US"/>
              </w:rPr>
              <w:t>10.30872/</w:t>
            </w:r>
            <w:proofErr w:type="spellStart"/>
            <w:r w:rsidRPr="001B0BF8">
              <w:rPr>
                <w:rStyle w:val="Hyperlink"/>
                <w:rFonts w:ascii="Candara" w:eastAsia="Times New Roman" w:hAnsi="Candara" w:cs="Segoe UI"/>
                <w:b/>
                <w:bCs/>
                <w:lang w:val="en-US"/>
              </w:rPr>
              <w:t>psikostudia</w:t>
            </w:r>
            <w:proofErr w:type="spellEnd"/>
          </w:hyperlink>
        </w:p>
      </w:tc>
      <w:tc>
        <w:tcPr>
          <w:tcW w:w="899" w:type="pct"/>
          <w:tcBorders>
            <w:top w:val="thickThinSmallGap" w:sz="12" w:space="0" w:color="auto"/>
            <w:left w:val="nil"/>
            <w:bottom w:val="nil"/>
            <w:right w:val="nil"/>
          </w:tcBorders>
        </w:tcPr>
        <w:p w14:paraId="36E7D835" w14:textId="77777777" w:rsidR="001B0BF8" w:rsidRPr="001B0BF8" w:rsidRDefault="001B0BF8" w:rsidP="001C0FDA">
          <w:pPr>
            <w:tabs>
              <w:tab w:val="center" w:pos="4320"/>
              <w:tab w:val="right" w:pos="8640"/>
            </w:tabs>
            <w:ind w:left="-112"/>
            <w:rPr>
              <w:rFonts w:ascii="Candara" w:eastAsia="Calibri" w:hAnsi="Candara" w:cs="Segoe UI"/>
              <w:lang w:eastAsia="id-ID"/>
            </w:rPr>
          </w:pPr>
        </w:p>
      </w:tc>
      <w:tc>
        <w:tcPr>
          <w:tcW w:w="529" w:type="pct"/>
          <w:tcBorders>
            <w:top w:val="thickThinSmallGap" w:sz="12" w:space="0" w:color="auto"/>
            <w:left w:val="nil"/>
            <w:bottom w:val="nil"/>
            <w:right w:val="nil"/>
          </w:tcBorders>
          <w:vAlign w:val="center"/>
          <w:hideMark/>
        </w:tcPr>
        <w:p w14:paraId="775E47F6" w14:textId="5FF43C4F" w:rsidR="001B0BF8" w:rsidRPr="001B0BF8" w:rsidRDefault="000A032A" w:rsidP="001C0FDA">
          <w:pPr>
            <w:tabs>
              <w:tab w:val="center" w:pos="4320"/>
              <w:tab w:val="right" w:pos="8640"/>
            </w:tabs>
            <w:jc w:val="right"/>
            <w:rPr>
              <w:rFonts w:ascii="Candara" w:eastAsiaTheme="minorHAnsi" w:hAnsi="Candara" w:cstheme="minorBidi"/>
            </w:rPr>
          </w:pPr>
          <w:r>
            <w:rPr>
              <w:rFonts w:ascii="Candara" w:hAnsi="Candara"/>
            </w:rPr>
            <w:fldChar w:fldCharType="begin"/>
          </w:r>
          <w:r>
            <w:rPr>
              <w:rFonts w:ascii="Candara" w:eastAsiaTheme="minorHAnsi" w:hAnsi="Candara" w:cstheme="minorBidi"/>
            </w:rPr>
            <w:instrText xml:space="preserve"> PAGE  \* Arabic  \* MERGEFORMAT </w:instrText>
          </w:r>
          <w:r>
            <w:rPr>
              <w:rFonts w:ascii="Candara" w:hAnsi="Candara"/>
            </w:rPr>
            <w:fldChar w:fldCharType="separate"/>
          </w:r>
          <w:r w:rsidR="00B91067">
            <w:rPr>
              <w:rFonts w:ascii="Candara" w:eastAsiaTheme="minorHAnsi" w:hAnsi="Candara" w:cstheme="minorBidi"/>
              <w:noProof/>
            </w:rPr>
            <w:t>7</w:t>
          </w:r>
          <w:r>
            <w:rPr>
              <w:rFonts w:ascii="Candara" w:hAnsi="Candara"/>
            </w:rPr>
            <w:fldChar w:fldCharType="end"/>
          </w:r>
        </w:p>
      </w:tc>
    </w:tr>
  </w:tbl>
  <w:p w14:paraId="19938421" w14:textId="77777777" w:rsidR="009F0A10" w:rsidRDefault="009F0A10" w:rsidP="001C0FDA">
    <w:pP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77DD2" w14:textId="77777777" w:rsidR="00084AD0" w:rsidRDefault="00084AD0" w:rsidP="004A2BD0">
      <w:pPr>
        <w:spacing w:after="0" w:line="240" w:lineRule="auto"/>
      </w:pPr>
      <w:r>
        <w:separator/>
      </w:r>
    </w:p>
  </w:footnote>
  <w:footnote w:type="continuationSeparator" w:id="0">
    <w:p w14:paraId="7980CEB4" w14:textId="77777777" w:rsidR="00084AD0" w:rsidRDefault="00084AD0" w:rsidP="004A2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FDFB4" w14:textId="77777777" w:rsidR="00616A1D" w:rsidRPr="00616A1D" w:rsidRDefault="00616A1D" w:rsidP="00616A1D">
    <w:pPr>
      <w:spacing w:after="0" w:line="240" w:lineRule="auto"/>
      <w:rPr>
        <w:rFonts w:ascii="Calibri" w:eastAsia="SimSun" w:hAnsi="Calibri" w:cs="Times New Roman"/>
      </w:rPr>
    </w:pPr>
    <w:bookmarkStart w:id="4" w:name="_Hlk97842735"/>
    <w:bookmarkStart w:id="5" w:name="_Hlk97842736"/>
  </w:p>
  <w:tbl>
    <w:tblPr>
      <w:tblStyle w:val="TableGrid31"/>
      <w:tblW w:w="5000" w:type="pct"/>
      <w:tblBorders>
        <w:top w:val="none" w:sz="0" w:space="0" w:color="auto"/>
        <w:left w:val="none" w:sz="0" w:space="0" w:color="auto"/>
        <w:bottom w:val="thinThick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6757"/>
      <w:gridCol w:w="3380"/>
    </w:tblGrid>
    <w:tr w:rsidR="00616A1D" w:rsidRPr="00616A1D" w14:paraId="417E14EC" w14:textId="77777777" w:rsidTr="000A032A">
      <w:tc>
        <w:tcPr>
          <w:tcW w:w="3333" w:type="pct"/>
        </w:tcPr>
        <w:p w14:paraId="4CB5C12D" w14:textId="48BC4A7E" w:rsidR="00616A1D" w:rsidRPr="00616A1D" w:rsidRDefault="00616A1D" w:rsidP="00616A1D">
          <w:pPr>
            <w:tabs>
              <w:tab w:val="center" w:pos="4320"/>
              <w:tab w:val="right" w:pos="8640"/>
            </w:tabs>
            <w:ind w:left="-112"/>
            <w:rPr>
              <w:rFonts w:ascii="Candara" w:hAnsi="Candara" w:cs="Segoe UI"/>
            </w:rPr>
          </w:pPr>
          <w:bookmarkStart w:id="6" w:name="_Hlk65582476"/>
          <w:bookmarkStart w:id="7" w:name="_Hlk65582477"/>
          <w:bookmarkStart w:id="8" w:name="_Hlk65582861"/>
          <w:bookmarkStart w:id="9" w:name="_Hlk65582862"/>
          <w:bookmarkStart w:id="10" w:name="_Hlk65583583"/>
          <w:bookmarkStart w:id="11" w:name="_Hlk65583584"/>
          <w:r w:rsidRPr="00616A1D">
            <w:rPr>
              <w:rFonts w:ascii="Candara" w:hAnsi="Candara" w:cs="Segoe UI"/>
            </w:rPr>
            <w:t xml:space="preserve">PSIKOSTUDIA: Jurnal Psikologi | Volume </w:t>
          </w:r>
          <w:r>
            <w:rPr>
              <w:rFonts w:ascii="Candara" w:hAnsi="Candara" w:cs="Segoe UI"/>
            </w:rPr>
            <w:t>xx</w:t>
          </w:r>
          <w:r w:rsidRPr="00616A1D">
            <w:rPr>
              <w:rFonts w:ascii="Candara" w:hAnsi="Candara" w:cs="Segoe UI"/>
            </w:rPr>
            <w:t xml:space="preserve"> No. </w:t>
          </w:r>
          <w:r>
            <w:rPr>
              <w:rFonts w:ascii="Candara" w:hAnsi="Candara" w:cs="Segoe UI"/>
            </w:rPr>
            <w:t>x</w:t>
          </w:r>
          <w:r w:rsidRPr="00616A1D">
            <w:rPr>
              <w:rFonts w:ascii="Candara" w:hAnsi="Candara" w:cs="Segoe UI"/>
            </w:rPr>
            <w:t xml:space="preserve"> | </w:t>
          </w:r>
          <w:r>
            <w:rPr>
              <w:rFonts w:ascii="Candara" w:hAnsi="Candara" w:cs="Segoe UI"/>
            </w:rPr>
            <w:t>Month</w:t>
          </w:r>
          <w:r w:rsidRPr="00616A1D">
            <w:rPr>
              <w:rFonts w:ascii="Candara" w:hAnsi="Candara" w:cs="Segoe UI"/>
            </w:rPr>
            <w:t xml:space="preserve"> </w:t>
          </w:r>
          <w:r>
            <w:rPr>
              <w:rFonts w:ascii="Candara" w:hAnsi="Candara" w:cs="Segoe UI"/>
            </w:rPr>
            <w:t>Year</w:t>
          </w:r>
          <w:r w:rsidRPr="00616A1D">
            <w:rPr>
              <w:rFonts w:ascii="Candara" w:hAnsi="Candara" w:cs="Segoe UI"/>
            </w:rPr>
            <w:t xml:space="preserve">: </w:t>
          </w:r>
          <w:r>
            <w:rPr>
              <w:rFonts w:ascii="Candara" w:hAnsi="Candara" w:cs="Segoe UI"/>
            </w:rPr>
            <w:t>p-pp</w:t>
          </w:r>
        </w:p>
      </w:tc>
      <w:tc>
        <w:tcPr>
          <w:tcW w:w="1667" w:type="pct"/>
        </w:tcPr>
        <w:p w14:paraId="73C0AB71" w14:textId="77777777" w:rsidR="00616A1D" w:rsidRPr="00616A1D" w:rsidRDefault="00616A1D" w:rsidP="00616A1D">
          <w:pPr>
            <w:tabs>
              <w:tab w:val="center" w:pos="4320"/>
              <w:tab w:val="right" w:pos="8640"/>
            </w:tabs>
            <w:jc w:val="right"/>
            <w:rPr>
              <w:rFonts w:ascii="Candara" w:hAnsi="Candara" w:cs="Segoe UI"/>
            </w:rPr>
          </w:pPr>
        </w:p>
      </w:tc>
    </w:tr>
    <w:bookmarkEnd w:id="4"/>
    <w:bookmarkEnd w:id="5"/>
    <w:bookmarkEnd w:id="6"/>
    <w:bookmarkEnd w:id="7"/>
    <w:bookmarkEnd w:id="8"/>
    <w:bookmarkEnd w:id="9"/>
    <w:bookmarkEnd w:id="10"/>
    <w:bookmarkEnd w:id="11"/>
  </w:tbl>
  <w:p w14:paraId="34544C28" w14:textId="77777777" w:rsidR="00461691" w:rsidRDefault="004616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98" w:type="dxa"/>
      <w:tblInd w:w="-142" w:type="dxa"/>
      <w:tblBorders>
        <w:top w:val="none" w:sz="0" w:space="0" w:color="auto"/>
        <w:left w:val="none" w:sz="0" w:space="0" w:color="auto"/>
        <w:bottom w:val="double" w:sz="4" w:space="0" w:color="7030A0"/>
        <w:right w:val="none" w:sz="0" w:space="0" w:color="auto"/>
        <w:insideH w:val="none" w:sz="0" w:space="0" w:color="auto"/>
        <w:insideV w:val="none" w:sz="0" w:space="0" w:color="auto"/>
      </w:tblBorders>
      <w:tblLook w:val="04A0" w:firstRow="1" w:lastRow="0" w:firstColumn="1" w:lastColumn="0" w:noHBand="0" w:noVBand="1"/>
    </w:tblPr>
    <w:tblGrid>
      <w:gridCol w:w="2766"/>
      <w:gridCol w:w="4038"/>
      <w:gridCol w:w="2694"/>
    </w:tblGrid>
    <w:tr w:rsidR="004A2BD0" w:rsidRPr="004A2BD0" w14:paraId="7740786D" w14:textId="77777777" w:rsidTr="00C44CDD">
      <w:tc>
        <w:tcPr>
          <w:tcW w:w="2766" w:type="dxa"/>
        </w:tcPr>
        <w:p w14:paraId="37721E90" w14:textId="77777777" w:rsidR="004A2BD0" w:rsidRPr="004A2BD0" w:rsidRDefault="004A2BD0" w:rsidP="004A2BD0">
          <w:pPr>
            <w:tabs>
              <w:tab w:val="center" w:pos="4320"/>
              <w:tab w:val="right" w:pos="8640"/>
            </w:tabs>
            <w:jc w:val="center"/>
            <w:rPr>
              <w:rFonts w:ascii="Candara" w:hAnsi="Candara" w:cs="Segoe UI"/>
              <w:b/>
            </w:rPr>
          </w:pPr>
          <w:r w:rsidRPr="004A2BD0">
            <w:rPr>
              <w:rFonts w:ascii="Cambria" w:hAnsi="Cambria"/>
              <w:b/>
              <w:bCs/>
              <w:noProof/>
              <w:lang w:eastAsia="id-ID"/>
            </w:rPr>
            <w:drawing>
              <wp:anchor distT="0" distB="0" distL="114300" distR="114300" simplePos="0" relativeHeight="251658752" behindDoc="0" locked="0" layoutInCell="1" allowOverlap="1" wp14:anchorId="0E9CA632" wp14:editId="44C92623">
                <wp:simplePos x="0" y="0"/>
                <wp:positionH relativeFrom="margin">
                  <wp:posOffset>-2186</wp:posOffset>
                </wp:positionH>
                <wp:positionV relativeFrom="paragraph">
                  <wp:posOffset>0</wp:posOffset>
                </wp:positionV>
                <wp:extent cx="1796903" cy="613879"/>
                <wp:effectExtent l="0" t="0" r="0" b="0"/>
                <wp:wrapNone/>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4355" cy="616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38" w:type="dxa"/>
        </w:tcPr>
        <w:p w14:paraId="300B43E5" w14:textId="77777777" w:rsidR="004A2BD0" w:rsidRPr="004A2BD0" w:rsidRDefault="004A2BD0" w:rsidP="004A2BD0">
          <w:pPr>
            <w:tabs>
              <w:tab w:val="center" w:pos="4320"/>
              <w:tab w:val="right" w:pos="8640"/>
            </w:tabs>
            <w:jc w:val="center"/>
            <w:rPr>
              <w:rFonts w:ascii="Candara" w:hAnsi="Candara" w:cs="Segoe UI"/>
              <w:b/>
            </w:rPr>
          </w:pPr>
          <w:proofErr w:type="spellStart"/>
          <w:r w:rsidRPr="004A2BD0">
            <w:rPr>
              <w:rFonts w:ascii="Candara" w:hAnsi="Candara" w:cs="Segoe UI"/>
              <w:b/>
            </w:rPr>
            <w:t>Psikostudia</w:t>
          </w:r>
          <w:proofErr w:type="spellEnd"/>
        </w:p>
        <w:p w14:paraId="3B3869E7" w14:textId="77777777" w:rsidR="004A2BD0" w:rsidRPr="004A2BD0" w:rsidRDefault="004A2BD0" w:rsidP="004A2BD0">
          <w:pPr>
            <w:tabs>
              <w:tab w:val="center" w:pos="4320"/>
              <w:tab w:val="right" w:pos="8640"/>
            </w:tabs>
            <w:jc w:val="center"/>
            <w:rPr>
              <w:rFonts w:ascii="Candara" w:hAnsi="Candara" w:cs="Segoe UI"/>
              <w:b/>
            </w:rPr>
          </w:pPr>
          <w:proofErr w:type="spellStart"/>
          <w:r w:rsidRPr="004A2BD0">
            <w:rPr>
              <w:rFonts w:ascii="Candara" w:hAnsi="Candara" w:cs="Segoe UI"/>
              <w:b/>
            </w:rPr>
            <w:t>Jurnal</w:t>
          </w:r>
          <w:proofErr w:type="spellEnd"/>
          <w:r w:rsidRPr="004A2BD0">
            <w:rPr>
              <w:rFonts w:ascii="Candara" w:hAnsi="Candara" w:cs="Segoe UI"/>
              <w:b/>
            </w:rPr>
            <w:t xml:space="preserve"> </w:t>
          </w:r>
          <w:proofErr w:type="spellStart"/>
          <w:r w:rsidRPr="004A2BD0">
            <w:rPr>
              <w:rFonts w:ascii="Candara" w:hAnsi="Candara" w:cs="Segoe UI"/>
              <w:b/>
            </w:rPr>
            <w:t>Psikologi</w:t>
          </w:r>
          <w:proofErr w:type="spellEnd"/>
        </w:p>
        <w:p w14:paraId="7E43A838" w14:textId="0CAE5034" w:rsidR="004A2BD0" w:rsidRPr="004A2BD0" w:rsidRDefault="004A2BD0" w:rsidP="004A2BD0">
          <w:pPr>
            <w:tabs>
              <w:tab w:val="center" w:pos="4320"/>
              <w:tab w:val="right" w:pos="8640"/>
            </w:tabs>
            <w:jc w:val="center"/>
            <w:rPr>
              <w:rFonts w:ascii="Candara" w:hAnsi="Candara" w:cs="Segoe UI"/>
              <w:bCs/>
              <w:lang w:val="id-ID"/>
            </w:rPr>
          </w:pPr>
          <w:r w:rsidRPr="004A2BD0">
            <w:rPr>
              <w:rFonts w:ascii="Candara" w:hAnsi="Candara" w:cs="Segoe UI"/>
              <w:bCs/>
            </w:rPr>
            <w:t xml:space="preserve">Volume x </w:t>
          </w:r>
          <w:proofErr w:type="spellStart"/>
          <w:r w:rsidRPr="004A2BD0">
            <w:rPr>
              <w:rFonts w:ascii="Candara" w:hAnsi="Candara" w:cs="Segoe UI"/>
              <w:bCs/>
            </w:rPr>
            <w:t>No.x</w:t>
          </w:r>
          <w:proofErr w:type="spellEnd"/>
          <w:r w:rsidRPr="004A2BD0">
            <w:rPr>
              <w:rFonts w:ascii="Candara" w:hAnsi="Candara" w:cs="Segoe UI"/>
              <w:bCs/>
            </w:rPr>
            <w:t xml:space="preserve"> | June 20</w:t>
          </w:r>
          <w:r>
            <w:rPr>
              <w:rFonts w:ascii="Candara" w:hAnsi="Candara" w:cs="Segoe UI"/>
              <w:bCs/>
              <w:lang w:val="id-ID"/>
            </w:rPr>
            <w:t>22</w:t>
          </w:r>
          <w:r w:rsidRPr="004A2BD0">
            <w:rPr>
              <w:rFonts w:ascii="Candara" w:hAnsi="Candara" w:cs="Segoe UI"/>
              <w:bCs/>
            </w:rPr>
            <w:t xml:space="preserve">: </w:t>
          </w:r>
          <w:r>
            <w:rPr>
              <w:rFonts w:ascii="Candara" w:hAnsi="Candara" w:cs="Segoe UI"/>
              <w:bCs/>
              <w:lang w:val="id-ID"/>
            </w:rPr>
            <w:t>xx-xxx</w:t>
          </w:r>
        </w:p>
        <w:p w14:paraId="04995C5E" w14:textId="77777777" w:rsidR="004A2BD0" w:rsidRPr="004A2BD0" w:rsidRDefault="004A2BD0" w:rsidP="004A2BD0">
          <w:pPr>
            <w:tabs>
              <w:tab w:val="center" w:pos="4320"/>
              <w:tab w:val="right" w:pos="8640"/>
            </w:tabs>
            <w:jc w:val="center"/>
            <w:rPr>
              <w:rFonts w:ascii="Candara" w:hAnsi="Candara" w:cs="Segoe UI"/>
              <w:bCs/>
            </w:rPr>
          </w:pPr>
          <w:r w:rsidRPr="004A2BD0">
            <w:rPr>
              <w:rFonts w:ascii="Candara" w:hAnsi="Candara" w:cs="Segoe UI"/>
              <w:bCs/>
            </w:rPr>
            <w:t>DOI:</w:t>
          </w:r>
          <w:r w:rsidRPr="004A2BD0">
            <w:rPr>
              <w:rFonts w:ascii="Candara" w:hAnsi="Candara" w:cs="Segoe UI"/>
            </w:rPr>
            <w:t xml:space="preserve"> </w:t>
          </w:r>
          <w:hyperlink r:id="rId2" w:history="1">
            <w:r w:rsidRPr="004A2BD0">
              <w:rPr>
                <w:rFonts w:ascii="Candara" w:hAnsi="Candara" w:cs="Segoe UI"/>
                <w:b/>
                <w:bCs/>
              </w:rPr>
              <w:t>10.30872/</w:t>
            </w:r>
            <w:proofErr w:type="spellStart"/>
            <w:r w:rsidRPr="004A2BD0">
              <w:rPr>
                <w:rFonts w:ascii="Candara" w:hAnsi="Candara" w:cs="Segoe UI"/>
                <w:b/>
                <w:bCs/>
              </w:rPr>
              <w:t>psikostudia</w:t>
            </w:r>
            <w:proofErr w:type="spellEnd"/>
          </w:hyperlink>
        </w:p>
      </w:tc>
      <w:tc>
        <w:tcPr>
          <w:tcW w:w="2694" w:type="dxa"/>
          <w:vAlign w:val="center"/>
        </w:tcPr>
        <w:p w14:paraId="0A79248B" w14:textId="77777777" w:rsidR="004A2BD0" w:rsidRPr="004A2BD0" w:rsidRDefault="004A2BD0" w:rsidP="004A2BD0">
          <w:pPr>
            <w:tabs>
              <w:tab w:val="center" w:pos="4320"/>
              <w:tab w:val="right" w:pos="8640"/>
            </w:tabs>
            <w:jc w:val="right"/>
            <w:rPr>
              <w:rFonts w:ascii="Candara" w:hAnsi="Candara" w:cs="Arial"/>
              <w:shd w:val="clear" w:color="auto" w:fill="FAFAFA"/>
            </w:rPr>
          </w:pPr>
          <w:r w:rsidRPr="004A2BD0">
            <w:rPr>
              <w:rFonts w:ascii="Candara" w:hAnsi="Candara" w:cs="Segoe UI"/>
            </w:rPr>
            <w:t xml:space="preserve">p-ISSN: </w:t>
          </w:r>
          <w:hyperlink r:id="rId3" w:history="1">
            <w:r w:rsidRPr="004A2BD0">
              <w:rPr>
                <w:rFonts w:ascii="Candara" w:hAnsi="Candara" w:cs="Segoe UI"/>
                <w:b/>
                <w:bCs/>
              </w:rPr>
              <w:t>2302-2582</w:t>
            </w:r>
          </w:hyperlink>
        </w:p>
        <w:p w14:paraId="647BAA48" w14:textId="77777777" w:rsidR="004A2BD0" w:rsidRPr="004A2BD0" w:rsidRDefault="004A2BD0" w:rsidP="004A2BD0">
          <w:pPr>
            <w:tabs>
              <w:tab w:val="center" w:pos="4320"/>
              <w:tab w:val="right" w:pos="8640"/>
            </w:tabs>
            <w:jc w:val="right"/>
            <w:rPr>
              <w:rFonts w:ascii="Candara" w:hAnsi="Candara" w:cs="Segoe UI"/>
              <w:b/>
            </w:rPr>
          </w:pPr>
          <w:r w:rsidRPr="004A2BD0">
            <w:rPr>
              <w:rFonts w:ascii="Candara" w:hAnsi="Candara" w:cs="Segoe UI"/>
            </w:rPr>
            <w:t xml:space="preserve">e-ISSN: </w:t>
          </w:r>
          <w:hyperlink r:id="rId4" w:tgtFrame="_blank" w:history="1">
            <w:r w:rsidRPr="004A2BD0">
              <w:rPr>
                <w:rFonts w:ascii="Candara" w:hAnsi="Candara" w:cs="Segoe UI"/>
                <w:b/>
                <w:bCs/>
              </w:rPr>
              <w:t>2657-0963</w:t>
            </w:r>
          </w:hyperlink>
        </w:p>
      </w:tc>
    </w:tr>
  </w:tbl>
  <w:p w14:paraId="57057EDE" w14:textId="7661E89D" w:rsidR="004A2BD0" w:rsidRDefault="004A2B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923" w:type="dxa"/>
      <w:tblBorders>
        <w:top w:val="none" w:sz="0" w:space="0" w:color="auto"/>
        <w:left w:val="none" w:sz="0" w:space="0" w:color="auto"/>
        <w:bottom w:val="thickThinSmallGap" w:sz="12" w:space="0" w:color="7030A0"/>
        <w:right w:val="none" w:sz="0" w:space="0" w:color="auto"/>
        <w:insideH w:val="none" w:sz="0" w:space="0" w:color="auto"/>
        <w:insideV w:val="none" w:sz="0" w:space="0" w:color="auto"/>
      </w:tblBorders>
      <w:tblLook w:val="04A0" w:firstRow="1" w:lastRow="0" w:firstColumn="1" w:lastColumn="0" w:noHBand="0" w:noVBand="1"/>
    </w:tblPr>
    <w:tblGrid>
      <w:gridCol w:w="2835"/>
      <w:gridCol w:w="4252"/>
      <w:gridCol w:w="2836"/>
    </w:tblGrid>
    <w:tr w:rsidR="004B7027" w:rsidRPr="001918B7" w14:paraId="5BA74F69" w14:textId="77777777" w:rsidTr="00173C94">
      <w:tc>
        <w:tcPr>
          <w:tcW w:w="2835" w:type="dxa"/>
        </w:tcPr>
        <w:p w14:paraId="4241BA68" w14:textId="77777777" w:rsidR="004B7027" w:rsidRPr="001918B7" w:rsidRDefault="004B7027" w:rsidP="004B7027">
          <w:pPr>
            <w:tabs>
              <w:tab w:val="center" w:pos="4320"/>
              <w:tab w:val="right" w:pos="8640"/>
            </w:tabs>
            <w:jc w:val="center"/>
            <w:rPr>
              <w:rFonts w:ascii="Candara" w:hAnsi="Candara" w:cs="Segoe UI"/>
              <w:b/>
            </w:rPr>
          </w:pPr>
          <w:bookmarkStart w:id="12" w:name="_Hlk107319309"/>
          <w:bookmarkStart w:id="13" w:name="_Hlk107319310"/>
          <w:bookmarkStart w:id="14" w:name="_Hlk107319315"/>
          <w:bookmarkStart w:id="15" w:name="_Hlk107319316"/>
          <w:bookmarkStart w:id="16" w:name="_Hlk107319319"/>
          <w:bookmarkStart w:id="17" w:name="_Hlk107319320"/>
          <w:bookmarkStart w:id="18" w:name="_Hlk107319327"/>
          <w:bookmarkStart w:id="19" w:name="_Hlk107319328"/>
          <w:bookmarkStart w:id="20" w:name="_Hlk107319337"/>
          <w:bookmarkStart w:id="21" w:name="_Hlk107319338"/>
          <w:bookmarkStart w:id="22" w:name="_Hlk107319341"/>
          <w:bookmarkStart w:id="23" w:name="_Hlk107319342"/>
          <w:r w:rsidRPr="001918B7">
            <w:rPr>
              <w:rFonts w:ascii="Candara" w:hAnsi="Candara"/>
              <w:b/>
              <w:bCs/>
              <w:noProof/>
              <w:lang w:eastAsia="id-ID"/>
            </w:rPr>
            <w:drawing>
              <wp:anchor distT="0" distB="0" distL="114300" distR="114300" simplePos="0" relativeHeight="251660800" behindDoc="0" locked="0" layoutInCell="1" allowOverlap="1" wp14:anchorId="23609F48" wp14:editId="43D989DB">
                <wp:simplePos x="0" y="0"/>
                <wp:positionH relativeFrom="margin">
                  <wp:posOffset>-62230</wp:posOffset>
                </wp:positionH>
                <wp:positionV relativeFrom="paragraph">
                  <wp:posOffset>25400</wp:posOffset>
                </wp:positionV>
                <wp:extent cx="1578634" cy="613305"/>
                <wp:effectExtent l="0" t="0" r="254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8634" cy="6133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52" w:type="dxa"/>
        </w:tcPr>
        <w:p w14:paraId="6E98F421" w14:textId="77777777" w:rsidR="004B7027" w:rsidRPr="001918B7" w:rsidRDefault="004B7027" w:rsidP="004B7027">
          <w:pPr>
            <w:tabs>
              <w:tab w:val="center" w:pos="4320"/>
              <w:tab w:val="right" w:pos="8640"/>
            </w:tabs>
            <w:jc w:val="center"/>
            <w:rPr>
              <w:rFonts w:ascii="Candara" w:hAnsi="Candara" w:cs="Segoe UI"/>
              <w:b/>
            </w:rPr>
          </w:pPr>
          <w:proofErr w:type="spellStart"/>
          <w:r w:rsidRPr="001918B7">
            <w:rPr>
              <w:rFonts w:ascii="Candara" w:hAnsi="Candara" w:cs="Segoe UI"/>
              <w:b/>
            </w:rPr>
            <w:t>Psikostudia</w:t>
          </w:r>
          <w:proofErr w:type="spellEnd"/>
        </w:p>
        <w:p w14:paraId="7CDA99B5" w14:textId="77777777" w:rsidR="004B7027" w:rsidRPr="001918B7" w:rsidRDefault="004B7027" w:rsidP="004B7027">
          <w:pPr>
            <w:tabs>
              <w:tab w:val="center" w:pos="4320"/>
              <w:tab w:val="right" w:pos="8640"/>
            </w:tabs>
            <w:jc w:val="center"/>
            <w:rPr>
              <w:rFonts w:ascii="Candara" w:hAnsi="Candara" w:cs="Segoe UI"/>
              <w:b/>
            </w:rPr>
          </w:pPr>
          <w:proofErr w:type="spellStart"/>
          <w:r w:rsidRPr="001918B7">
            <w:rPr>
              <w:rFonts w:ascii="Candara" w:hAnsi="Candara" w:cs="Segoe UI"/>
              <w:b/>
            </w:rPr>
            <w:t>Jurnal</w:t>
          </w:r>
          <w:proofErr w:type="spellEnd"/>
          <w:r w:rsidRPr="001918B7">
            <w:rPr>
              <w:rFonts w:ascii="Candara" w:hAnsi="Candara" w:cs="Segoe UI"/>
              <w:b/>
            </w:rPr>
            <w:t xml:space="preserve"> </w:t>
          </w:r>
          <w:proofErr w:type="spellStart"/>
          <w:r w:rsidRPr="001918B7">
            <w:rPr>
              <w:rFonts w:ascii="Candara" w:hAnsi="Candara" w:cs="Segoe UI"/>
              <w:b/>
            </w:rPr>
            <w:t>Psikologi</w:t>
          </w:r>
          <w:proofErr w:type="spellEnd"/>
        </w:p>
        <w:p w14:paraId="6947C18B" w14:textId="77777777" w:rsidR="004B7027" w:rsidRPr="001918B7" w:rsidRDefault="004B7027" w:rsidP="004B7027">
          <w:pPr>
            <w:tabs>
              <w:tab w:val="center" w:pos="4320"/>
              <w:tab w:val="right" w:pos="8640"/>
            </w:tabs>
            <w:jc w:val="center"/>
            <w:rPr>
              <w:rFonts w:ascii="Candara" w:hAnsi="Candara" w:cs="Segoe UI"/>
              <w:bCs/>
              <w:lang w:val="id-ID"/>
            </w:rPr>
          </w:pPr>
          <w:r w:rsidRPr="001918B7">
            <w:rPr>
              <w:rFonts w:ascii="Candara" w:hAnsi="Candara" w:cs="Segoe UI"/>
              <w:bCs/>
            </w:rPr>
            <w:t>Volume x No.</w:t>
          </w:r>
          <w:r w:rsidRPr="001918B7">
            <w:rPr>
              <w:rFonts w:ascii="Candara" w:hAnsi="Candara" w:cs="Segoe UI"/>
              <w:bCs/>
              <w:lang w:val="id-ID"/>
            </w:rPr>
            <w:t xml:space="preserve"> </w:t>
          </w:r>
          <w:r w:rsidRPr="001918B7">
            <w:rPr>
              <w:rFonts w:ascii="Candara" w:hAnsi="Candara" w:cs="Segoe UI"/>
              <w:bCs/>
            </w:rPr>
            <w:t xml:space="preserve">x | </w:t>
          </w:r>
          <w:r w:rsidRPr="001918B7">
            <w:rPr>
              <w:rFonts w:ascii="Candara" w:hAnsi="Candara" w:cs="Segoe UI"/>
              <w:bCs/>
              <w:lang w:val="id-ID"/>
            </w:rPr>
            <w:t>Month Year</w:t>
          </w:r>
          <w:r w:rsidRPr="001918B7">
            <w:rPr>
              <w:rFonts w:ascii="Candara" w:hAnsi="Candara" w:cs="Segoe UI"/>
              <w:bCs/>
            </w:rPr>
            <w:t xml:space="preserve">: </w:t>
          </w:r>
          <w:r w:rsidRPr="001918B7">
            <w:rPr>
              <w:rFonts w:ascii="Candara" w:hAnsi="Candara" w:cs="Segoe UI"/>
              <w:bCs/>
              <w:lang w:val="id-ID"/>
            </w:rPr>
            <w:t>x</w:t>
          </w:r>
          <w:r w:rsidRPr="001918B7">
            <w:rPr>
              <w:rFonts w:ascii="Candara" w:hAnsi="Candara" w:cs="Segoe UI"/>
              <w:bCs/>
            </w:rPr>
            <w:t>-</w:t>
          </w:r>
          <w:r w:rsidRPr="001918B7">
            <w:rPr>
              <w:rFonts w:ascii="Candara" w:hAnsi="Candara" w:cs="Segoe UI"/>
              <w:bCs/>
              <w:lang w:val="id-ID"/>
            </w:rPr>
            <w:t>xx</w:t>
          </w:r>
        </w:p>
        <w:p w14:paraId="00D8D707" w14:textId="77777777" w:rsidR="004B7027" w:rsidRPr="001918B7" w:rsidRDefault="004B7027" w:rsidP="004B7027">
          <w:pPr>
            <w:tabs>
              <w:tab w:val="center" w:pos="4320"/>
              <w:tab w:val="right" w:pos="8640"/>
            </w:tabs>
            <w:jc w:val="center"/>
            <w:rPr>
              <w:rFonts w:ascii="Candara" w:hAnsi="Candara" w:cs="Segoe UI"/>
              <w:bCs/>
            </w:rPr>
          </w:pPr>
          <w:r w:rsidRPr="001918B7">
            <w:rPr>
              <w:rFonts w:ascii="Candara" w:hAnsi="Candara" w:cs="Segoe UI"/>
              <w:bCs/>
            </w:rPr>
            <w:t>DOI:</w:t>
          </w:r>
          <w:r w:rsidRPr="001918B7">
            <w:rPr>
              <w:rFonts w:ascii="Candara" w:hAnsi="Candara" w:cs="Segoe UI"/>
            </w:rPr>
            <w:t xml:space="preserve"> </w:t>
          </w:r>
          <w:hyperlink r:id="rId2" w:history="1">
            <w:r w:rsidRPr="001918B7">
              <w:rPr>
                <w:rFonts w:ascii="Candara" w:hAnsi="Candara" w:cs="Segoe UI"/>
                <w:b/>
                <w:bCs/>
              </w:rPr>
              <w:t>10.30872/</w:t>
            </w:r>
            <w:proofErr w:type="spellStart"/>
            <w:r w:rsidRPr="001918B7">
              <w:rPr>
                <w:rFonts w:ascii="Candara" w:hAnsi="Candara" w:cs="Segoe UI"/>
                <w:b/>
                <w:bCs/>
              </w:rPr>
              <w:t>psikostudia</w:t>
            </w:r>
            <w:proofErr w:type="spellEnd"/>
          </w:hyperlink>
        </w:p>
      </w:tc>
      <w:tc>
        <w:tcPr>
          <w:tcW w:w="2836" w:type="dxa"/>
          <w:vAlign w:val="center"/>
        </w:tcPr>
        <w:p w14:paraId="19BDDFBE" w14:textId="77777777" w:rsidR="004B7027" w:rsidRPr="001918B7" w:rsidRDefault="004B7027" w:rsidP="004B7027">
          <w:pPr>
            <w:tabs>
              <w:tab w:val="center" w:pos="4320"/>
              <w:tab w:val="right" w:pos="8640"/>
            </w:tabs>
            <w:jc w:val="right"/>
            <w:rPr>
              <w:rFonts w:ascii="Candara" w:hAnsi="Candara" w:cs="Arial"/>
              <w:shd w:val="clear" w:color="auto" w:fill="FAFAFA"/>
            </w:rPr>
          </w:pPr>
          <w:r w:rsidRPr="001918B7">
            <w:rPr>
              <w:rFonts w:ascii="Candara" w:hAnsi="Candara" w:cs="Segoe UI"/>
            </w:rPr>
            <w:t xml:space="preserve">p-ISSN: </w:t>
          </w:r>
          <w:hyperlink r:id="rId3" w:history="1">
            <w:r w:rsidRPr="001918B7">
              <w:rPr>
                <w:rFonts w:ascii="Candara" w:hAnsi="Candara" w:cs="Segoe UI"/>
                <w:b/>
                <w:bCs/>
              </w:rPr>
              <w:t>2302-2582</w:t>
            </w:r>
          </w:hyperlink>
        </w:p>
        <w:p w14:paraId="243D3858" w14:textId="77777777" w:rsidR="004B7027" w:rsidRPr="001918B7" w:rsidRDefault="004B7027" w:rsidP="004B7027">
          <w:pPr>
            <w:tabs>
              <w:tab w:val="center" w:pos="4320"/>
              <w:tab w:val="right" w:pos="8640"/>
            </w:tabs>
            <w:jc w:val="right"/>
            <w:rPr>
              <w:rFonts w:ascii="Candara" w:hAnsi="Candara" w:cs="Segoe UI"/>
              <w:b/>
            </w:rPr>
          </w:pPr>
          <w:r w:rsidRPr="001918B7">
            <w:rPr>
              <w:rFonts w:ascii="Candara" w:hAnsi="Candara" w:cs="Segoe UI"/>
            </w:rPr>
            <w:t xml:space="preserve">e-ISSN: </w:t>
          </w:r>
          <w:hyperlink r:id="rId4" w:tgtFrame="_blank" w:history="1">
            <w:r w:rsidRPr="001918B7">
              <w:rPr>
                <w:rFonts w:ascii="Candara" w:hAnsi="Candara" w:cs="Segoe UI"/>
                <w:b/>
                <w:bCs/>
              </w:rPr>
              <w:t>2657-0963</w:t>
            </w:r>
          </w:hyperlink>
        </w:p>
      </w:tc>
    </w:tr>
    <w:bookmarkEnd w:id="12"/>
    <w:bookmarkEnd w:id="13"/>
    <w:bookmarkEnd w:id="14"/>
    <w:bookmarkEnd w:id="15"/>
    <w:bookmarkEnd w:id="16"/>
    <w:bookmarkEnd w:id="17"/>
    <w:bookmarkEnd w:id="18"/>
    <w:bookmarkEnd w:id="19"/>
    <w:bookmarkEnd w:id="20"/>
    <w:bookmarkEnd w:id="21"/>
    <w:bookmarkEnd w:id="22"/>
    <w:bookmarkEnd w:id="23"/>
  </w:tbl>
  <w:p w14:paraId="25A2D59F" w14:textId="7B692B38" w:rsidR="00616A1D" w:rsidRPr="001918B7" w:rsidRDefault="00616A1D" w:rsidP="004B7027">
    <w:pPr>
      <w:pStyle w:val="Header"/>
      <w:rPr>
        <w:rFonts w:ascii="Candara" w:hAnsi="Candar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thickThinSmallGap" w:sz="12" w:space="0" w:color="auto"/>
      </w:tblBorders>
      <w:tblLook w:val="04A0" w:firstRow="1" w:lastRow="0" w:firstColumn="1" w:lastColumn="0" w:noHBand="0" w:noVBand="1"/>
    </w:tblPr>
    <w:tblGrid>
      <w:gridCol w:w="10137"/>
    </w:tblGrid>
    <w:tr w:rsidR="004D1C2F" w:rsidRPr="007D2208" w14:paraId="2747ECB6" w14:textId="77777777" w:rsidTr="000A032A">
      <w:trPr>
        <w:trHeight w:val="207"/>
      </w:trPr>
      <w:tc>
        <w:tcPr>
          <w:tcW w:w="5000" w:type="pct"/>
          <w:vAlign w:val="center"/>
        </w:tcPr>
        <w:p w14:paraId="720EDE18" w14:textId="02A53D13" w:rsidR="004D1C2F" w:rsidRPr="004D0D21" w:rsidRDefault="004D0D21" w:rsidP="000A032A">
          <w:pPr>
            <w:tabs>
              <w:tab w:val="center" w:pos="4320"/>
              <w:tab w:val="right" w:pos="8640"/>
            </w:tabs>
            <w:spacing w:after="0" w:line="240" w:lineRule="auto"/>
            <w:ind w:right="-113"/>
            <w:jc w:val="right"/>
            <w:rPr>
              <w:rFonts w:ascii="Candara" w:eastAsia="SimSun" w:hAnsi="Candara" w:cs="Segoe UI"/>
              <w:bCs/>
              <w:i/>
              <w:sz w:val="20"/>
              <w:szCs w:val="20"/>
              <w:lang w:eastAsia="id-ID"/>
            </w:rPr>
          </w:pPr>
          <w:r>
            <w:rPr>
              <w:rFonts w:ascii="Candara" w:hAnsi="Candara"/>
              <w:bCs/>
              <w:i/>
              <w:sz w:val="20"/>
              <w:szCs w:val="20"/>
              <w:lang w:eastAsia="id-ID"/>
            </w:rPr>
            <w:t>Efektivitas Terapi ABA Terhadap Penurunan Perilaku Terdistraksi pada Anak ADHD</w:t>
          </w:r>
        </w:p>
        <w:p w14:paraId="1E0E57B8" w14:textId="12CD9108" w:rsidR="004D1C2F" w:rsidRPr="007D2208" w:rsidRDefault="004D1C2F" w:rsidP="004D0D21">
          <w:pPr>
            <w:tabs>
              <w:tab w:val="center" w:pos="4320"/>
              <w:tab w:val="right" w:pos="8640"/>
            </w:tabs>
            <w:spacing w:after="0" w:line="240" w:lineRule="auto"/>
            <w:ind w:right="-113"/>
            <w:jc w:val="right"/>
            <w:rPr>
              <w:rFonts w:ascii="Candara" w:eastAsia="SimSun" w:hAnsi="Candara" w:cs="Segoe UI"/>
              <w:i/>
              <w:sz w:val="20"/>
              <w:szCs w:val="20"/>
              <w:lang w:val="en-US" w:eastAsia="id-ID"/>
            </w:rPr>
          </w:pPr>
          <w:r w:rsidRPr="007D2208">
            <w:rPr>
              <w:rFonts w:ascii="Candara" w:eastAsia="SimSun" w:hAnsi="Candara" w:cs="Segoe UI"/>
              <w:i/>
              <w:sz w:val="20"/>
              <w:szCs w:val="20"/>
              <w:lang w:val="en-US" w:eastAsia="id-ID"/>
            </w:rPr>
            <w:t>(</w:t>
          </w:r>
          <w:r w:rsidR="004D0D21">
            <w:rPr>
              <w:rFonts w:ascii="Candara" w:eastAsia="SimSun" w:hAnsi="Candara" w:cs="Segoe UI"/>
              <w:i/>
              <w:sz w:val="20"/>
              <w:szCs w:val="20"/>
              <w:lang w:eastAsia="id-ID"/>
            </w:rPr>
            <w:t>Adela Seftiani</w:t>
          </w:r>
          <w:r w:rsidRPr="007D2208">
            <w:rPr>
              <w:rFonts w:ascii="Candara" w:eastAsia="SimSun" w:hAnsi="Candara" w:cs="Segoe UI"/>
              <w:i/>
              <w:sz w:val="20"/>
              <w:szCs w:val="20"/>
              <w:vertAlign w:val="superscript"/>
              <w:lang w:eastAsia="id-ID"/>
            </w:rPr>
            <w:t>1</w:t>
          </w:r>
          <w:r w:rsidRPr="007D2208">
            <w:rPr>
              <w:rFonts w:ascii="Candara" w:eastAsia="SimSun" w:hAnsi="Candara" w:cs="Segoe UI"/>
              <w:i/>
              <w:sz w:val="20"/>
              <w:szCs w:val="20"/>
              <w:lang w:eastAsia="id-ID"/>
            </w:rPr>
            <w:t xml:space="preserve">, </w:t>
          </w:r>
          <w:r w:rsidR="004D0D21">
            <w:rPr>
              <w:rFonts w:ascii="Candara" w:eastAsia="SimSun" w:hAnsi="Candara" w:cs="Segoe UI"/>
              <w:i/>
              <w:sz w:val="20"/>
              <w:szCs w:val="20"/>
              <w:lang w:eastAsia="id-ID"/>
            </w:rPr>
            <w:t>Sri Nugroho Jati</w:t>
          </w:r>
          <w:r w:rsidRPr="007D2208">
            <w:rPr>
              <w:rFonts w:ascii="Candara" w:eastAsia="SimSun" w:hAnsi="Candara" w:cs="Segoe UI"/>
              <w:i/>
              <w:sz w:val="20"/>
              <w:szCs w:val="20"/>
              <w:vertAlign w:val="superscript"/>
              <w:lang w:eastAsia="id-ID"/>
            </w:rPr>
            <w:t>2</w:t>
          </w:r>
          <w:r w:rsidRPr="007D2208">
            <w:rPr>
              <w:rFonts w:ascii="Candara" w:eastAsia="SimSun" w:hAnsi="Candara" w:cs="Segoe UI"/>
              <w:i/>
              <w:sz w:val="20"/>
              <w:szCs w:val="20"/>
              <w:lang w:eastAsia="id-ID"/>
            </w:rPr>
            <w:t xml:space="preserve">, </w:t>
          </w:r>
          <w:r w:rsidR="004D0D21">
            <w:rPr>
              <w:rFonts w:ascii="Candara" w:eastAsia="SimSun" w:hAnsi="Candara" w:cs="Segoe UI"/>
              <w:i/>
              <w:sz w:val="20"/>
              <w:szCs w:val="20"/>
              <w:lang w:eastAsia="id-ID"/>
            </w:rPr>
            <w:t>Risna Hayati</w:t>
          </w:r>
          <w:r w:rsidRPr="007D2208">
            <w:rPr>
              <w:rFonts w:ascii="Candara" w:eastAsia="SimSun" w:hAnsi="Candara" w:cs="Segoe UI"/>
              <w:i/>
              <w:sz w:val="20"/>
              <w:szCs w:val="20"/>
              <w:vertAlign w:val="superscript"/>
              <w:lang w:eastAsia="id-ID"/>
            </w:rPr>
            <w:t>3</w:t>
          </w:r>
          <w:r w:rsidRPr="007D2208">
            <w:rPr>
              <w:rFonts w:ascii="Candara" w:eastAsia="SimSun" w:hAnsi="Candara" w:cs="Segoe UI"/>
              <w:i/>
              <w:sz w:val="20"/>
              <w:szCs w:val="20"/>
              <w:lang w:eastAsia="id-ID"/>
            </w:rPr>
            <w:t>)</w:t>
          </w:r>
          <w:r w:rsidRPr="007D2208">
            <w:rPr>
              <w:rFonts w:ascii="Candara" w:eastAsia="SimSun" w:hAnsi="Candara" w:cs="Segoe UI"/>
              <w:i/>
              <w:sz w:val="20"/>
              <w:szCs w:val="20"/>
              <w:lang w:val="en-US" w:eastAsia="id-ID"/>
            </w:rPr>
            <w:t xml:space="preserve"> </w:t>
          </w:r>
        </w:p>
      </w:tc>
    </w:tr>
  </w:tbl>
  <w:p w14:paraId="7BC57F71" w14:textId="77777777" w:rsidR="00461691" w:rsidRPr="00461691" w:rsidRDefault="00461691" w:rsidP="004D1C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166"/>
    <w:multiLevelType w:val="hybridMultilevel"/>
    <w:tmpl w:val="FC90D5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C2D1D1B"/>
    <w:multiLevelType w:val="hybridMultilevel"/>
    <w:tmpl w:val="D6D09AE2"/>
    <w:lvl w:ilvl="0" w:tplc="A10E3E5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E8349D2"/>
    <w:multiLevelType w:val="hybridMultilevel"/>
    <w:tmpl w:val="C7AA474C"/>
    <w:lvl w:ilvl="0" w:tplc="6DB2D9A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241B671F"/>
    <w:multiLevelType w:val="hybridMultilevel"/>
    <w:tmpl w:val="FC90D5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E804D03"/>
    <w:multiLevelType w:val="hybridMultilevel"/>
    <w:tmpl w:val="523AE6E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17428B0"/>
    <w:multiLevelType w:val="hybridMultilevel"/>
    <w:tmpl w:val="097060DE"/>
    <w:lvl w:ilvl="0" w:tplc="29F6207E">
      <w:start w:val="1"/>
      <w:numFmt w:val="decimal"/>
      <w:lvlText w:val="%1."/>
      <w:lvlJc w:val="left"/>
      <w:pPr>
        <w:tabs>
          <w:tab w:val="num" w:pos="765"/>
        </w:tabs>
        <w:ind w:left="765" w:hanging="405"/>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2977BAA"/>
    <w:multiLevelType w:val="hybridMultilevel"/>
    <w:tmpl w:val="FC90D5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ocumentProtection w:edit="comment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BD0"/>
    <w:rsid w:val="000378A6"/>
    <w:rsid w:val="000637A9"/>
    <w:rsid w:val="00084AD0"/>
    <w:rsid w:val="0008698C"/>
    <w:rsid w:val="000A032A"/>
    <w:rsid w:val="000A4926"/>
    <w:rsid w:val="000A5FF8"/>
    <w:rsid w:val="000B33AB"/>
    <w:rsid w:val="00103D76"/>
    <w:rsid w:val="001162C9"/>
    <w:rsid w:val="00124EA2"/>
    <w:rsid w:val="00154985"/>
    <w:rsid w:val="00161BC8"/>
    <w:rsid w:val="00173C94"/>
    <w:rsid w:val="00187EC5"/>
    <w:rsid w:val="001918B7"/>
    <w:rsid w:val="001B0BF8"/>
    <w:rsid w:val="001C0FDA"/>
    <w:rsid w:val="001D16CA"/>
    <w:rsid w:val="002120F2"/>
    <w:rsid w:val="00215671"/>
    <w:rsid w:val="00234284"/>
    <w:rsid w:val="002446AA"/>
    <w:rsid w:val="00277315"/>
    <w:rsid w:val="002C02C1"/>
    <w:rsid w:val="003064C8"/>
    <w:rsid w:val="003229E3"/>
    <w:rsid w:val="003A52CE"/>
    <w:rsid w:val="003F70D3"/>
    <w:rsid w:val="00425504"/>
    <w:rsid w:val="00434996"/>
    <w:rsid w:val="00435EBA"/>
    <w:rsid w:val="00461691"/>
    <w:rsid w:val="004636E1"/>
    <w:rsid w:val="004A2BD0"/>
    <w:rsid w:val="004B7027"/>
    <w:rsid w:val="004C4C63"/>
    <w:rsid w:val="004C4DAA"/>
    <w:rsid w:val="004D0D21"/>
    <w:rsid w:val="004D1C2F"/>
    <w:rsid w:val="00507D75"/>
    <w:rsid w:val="00517A84"/>
    <w:rsid w:val="005260AA"/>
    <w:rsid w:val="00537D39"/>
    <w:rsid w:val="00543702"/>
    <w:rsid w:val="00565E1F"/>
    <w:rsid w:val="00576066"/>
    <w:rsid w:val="0058216C"/>
    <w:rsid w:val="00616A1D"/>
    <w:rsid w:val="006471C6"/>
    <w:rsid w:val="006C4E30"/>
    <w:rsid w:val="006C769E"/>
    <w:rsid w:val="006E1FFB"/>
    <w:rsid w:val="00702936"/>
    <w:rsid w:val="00743848"/>
    <w:rsid w:val="007840AB"/>
    <w:rsid w:val="007A2A64"/>
    <w:rsid w:val="007D2208"/>
    <w:rsid w:val="008074A5"/>
    <w:rsid w:val="00814EA7"/>
    <w:rsid w:val="00823F58"/>
    <w:rsid w:val="00886BF0"/>
    <w:rsid w:val="008D5F98"/>
    <w:rsid w:val="008E4478"/>
    <w:rsid w:val="00930F1E"/>
    <w:rsid w:val="00934AC7"/>
    <w:rsid w:val="00970562"/>
    <w:rsid w:val="009C4A52"/>
    <w:rsid w:val="009E3B4C"/>
    <w:rsid w:val="009F0A10"/>
    <w:rsid w:val="00A3187C"/>
    <w:rsid w:val="00AA314A"/>
    <w:rsid w:val="00AB0016"/>
    <w:rsid w:val="00AB6310"/>
    <w:rsid w:val="00AF7D74"/>
    <w:rsid w:val="00B46B77"/>
    <w:rsid w:val="00B807C4"/>
    <w:rsid w:val="00B91067"/>
    <w:rsid w:val="00BD040A"/>
    <w:rsid w:val="00BF2EEA"/>
    <w:rsid w:val="00C26323"/>
    <w:rsid w:val="00C505B7"/>
    <w:rsid w:val="00C614F4"/>
    <w:rsid w:val="00C938AC"/>
    <w:rsid w:val="00CC52E9"/>
    <w:rsid w:val="00CF03A7"/>
    <w:rsid w:val="00D4235F"/>
    <w:rsid w:val="00D5618E"/>
    <w:rsid w:val="00D918F1"/>
    <w:rsid w:val="00D95E32"/>
    <w:rsid w:val="00DA0EA1"/>
    <w:rsid w:val="00DC7316"/>
    <w:rsid w:val="00DE76AF"/>
    <w:rsid w:val="00DF6C73"/>
    <w:rsid w:val="00E078AE"/>
    <w:rsid w:val="00E114D5"/>
    <w:rsid w:val="00E23128"/>
    <w:rsid w:val="00E34214"/>
    <w:rsid w:val="00E84095"/>
    <w:rsid w:val="00E90161"/>
    <w:rsid w:val="00E916CC"/>
    <w:rsid w:val="00EA14F8"/>
    <w:rsid w:val="00EA2D61"/>
    <w:rsid w:val="00F4000E"/>
    <w:rsid w:val="00FD02DB"/>
    <w:rsid w:val="00FD1D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0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B0BF8"/>
  </w:style>
  <w:style w:type="paragraph" w:styleId="Heading1">
    <w:name w:val="heading 1"/>
    <w:aliases w:val="JUDUL ARTIKEL"/>
    <w:basedOn w:val="Normal"/>
    <w:next w:val="Normal"/>
    <w:link w:val="Heading1Char"/>
    <w:uiPriority w:val="9"/>
    <w:rsid w:val="006C4E30"/>
    <w:pPr>
      <w:keepNext/>
      <w:keepLines/>
      <w:spacing w:after="0" w:line="240" w:lineRule="auto"/>
      <w:jc w:val="center"/>
      <w:outlineLvl w:val="0"/>
    </w:pPr>
    <w:rPr>
      <w:rFonts w:ascii="Candara" w:eastAsiaTheme="majorEastAsia" w:hAnsi="Candara" w:cstheme="majorBidi"/>
      <w:b/>
      <w:sz w:val="32"/>
      <w:szCs w:val="32"/>
    </w:rPr>
  </w:style>
  <w:style w:type="paragraph" w:styleId="Heading2">
    <w:name w:val="heading 2"/>
    <w:basedOn w:val="Normal"/>
    <w:next w:val="Normal"/>
    <w:link w:val="Heading2Char"/>
    <w:uiPriority w:val="9"/>
    <w:semiHidden/>
    <w:unhideWhenUsed/>
    <w:rsid w:val="00BD04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D04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BD0"/>
  </w:style>
  <w:style w:type="paragraph" w:styleId="Footer">
    <w:name w:val="footer"/>
    <w:basedOn w:val="Normal"/>
    <w:link w:val="FooterChar"/>
    <w:uiPriority w:val="99"/>
    <w:unhideWhenUsed/>
    <w:rsid w:val="004A2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BD0"/>
  </w:style>
  <w:style w:type="table" w:styleId="TableGrid">
    <w:name w:val="Table Grid"/>
    <w:basedOn w:val="TableNormal"/>
    <w:uiPriority w:val="59"/>
    <w:rsid w:val="004A2BD0"/>
    <w:pPr>
      <w:spacing w:after="0" w:line="240" w:lineRule="auto"/>
    </w:pPr>
    <w:rPr>
      <w:rFonts w:ascii="Times New Roman" w:eastAsia="Times New Roman" w:hAnsi="Times New Roman" w:cs="Times New Roman"/>
      <w:sz w:val="20"/>
      <w:szCs w:val="20"/>
      <w:lang w:val="en-US"/>
    </w:rPr>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character" w:customStyle="1" w:styleId="Heading1Char">
    <w:name w:val="Heading 1 Char"/>
    <w:aliases w:val="JUDUL ARTIKEL Char"/>
    <w:basedOn w:val="DefaultParagraphFont"/>
    <w:link w:val="Heading1"/>
    <w:uiPriority w:val="9"/>
    <w:rsid w:val="006C4E30"/>
    <w:rPr>
      <w:rFonts w:ascii="Candara" w:eastAsiaTheme="majorEastAsia" w:hAnsi="Candara" w:cstheme="majorBidi"/>
      <w:b/>
      <w:sz w:val="32"/>
      <w:szCs w:val="32"/>
    </w:rPr>
  </w:style>
  <w:style w:type="paragraph" w:customStyle="1" w:styleId="TitleoftheArticle">
    <w:name w:val="Title of the Article"/>
    <w:basedOn w:val="Title"/>
    <w:next w:val="Title"/>
    <w:link w:val="TitleoftheArticleKAR"/>
    <w:qFormat/>
    <w:rsid w:val="00BD040A"/>
    <w:pPr>
      <w:jc w:val="center"/>
    </w:pPr>
    <w:rPr>
      <w:rFonts w:ascii="Candara" w:hAnsi="Candara"/>
      <w:b/>
      <w:sz w:val="32"/>
    </w:rPr>
  </w:style>
  <w:style w:type="paragraph" w:customStyle="1" w:styleId="Author">
    <w:name w:val="Author"/>
    <w:basedOn w:val="NoSpacing"/>
    <w:link w:val="AuthorKAR"/>
    <w:qFormat/>
    <w:rsid w:val="00461691"/>
    <w:pPr>
      <w:jc w:val="center"/>
    </w:pPr>
    <w:rPr>
      <w:rFonts w:ascii="Candara" w:hAnsi="Candara"/>
      <w:b/>
      <w:sz w:val="24"/>
    </w:rPr>
  </w:style>
  <w:style w:type="character" w:customStyle="1" w:styleId="TitleoftheArticleKAR">
    <w:name w:val="Title of the Article KAR"/>
    <w:basedOn w:val="DefaultParagraphFont"/>
    <w:link w:val="TitleoftheArticle"/>
    <w:rsid w:val="00BD040A"/>
    <w:rPr>
      <w:rFonts w:ascii="Candara" w:eastAsiaTheme="majorEastAsia" w:hAnsi="Candara" w:cstheme="majorBidi"/>
      <w:b/>
      <w:spacing w:val="-10"/>
      <w:kern w:val="28"/>
      <w:sz w:val="32"/>
      <w:szCs w:val="56"/>
    </w:rPr>
  </w:style>
  <w:style w:type="paragraph" w:customStyle="1" w:styleId="AfiliationEmail">
    <w:name w:val="Afiliation &amp; Email"/>
    <w:basedOn w:val="Author"/>
    <w:next w:val="Author"/>
    <w:link w:val="AfiliationEmailKAR"/>
    <w:qFormat/>
    <w:rsid w:val="00BD040A"/>
    <w:rPr>
      <w:b w:val="0"/>
      <w:sz w:val="22"/>
    </w:rPr>
  </w:style>
  <w:style w:type="paragraph" w:styleId="NoSpacing">
    <w:name w:val="No Spacing"/>
    <w:link w:val="NoSpacingChar"/>
    <w:uiPriority w:val="1"/>
    <w:rsid w:val="009E3B4C"/>
    <w:pPr>
      <w:spacing w:after="0" w:line="240" w:lineRule="auto"/>
    </w:pPr>
  </w:style>
  <w:style w:type="character" w:customStyle="1" w:styleId="NoSpacingChar">
    <w:name w:val="No Spacing Char"/>
    <w:basedOn w:val="DefaultParagraphFont"/>
    <w:link w:val="NoSpacing"/>
    <w:uiPriority w:val="1"/>
    <w:rsid w:val="009E3B4C"/>
  </w:style>
  <w:style w:type="character" w:customStyle="1" w:styleId="AuthorKAR">
    <w:name w:val="Author KAR"/>
    <w:basedOn w:val="NoSpacingChar"/>
    <w:link w:val="Author"/>
    <w:rsid w:val="00461691"/>
    <w:rPr>
      <w:rFonts w:ascii="Candara" w:hAnsi="Candara"/>
      <w:b/>
      <w:sz w:val="24"/>
    </w:rPr>
  </w:style>
  <w:style w:type="character" w:styleId="Hyperlink">
    <w:name w:val="Hyperlink"/>
    <w:basedOn w:val="DefaultParagraphFont"/>
    <w:uiPriority w:val="99"/>
    <w:unhideWhenUsed/>
    <w:rsid w:val="00461691"/>
    <w:rPr>
      <w:color w:val="0563C1" w:themeColor="hyperlink"/>
      <w:u w:val="single"/>
    </w:rPr>
  </w:style>
  <w:style w:type="character" w:customStyle="1" w:styleId="AfiliationEmailKAR">
    <w:name w:val="Afiliation &amp; Email KAR"/>
    <w:basedOn w:val="AuthorKAR"/>
    <w:link w:val="AfiliationEmail"/>
    <w:rsid w:val="00BD040A"/>
    <w:rPr>
      <w:rFonts w:ascii="Candara" w:hAnsi="Candara"/>
      <w:b w:val="0"/>
      <w:sz w:val="24"/>
    </w:rPr>
  </w:style>
  <w:style w:type="character" w:customStyle="1" w:styleId="UnresolvedMention">
    <w:name w:val="Unresolved Mention"/>
    <w:basedOn w:val="DefaultParagraphFont"/>
    <w:uiPriority w:val="99"/>
    <w:semiHidden/>
    <w:unhideWhenUsed/>
    <w:rsid w:val="00461691"/>
    <w:rPr>
      <w:color w:val="605E5C"/>
      <w:shd w:val="clear" w:color="auto" w:fill="E1DFDD"/>
    </w:rPr>
  </w:style>
  <w:style w:type="table" w:customStyle="1" w:styleId="TableGrid31">
    <w:name w:val="Table Grid31"/>
    <w:basedOn w:val="TableNormal"/>
    <w:next w:val="TableGrid"/>
    <w:uiPriority w:val="59"/>
    <w:qFormat/>
    <w:rsid w:val="00616A1D"/>
    <w:pPr>
      <w:spacing w:after="0" w:line="240" w:lineRule="auto"/>
    </w:pPr>
    <w:rPr>
      <w:rFonts w:ascii="Times New Roman" w:eastAsia="SimSun" w:hAnsi="Times New Roman" w:cs="Times New Roman"/>
      <w:sz w:val="20"/>
      <w:szCs w:val="20"/>
      <w:lang w:eastAsia="id-ID"/>
    </w:rPr>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paragraph" w:customStyle="1" w:styleId="Abstract">
    <w:name w:val="Abstract"/>
    <w:basedOn w:val="Normal"/>
    <w:link w:val="AbstractKAR"/>
    <w:qFormat/>
    <w:rsid w:val="00C614F4"/>
    <w:pPr>
      <w:spacing w:after="0" w:line="240" w:lineRule="auto"/>
      <w:jc w:val="both"/>
    </w:pPr>
    <w:rPr>
      <w:rFonts w:ascii="Candara" w:hAnsi="Candara"/>
      <w:sz w:val="20"/>
    </w:rPr>
  </w:style>
  <w:style w:type="table" w:customStyle="1" w:styleId="TableGrid311">
    <w:name w:val="Table Grid311"/>
    <w:basedOn w:val="TableNormal"/>
    <w:uiPriority w:val="59"/>
    <w:qFormat/>
    <w:rsid w:val="001B0BF8"/>
    <w:pPr>
      <w:spacing w:after="0" w:line="240" w:lineRule="auto"/>
    </w:pPr>
    <w:rPr>
      <w:rFonts w:ascii="Times New Roman" w:eastAsia="SimSun" w:hAnsi="Times New Roman" w:cs="Times New Roman"/>
      <w:sz w:val="20"/>
      <w:szCs w:val="20"/>
    </w:rPr>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character" w:customStyle="1" w:styleId="AbstractKAR">
    <w:name w:val="Abstract KAR"/>
    <w:basedOn w:val="DefaultParagraphFont"/>
    <w:link w:val="Abstract"/>
    <w:rsid w:val="00C614F4"/>
    <w:rPr>
      <w:rFonts w:ascii="Candara" w:hAnsi="Candara"/>
      <w:sz w:val="20"/>
    </w:rPr>
  </w:style>
  <w:style w:type="paragraph" w:styleId="ListParagraph">
    <w:name w:val="List Paragraph"/>
    <w:basedOn w:val="Normal"/>
    <w:uiPriority w:val="34"/>
    <w:rsid w:val="00BD040A"/>
    <w:pPr>
      <w:ind w:left="720"/>
      <w:contextualSpacing/>
    </w:pPr>
  </w:style>
  <w:style w:type="paragraph" w:customStyle="1" w:styleId="Heading">
    <w:name w:val="Heading"/>
    <w:basedOn w:val="Heading1"/>
    <w:next w:val="Heading1"/>
    <w:link w:val="HeadingKAR"/>
    <w:qFormat/>
    <w:rsid w:val="00BD040A"/>
    <w:pPr>
      <w:spacing w:after="120"/>
      <w:jc w:val="both"/>
    </w:pPr>
    <w:rPr>
      <w:caps/>
      <w:sz w:val="24"/>
      <w:szCs w:val="24"/>
    </w:rPr>
  </w:style>
  <w:style w:type="paragraph" w:styleId="Title">
    <w:name w:val="Title"/>
    <w:basedOn w:val="Normal"/>
    <w:next w:val="Normal"/>
    <w:link w:val="TitleChar"/>
    <w:uiPriority w:val="10"/>
    <w:rsid w:val="00BD04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40A"/>
    <w:rPr>
      <w:rFonts w:asciiTheme="majorHAnsi" w:eastAsiaTheme="majorEastAsia" w:hAnsiTheme="majorHAnsi" w:cstheme="majorBidi"/>
      <w:spacing w:val="-10"/>
      <w:kern w:val="28"/>
      <w:sz w:val="56"/>
      <w:szCs w:val="56"/>
    </w:rPr>
  </w:style>
  <w:style w:type="paragraph" w:customStyle="1" w:styleId="SubHeading1">
    <w:name w:val="Sub Heading 1"/>
    <w:basedOn w:val="Heading2"/>
    <w:next w:val="Heading2"/>
    <w:link w:val="SubHeading1KAR"/>
    <w:qFormat/>
    <w:rsid w:val="00BD040A"/>
    <w:pPr>
      <w:spacing w:before="0" w:line="240" w:lineRule="auto"/>
    </w:pPr>
    <w:rPr>
      <w:rFonts w:ascii="Candara" w:hAnsi="Candara"/>
      <w:b/>
      <w:color w:val="auto"/>
      <w:sz w:val="24"/>
    </w:rPr>
  </w:style>
  <w:style w:type="character" w:customStyle="1" w:styleId="HeadingKAR">
    <w:name w:val="Heading KAR"/>
    <w:basedOn w:val="Heading1Char"/>
    <w:link w:val="Heading"/>
    <w:rsid w:val="00BD040A"/>
    <w:rPr>
      <w:rFonts w:ascii="Candara" w:eastAsiaTheme="majorEastAsia" w:hAnsi="Candara" w:cstheme="majorBidi"/>
      <w:b/>
      <w:caps/>
      <w:sz w:val="24"/>
      <w:szCs w:val="24"/>
    </w:rPr>
  </w:style>
  <w:style w:type="paragraph" w:customStyle="1" w:styleId="Paragraph">
    <w:name w:val="Paragraph"/>
    <w:basedOn w:val="Normal"/>
    <w:next w:val="Normal"/>
    <w:link w:val="ParagraphKAR"/>
    <w:qFormat/>
    <w:rsid w:val="00BD040A"/>
    <w:pPr>
      <w:spacing w:after="0" w:line="240" w:lineRule="auto"/>
      <w:ind w:firstLine="567"/>
      <w:jc w:val="both"/>
    </w:pPr>
    <w:rPr>
      <w:rFonts w:ascii="Candara" w:hAnsi="Candara"/>
      <w:sz w:val="24"/>
    </w:rPr>
  </w:style>
  <w:style w:type="character" w:customStyle="1" w:styleId="Heading2Char">
    <w:name w:val="Heading 2 Char"/>
    <w:basedOn w:val="DefaultParagraphFont"/>
    <w:link w:val="Heading2"/>
    <w:uiPriority w:val="9"/>
    <w:semiHidden/>
    <w:rsid w:val="00BD040A"/>
    <w:rPr>
      <w:rFonts w:asciiTheme="majorHAnsi" w:eastAsiaTheme="majorEastAsia" w:hAnsiTheme="majorHAnsi" w:cstheme="majorBidi"/>
      <w:color w:val="2F5496" w:themeColor="accent1" w:themeShade="BF"/>
      <w:sz w:val="26"/>
      <w:szCs w:val="26"/>
    </w:rPr>
  </w:style>
  <w:style w:type="character" w:customStyle="1" w:styleId="SubHeading1KAR">
    <w:name w:val="Sub Heading 1 KAR"/>
    <w:basedOn w:val="Heading2Char"/>
    <w:link w:val="SubHeading1"/>
    <w:rsid w:val="00BD040A"/>
    <w:rPr>
      <w:rFonts w:ascii="Candara" w:eastAsiaTheme="majorEastAsia" w:hAnsi="Candara" w:cstheme="majorBidi"/>
      <w:b/>
      <w:color w:val="2F5496" w:themeColor="accent1" w:themeShade="BF"/>
      <w:sz w:val="24"/>
      <w:szCs w:val="26"/>
    </w:rPr>
  </w:style>
  <w:style w:type="paragraph" w:customStyle="1" w:styleId="SubHeading2">
    <w:name w:val="Sub Heading 2"/>
    <w:basedOn w:val="Heading3"/>
    <w:next w:val="Heading3"/>
    <w:link w:val="SubHeading2KAR"/>
    <w:qFormat/>
    <w:rsid w:val="00BD040A"/>
    <w:pPr>
      <w:spacing w:before="0" w:line="240" w:lineRule="auto"/>
      <w:ind w:left="284" w:hanging="284"/>
      <w:jc w:val="both"/>
    </w:pPr>
    <w:rPr>
      <w:rFonts w:ascii="Candara" w:hAnsi="Candara"/>
      <w:i/>
      <w:color w:val="auto"/>
    </w:rPr>
  </w:style>
  <w:style w:type="character" w:customStyle="1" w:styleId="ParagraphKAR">
    <w:name w:val="Paragraph KAR"/>
    <w:basedOn w:val="DefaultParagraphFont"/>
    <w:link w:val="Paragraph"/>
    <w:rsid w:val="00BD040A"/>
    <w:rPr>
      <w:rFonts w:ascii="Candara" w:hAnsi="Candara"/>
      <w:sz w:val="24"/>
    </w:rPr>
  </w:style>
  <w:style w:type="paragraph" w:customStyle="1" w:styleId="Kutipan1">
    <w:name w:val="Kutipan1"/>
    <w:basedOn w:val="Quote"/>
    <w:link w:val="QuoteKAR"/>
    <w:qFormat/>
    <w:rsid w:val="00934AC7"/>
    <w:pPr>
      <w:spacing w:before="0" w:after="0" w:line="240" w:lineRule="auto"/>
    </w:pPr>
    <w:rPr>
      <w:rFonts w:ascii="Candara" w:hAnsi="Candara"/>
      <w:color w:val="auto"/>
    </w:rPr>
  </w:style>
  <w:style w:type="character" w:customStyle="1" w:styleId="Heading3Char">
    <w:name w:val="Heading 3 Char"/>
    <w:basedOn w:val="DefaultParagraphFont"/>
    <w:link w:val="Heading3"/>
    <w:uiPriority w:val="9"/>
    <w:semiHidden/>
    <w:rsid w:val="00BD040A"/>
    <w:rPr>
      <w:rFonts w:asciiTheme="majorHAnsi" w:eastAsiaTheme="majorEastAsia" w:hAnsiTheme="majorHAnsi" w:cstheme="majorBidi"/>
      <w:color w:val="1F3763" w:themeColor="accent1" w:themeShade="7F"/>
      <w:sz w:val="24"/>
      <w:szCs w:val="24"/>
    </w:rPr>
  </w:style>
  <w:style w:type="character" w:customStyle="1" w:styleId="SubHeading2KAR">
    <w:name w:val="Sub Heading 2 KAR"/>
    <w:basedOn w:val="Heading3Char"/>
    <w:link w:val="SubHeading2"/>
    <w:rsid w:val="00BD040A"/>
    <w:rPr>
      <w:rFonts w:ascii="Candara" w:eastAsiaTheme="majorEastAsia" w:hAnsi="Candara" w:cstheme="majorBidi"/>
      <w:i/>
      <w:color w:val="1F3763" w:themeColor="accent1" w:themeShade="7F"/>
      <w:sz w:val="24"/>
      <w:szCs w:val="24"/>
    </w:rPr>
  </w:style>
  <w:style w:type="paragraph" w:customStyle="1" w:styleId="NoSpaciIndent">
    <w:name w:val="No Spaci &amp; Indent"/>
    <w:basedOn w:val="Paragraph"/>
    <w:link w:val="NoSpaciIndentKAR"/>
    <w:qFormat/>
    <w:rsid w:val="001C0FDA"/>
    <w:pPr>
      <w:ind w:firstLine="0"/>
    </w:pPr>
  </w:style>
  <w:style w:type="paragraph" w:styleId="Quote">
    <w:name w:val="Quote"/>
    <w:basedOn w:val="Normal"/>
    <w:next w:val="Normal"/>
    <w:link w:val="QuoteChar"/>
    <w:uiPriority w:val="29"/>
    <w:rsid w:val="00934AC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34AC7"/>
    <w:rPr>
      <w:i/>
      <w:iCs/>
      <w:color w:val="404040" w:themeColor="text1" w:themeTint="BF"/>
    </w:rPr>
  </w:style>
  <w:style w:type="character" w:customStyle="1" w:styleId="QuoteKAR">
    <w:name w:val="Quote KAR"/>
    <w:basedOn w:val="QuoteChar"/>
    <w:link w:val="Kutipan1"/>
    <w:rsid w:val="00934AC7"/>
    <w:rPr>
      <w:rFonts w:ascii="Candara" w:hAnsi="Candara"/>
      <w:i/>
      <w:iCs/>
      <w:color w:val="404040" w:themeColor="text1" w:themeTint="BF"/>
    </w:rPr>
  </w:style>
  <w:style w:type="paragraph" w:customStyle="1" w:styleId="References">
    <w:name w:val="References"/>
    <w:basedOn w:val="Bibliography"/>
    <w:link w:val="ReferencesKAR"/>
    <w:qFormat/>
    <w:rsid w:val="001C0FDA"/>
    <w:pPr>
      <w:spacing w:after="0" w:line="240" w:lineRule="auto"/>
      <w:ind w:left="567" w:hanging="567"/>
      <w:jc w:val="both"/>
    </w:pPr>
    <w:rPr>
      <w:rFonts w:ascii="Candara" w:hAnsi="Candara"/>
      <w:sz w:val="24"/>
    </w:rPr>
  </w:style>
  <w:style w:type="character" w:customStyle="1" w:styleId="NoSpaciIndentKAR">
    <w:name w:val="No Spaci &amp; Indent KAR"/>
    <w:basedOn w:val="ParagraphKAR"/>
    <w:link w:val="NoSpaciIndent"/>
    <w:rsid w:val="001C0FDA"/>
    <w:rPr>
      <w:rFonts w:ascii="Candara" w:hAnsi="Candara"/>
      <w:sz w:val="24"/>
    </w:rPr>
  </w:style>
  <w:style w:type="paragraph" w:styleId="Bibliography">
    <w:name w:val="Bibliography"/>
    <w:basedOn w:val="Normal"/>
    <w:next w:val="Normal"/>
    <w:link w:val="BibliographyChar"/>
    <w:uiPriority w:val="37"/>
    <w:semiHidden/>
    <w:unhideWhenUsed/>
    <w:rsid w:val="001C0FDA"/>
  </w:style>
  <w:style w:type="character" w:customStyle="1" w:styleId="BibliographyChar">
    <w:name w:val="Bibliography Char"/>
    <w:basedOn w:val="DefaultParagraphFont"/>
    <w:link w:val="Bibliography"/>
    <w:uiPriority w:val="37"/>
    <w:semiHidden/>
    <w:rsid w:val="001C0FDA"/>
  </w:style>
  <w:style w:type="character" w:customStyle="1" w:styleId="ReferencesKAR">
    <w:name w:val="References KAR"/>
    <w:basedOn w:val="BibliographyChar"/>
    <w:link w:val="References"/>
    <w:rsid w:val="001C0FDA"/>
    <w:rPr>
      <w:rFonts w:ascii="Candara" w:hAnsi="Candara"/>
      <w:sz w:val="24"/>
    </w:rPr>
  </w:style>
  <w:style w:type="paragraph" w:customStyle="1" w:styleId="ArticleTitle">
    <w:name w:val="Article Title"/>
    <w:basedOn w:val="TitleoftheArticle"/>
    <w:link w:val="ArticleTitleChar"/>
    <w:qFormat/>
    <w:rsid w:val="00CF03A7"/>
    <w:rPr>
      <w:sz w:val="28"/>
      <w:szCs w:val="28"/>
      <w:lang w:val="en"/>
    </w:rPr>
  </w:style>
  <w:style w:type="character" w:customStyle="1" w:styleId="ArticleTitleChar">
    <w:name w:val="Article Title Char"/>
    <w:basedOn w:val="TitleoftheArticleKAR"/>
    <w:link w:val="ArticleTitle"/>
    <w:rsid w:val="00CF03A7"/>
    <w:rPr>
      <w:rFonts w:ascii="Candara" w:eastAsiaTheme="majorEastAsia" w:hAnsi="Candara" w:cstheme="majorBidi"/>
      <w:b/>
      <w:spacing w:val="-10"/>
      <w:kern w:val="28"/>
      <w:sz w:val="28"/>
      <w:szCs w:val="28"/>
      <w:lang w:val="en"/>
    </w:rPr>
  </w:style>
  <w:style w:type="paragraph" w:styleId="BalloonText">
    <w:name w:val="Balloon Text"/>
    <w:basedOn w:val="Normal"/>
    <w:link w:val="BalloonTextChar"/>
    <w:uiPriority w:val="99"/>
    <w:semiHidden/>
    <w:unhideWhenUsed/>
    <w:rsid w:val="00116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2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B0BF8"/>
  </w:style>
  <w:style w:type="paragraph" w:styleId="Heading1">
    <w:name w:val="heading 1"/>
    <w:aliases w:val="JUDUL ARTIKEL"/>
    <w:basedOn w:val="Normal"/>
    <w:next w:val="Normal"/>
    <w:link w:val="Heading1Char"/>
    <w:uiPriority w:val="9"/>
    <w:rsid w:val="006C4E30"/>
    <w:pPr>
      <w:keepNext/>
      <w:keepLines/>
      <w:spacing w:after="0" w:line="240" w:lineRule="auto"/>
      <w:jc w:val="center"/>
      <w:outlineLvl w:val="0"/>
    </w:pPr>
    <w:rPr>
      <w:rFonts w:ascii="Candara" w:eastAsiaTheme="majorEastAsia" w:hAnsi="Candara" w:cstheme="majorBidi"/>
      <w:b/>
      <w:sz w:val="32"/>
      <w:szCs w:val="32"/>
    </w:rPr>
  </w:style>
  <w:style w:type="paragraph" w:styleId="Heading2">
    <w:name w:val="heading 2"/>
    <w:basedOn w:val="Normal"/>
    <w:next w:val="Normal"/>
    <w:link w:val="Heading2Char"/>
    <w:uiPriority w:val="9"/>
    <w:semiHidden/>
    <w:unhideWhenUsed/>
    <w:rsid w:val="00BD04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D04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BD0"/>
  </w:style>
  <w:style w:type="paragraph" w:styleId="Footer">
    <w:name w:val="footer"/>
    <w:basedOn w:val="Normal"/>
    <w:link w:val="FooterChar"/>
    <w:uiPriority w:val="99"/>
    <w:unhideWhenUsed/>
    <w:rsid w:val="004A2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BD0"/>
  </w:style>
  <w:style w:type="table" w:styleId="TableGrid">
    <w:name w:val="Table Grid"/>
    <w:basedOn w:val="TableNormal"/>
    <w:uiPriority w:val="59"/>
    <w:rsid w:val="004A2BD0"/>
    <w:pPr>
      <w:spacing w:after="0" w:line="240" w:lineRule="auto"/>
    </w:pPr>
    <w:rPr>
      <w:rFonts w:ascii="Times New Roman" w:eastAsia="Times New Roman" w:hAnsi="Times New Roman" w:cs="Times New Roman"/>
      <w:sz w:val="20"/>
      <w:szCs w:val="20"/>
      <w:lang w:val="en-US"/>
    </w:rPr>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character" w:customStyle="1" w:styleId="Heading1Char">
    <w:name w:val="Heading 1 Char"/>
    <w:aliases w:val="JUDUL ARTIKEL Char"/>
    <w:basedOn w:val="DefaultParagraphFont"/>
    <w:link w:val="Heading1"/>
    <w:uiPriority w:val="9"/>
    <w:rsid w:val="006C4E30"/>
    <w:rPr>
      <w:rFonts w:ascii="Candara" w:eastAsiaTheme="majorEastAsia" w:hAnsi="Candara" w:cstheme="majorBidi"/>
      <w:b/>
      <w:sz w:val="32"/>
      <w:szCs w:val="32"/>
    </w:rPr>
  </w:style>
  <w:style w:type="paragraph" w:customStyle="1" w:styleId="TitleoftheArticle">
    <w:name w:val="Title of the Article"/>
    <w:basedOn w:val="Title"/>
    <w:next w:val="Title"/>
    <w:link w:val="TitleoftheArticleKAR"/>
    <w:qFormat/>
    <w:rsid w:val="00BD040A"/>
    <w:pPr>
      <w:jc w:val="center"/>
    </w:pPr>
    <w:rPr>
      <w:rFonts w:ascii="Candara" w:hAnsi="Candara"/>
      <w:b/>
      <w:sz w:val="32"/>
    </w:rPr>
  </w:style>
  <w:style w:type="paragraph" w:customStyle="1" w:styleId="Author">
    <w:name w:val="Author"/>
    <w:basedOn w:val="NoSpacing"/>
    <w:link w:val="AuthorKAR"/>
    <w:qFormat/>
    <w:rsid w:val="00461691"/>
    <w:pPr>
      <w:jc w:val="center"/>
    </w:pPr>
    <w:rPr>
      <w:rFonts w:ascii="Candara" w:hAnsi="Candara"/>
      <w:b/>
      <w:sz w:val="24"/>
    </w:rPr>
  </w:style>
  <w:style w:type="character" w:customStyle="1" w:styleId="TitleoftheArticleKAR">
    <w:name w:val="Title of the Article KAR"/>
    <w:basedOn w:val="DefaultParagraphFont"/>
    <w:link w:val="TitleoftheArticle"/>
    <w:rsid w:val="00BD040A"/>
    <w:rPr>
      <w:rFonts w:ascii="Candara" w:eastAsiaTheme="majorEastAsia" w:hAnsi="Candara" w:cstheme="majorBidi"/>
      <w:b/>
      <w:spacing w:val="-10"/>
      <w:kern w:val="28"/>
      <w:sz w:val="32"/>
      <w:szCs w:val="56"/>
    </w:rPr>
  </w:style>
  <w:style w:type="paragraph" w:customStyle="1" w:styleId="AfiliationEmail">
    <w:name w:val="Afiliation &amp; Email"/>
    <w:basedOn w:val="Author"/>
    <w:next w:val="Author"/>
    <w:link w:val="AfiliationEmailKAR"/>
    <w:qFormat/>
    <w:rsid w:val="00BD040A"/>
    <w:rPr>
      <w:b w:val="0"/>
      <w:sz w:val="22"/>
    </w:rPr>
  </w:style>
  <w:style w:type="paragraph" w:styleId="NoSpacing">
    <w:name w:val="No Spacing"/>
    <w:link w:val="NoSpacingChar"/>
    <w:uiPriority w:val="1"/>
    <w:rsid w:val="009E3B4C"/>
    <w:pPr>
      <w:spacing w:after="0" w:line="240" w:lineRule="auto"/>
    </w:pPr>
  </w:style>
  <w:style w:type="character" w:customStyle="1" w:styleId="NoSpacingChar">
    <w:name w:val="No Spacing Char"/>
    <w:basedOn w:val="DefaultParagraphFont"/>
    <w:link w:val="NoSpacing"/>
    <w:uiPriority w:val="1"/>
    <w:rsid w:val="009E3B4C"/>
  </w:style>
  <w:style w:type="character" w:customStyle="1" w:styleId="AuthorKAR">
    <w:name w:val="Author KAR"/>
    <w:basedOn w:val="NoSpacingChar"/>
    <w:link w:val="Author"/>
    <w:rsid w:val="00461691"/>
    <w:rPr>
      <w:rFonts w:ascii="Candara" w:hAnsi="Candara"/>
      <w:b/>
      <w:sz w:val="24"/>
    </w:rPr>
  </w:style>
  <w:style w:type="character" w:styleId="Hyperlink">
    <w:name w:val="Hyperlink"/>
    <w:basedOn w:val="DefaultParagraphFont"/>
    <w:uiPriority w:val="99"/>
    <w:unhideWhenUsed/>
    <w:rsid w:val="00461691"/>
    <w:rPr>
      <w:color w:val="0563C1" w:themeColor="hyperlink"/>
      <w:u w:val="single"/>
    </w:rPr>
  </w:style>
  <w:style w:type="character" w:customStyle="1" w:styleId="AfiliationEmailKAR">
    <w:name w:val="Afiliation &amp; Email KAR"/>
    <w:basedOn w:val="AuthorKAR"/>
    <w:link w:val="AfiliationEmail"/>
    <w:rsid w:val="00BD040A"/>
    <w:rPr>
      <w:rFonts w:ascii="Candara" w:hAnsi="Candara"/>
      <w:b w:val="0"/>
      <w:sz w:val="24"/>
    </w:rPr>
  </w:style>
  <w:style w:type="character" w:customStyle="1" w:styleId="UnresolvedMention">
    <w:name w:val="Unresolved Mention"/>
    <w:basedOn w:val="DefaultParagraphFont"/>
    <w:uiPriority w:val="99"/>
    <w:semiHidden/>
    <w:unhideWhenUsed/>
    <w:rsid w:val="00461691"/>
    <w:rPr>
      <w:color w:val="605E5C"/>
      <w:shd w:val="clear" w:color="auto" w:fill="E1DFDD"/>
    </w:rPr>
  </w:style>
  <w:style w:type="table" w:customStyle="1" w:styleId="TableGrid31">
    <w:name w:val="Table Grid31"/>
    <w:basedOn w:val="TableNormal"/>
    <w:next w:val="TableGrid"/>
    <w:uiPriority w:val="59"/>
    <w:qFormat/>
    <w:rsid w:val="00616A1D"/>
    <w:pPr>
      <w:spacing w:after="0" w:line="240" w:lineRule="auto"/>
    </w:pPr>
    <w:rPr>
      <w:rFonts w:ascii="Times New Roman" w:eastAsia="SimSun" w:hAnsi="Times New Roman" w:cs="Times New Roman"/>
      <w:sz w:val="20"/>
      <w:szCs w:val="20"/>
      <w:lang w:eastAsia="id-ID"/>
    </w:rPr>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paragraph" w:customStyle="1" w:styleId="Abstract">
    <w:name w:val="Abstract"/>
    <w:basedOn w:val="Normal"/>
    <w:link w:val="AbstractKAR"/>
    <w:qFormat/>
    <w:rsid w:val="00C614F4"/>
    <w:pPr>
      <w:spacing w:after="0" w:line="240" w:lineRule="auto"/>
      <w:jc w:val="both"/>
    </w:pPr>
    <w:rPr>
      <w:rFonts w:ascii="Candara" w:hAnsi="Candara"/>
      <w:sz w:val="20"/>
    </w:rPr>
  </w:style>
  <w:style w:type="table" w:customStyle="1" w:styleId="TableGrid311">
    <w:name w:val="Table Grid311"/>
    <w:basedOn w:val="TableNormal"/>
    <w:uiPriority w:val="59"/>
    <w:qFormat/>
    <w:rsid w:val="001B0BF8"/>
    <w:pPr>
      <w:spacing w:after="0" w:line="240" w:lineRule="auto"/>
    </w:pPr>
    <w:rPr>
      <w:rFonts w:ascii="Times New Roman" w:eastAsia="SimSun" w:hAnsi="Times New Roman" w:cs="Times New Roman"/>
      <w:sz w:val="20"/>
      <w:szCs w:val="20"/>
    </w:rPr>
    <w:tblPr>
      <w:tblInd w:w="0"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0" w:type="dxa"/>
        <w:left w:w="108" w:type="dxa"/>
        <w:bottom w:w="0" w:type="dxa"/>
        <w:right w:w="108" w:type="dxa"/>
      </w:tblCellMar>
    </w:tblPr>
  </w:style>
  <w:style w:type="character" w:customStyle="1" w:styleId="AbstractKAR">
    <w:name w:val="Abstract KAR"/>
    <w:basedOn w:val="DefaultParagraphFont"/>
    <w:link w:val="Abstract"/>
    <w:rsid w:val="00C614F4"/>
    <w:rPr>
      <w:rFonts w:ascii="Candara" w:hAnsi="Candara"/>
      <w:sz w:val="20"/>
    </w:rPr>
  </w:style>
  <w:style w:type="paragraph" w:styleId="ListParagraph">
    <w:name w:val="List Paragraph"/>
    <w:basedOn w:val="Normal"/>
    <w:uiPriority w:val="34"/>
    <w:rsid w:val="00BD040A"/>
    <w:pPr>
      <w:ind w:left="720"/>
      <w:contextualSpacing/>
    </w:pPr>
  </w:style>
  <w:style w:type="paragraph" w:customStyle="1" w:styleId="Heading">
    <w:name w:val="Heading"/>
    <w:basedOn w:val="Heading1"/>
    <w:next w:val="Heading1"/>
    <w:link w:val="HeadingKAR"/>
    <w:qFormat/>
    <w:rsid w:val="00BD040A"/>
    <w:pPr>
      <w:spacing w:after="120"/>
      <w:jc w:val="both"/>
    </w:pPr>
    <w:rPr>
      <w:caps/>
      <w:sz w:val="24"/>
      <w:szCs w:val="24"/>
    </w:rPr>
  </w:style>
  <w:style w:type="paragraph" w:styleId="Title">
    <w:name w:val="Title"/>
    <w:basedOn w:val="Normal"/>
    <w:next w:val="Normal"/>
    <w:link w:val="TitleChar"/>
    <w:uiPriority w:val="10"/>
    <w:rsid w:val="00BD04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40A"/>
    <w:rPr>
      <w:rFonts w:asciiTheme="majorHAnsi" w:eastAsiaTheme="majorEastAsia" w:hAnsiTheme="majorHAnsi" w:cstheme="majorBidi"/>
      <w:spacing w:val="-10"/>
      <w:kern w:val="28"/>
      <w:sz w:val="56"/>
      <w:szCs w:val="56"/>
    </w:rPr>
  </w:style>
  <w:style w:type="paragraph" w:customStyle="1" w:styleId="SubHeading1">
    <w:name w:val="Sub Heading 1"/>
    <w:basedOn w:val="Heading2"/>
    <w:next w:val="Heading2"/>
    <w:link w:val="SubHeading1KAR"/>
    <w:qFormat/>
    <w:rsid w:val="00BD040A"/>
    <w:pPr>
      <w:spacing w:before="0" w:line="240" w:lineRule="auto"/>
    </w:pPr>
    <w:rPr>
      <w:rFonts w:ascii="Candara" w:hAnsi="Candara"/>
      <w:b/>
      <w:color w:val="auto"/>
      <w:sz w:val="24"/>
    </w:rPr>
  </w:style>
  <w:style w:type="character" w:customStyle="1" w:styleId="HeadingKAR">
    <w:name w:val="Heading KAR"/>
    <w:basedOn w:val="Heading1Char"/>
    <w:link w:val="Heading"/>
    <w:rsid w:val="00BD040A"/>
    <w:rPr>
      <w:rFonts w:ascii="Candara" w:eastAsiaTheme="majorEastAsia" w:hAnsi="Candara" w:cstheme="majorBidi"/>
      <w:b/>
      <w:caps/>
      <w:sz w:val="24"/>
      <w:szCs w:val="24"/>
    </w:rPr>
  </w:style>
  <w:style w:type="paragraph" w:customStyle="1" w:styleId="Paragraph">
    <w:name w:val="Paragraph"/>
    <w:basedOn w:val="Normal"/>
    <w:next w:val="Normal"/>
    <w:link w:val="ParagraphKAR"/>
    <w:qFormat/>
    <w:rsid w:val="00BD040A"/>
    <w:pPr>
      <w:spacing w:after="0" w:line="240" w:lineRule="auto"/>
      <w:ind w:firstLine="567"/>
      <w:jc w:val="both"/>
    </w:pPr>
    <w:rPr>
      <w:rFonts w:ascii="Candara" w:hAnsi="Candara"/>
      <w:sz w:val="24"/>
    </w:rPr>
  </w:style>
  <w:style w:type="character" w:customStyle="1" w:styleId="Heading2Char">
    <w:name w:val="Heading 2 Char"/>
    <w:basedOn w:val="DefaultParagraphFont"/>
    <w:link w:val="Heading2"/>
    <w:uiPriority w:val="9"/>
    <w:semiHidden/>
    <w:rsid w:val="00BD040A"/>
    <w:rPr>
      <w:rFonts w:asciiTheme="majorHAnsi" w:eastAsiaTheme="majorEastAsia" w:hAnsiTheme="majorHAnsi" w:cstheme="majorBidi"/>
      <w:color w:val="2F5496" w:themeColor="accent1" w:themeShade="BF"/>
      <w:sz w:val="26"/>
      <w:szCs w:val="26"/>
    </w:rPr>
  </w:style>
  <w:style w:type="character" w:customStyle="1" w:styleId="SubHeading1KAR">
    <w:name w:val="Sub Heading 1 KAR"/>
    <w:basedOn w:val="Heading2Char"/>
    <w:link w:val="SubHeading1"/>
    <w:rsid w:val="00BD040A"/>
    <w:rPr>
      <w:rFonts w:ascii="Candara" w:eastAsiaTheme="majorEastAsia" w:hAnsi="Candara" w:cstheme="majorBidi"/>
      <w:b/>
      <w:color w:val="2F5496" w:themeColor="accent1" w:themeShade="BF"/>
      <w:sz w:val="24"/>
      <w:szCs w:val="26"/>
    </w:rPr>
  </w:style>
  <w:style w:type="paragraph" w:customStyle="1" w:styleId="SubHeading2">
    <w:name w:val="Sub Heading 2"/>
    <w:basedOn w:val="Heading3"/>
    <w:next w:val="Heading3"/>
    <w:link w:val="SubHeading2KAR"/>
    <w:qFormat/>
    <w:rsid w:val="00BD040A"/>
    <w:pPr>
      <w:spacing w:before="0" w:line="240" w:lineRule="auto"/>
      <w:ind w:left="284" w:hanging="284"/>
      <w:jc w:val="both"/>
    </w:pPr>
    <w:rPr>
      <w:rFonts w:ascii="Candara" w:hAnsi="Candara"/>
      <w:i/>
      <w:color w:val="auto"/>
    </w:rPr>
  </w:style>
  <w:style w:type="character" w:customStyle="1" w:styleId="ParagraphKAR">
    <w:name w:val="Paragraph KAR"/>
    <w:basedOn w:val="DefaultParagraphFont"/>
    <w:link w:val="Paragraph"/>
    <w:rsid w:val="00BD040A"/>
    <w:rPr>
      <w:rFonts w:ascii="Candara" w:hAnsi="Candara"/>
      <w:sz w:val="24"/>
    </w:rPr>
  </w:style>
  <w:style w:type="paragraph" w:customStyle="1" w:styleId="Kutipan1">
    <w:name w:val="Kutipan1"/>
    <w:basedOn w:val="Quote"/>
    <w:link w:val="QuoteKAR"/>
    <w:qFormat/>
    <w:rsid w:val="00934AC7"/>
    <w:pPr>
      <w:spacing w:before="0" w:after="0" w:line="240" w:lineRule="auto"/>
    </w:pPr>
    <w:rPr>
      <w:rFonts w:ascii="Candara" w:hAnsi="Candara"/>
      <w:color w:val="auto"/>
    </w:rPr>
  </w:style>
  <w:style w:type="character" w:customStyle="1" w:styleId="Heading3Char">
    <w:name w:val="Heading 3 Char"/>
    <w:basedOn w:val="DefaultParagraphFont"/>
    <w:link w:val="Heading3"/>
    <w:uiPriority w:val="9"/>
    <w:semiHidden/>
    <w:rsid w:val="00BD040A"/>
    <w:rPr>
      <w:rFonts w:asciiTheme="majorHAnsi" w:eastAsiaTheme="majorEastAsia" w:hAnsiTheme="majorHAnsi" w:cstheme="majorBidi"/>
      <w:color w:val="1F3763" w:themeColor="accent1" w:themeShade="7F"/>
      <w:sz w:val="24"/>
      <w:szCs w:val="24"/>
    </w:rPr>
  </w:style>
  <w:style w:type="character" w:customStyle="1" w:styleId="SubHeading2KAR">
    <w:name w:val="Sub Heading 2 KAR"/>
    <w:basedOn w:val="Heading3Char"/>
    <w:link w:val="SubHeading2"/>
    <w:rsid w:val="00BD040A"/>
    <w:rPr>
      <w:rFonts w:ascii="Candara" w:eastAsiaTheme="majorEastAsia" w:hAnsi="Candara" w:cstheme="majorBidi"/>
      <w:i/>
      <w:color w:val="1F3763" w:themeColor="accent1" w:themeShade="7F"/>
      <w:sz w:val="24"/>
      <w:szCs w:val="24"/>
    </w:rPr>
  </w:style>
  <w:style w:type="paragraph" w:customStyle="1" w:styleId="NoSpaciIndent">
    <w:name w:val="No Spaci &amp; Indent"/>
    <w:basedOn w:val="Paragraph"/>
    <w:link w:val="NoSpaciIndentKAR"/>
    <w:qFormat/>
    <w:rsid w:val="001C0FDA"/>
    <w:pPr>
      <w:ind w:firstLine="0"/>
    </w:pPr>
  </w:style>
  <w:style w:type="paragraph" w:styleId="Quote">
    <w:name w:val="Quote"/>
    <w:basedOn w:val="Normal"/>
    <w:next w:val="Normal"/>
    <w:link w:val="QuoteChar"/>
    <w:uiPriority w:val="29"/>
    <w:rsid w:val="00934AC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34AC7"/>
    <w:rPr>
      <w:i/>
      <w:iCs/>
      <w:color w:val="404040" w:themeColor="text1" w:themeTint="BF"/>
    </w:rPr>
  </w:style>
  <w:style w:type="character" w:customStyle="1" w:styleId="QuoteKAR">
    <w:name w:val="Quote KAR"/>
    <w:basedOn w:val="QuoteChar"/>
    <w:link w:val="Kutipan1"/>
    <w:rsid w:val="00934AC7"/>
    <w:rPr>
      <w:rFonts w:ascii="Candara" w:hAnsi="Candara"/>
      <w:i/>
      <w:iCs/>
      <w:color w:val="404040" w:themeColor="text1" w:themeTint="BF"/>
    </w:rPr>
  </w:style>
  <w:style w:type="paragraph" w:customStyle="1" w:styleId="References">
    <w:name w:val="References"/>
    <w:basedOn w:val="Bibliography"/>
    <w:link w:val="ReferencesKAR"/>
    <w:qFormat/>
    <w:rsid w:val="001C0FDA"/>
    <w:pPr>
      <w:spacing w:after="0" w:line="240" w:lineRule="auto"/>
      <w:ind w:left="567" w:hanging="567"/>
      <w:jc w:val="both"/>
    </w:pPr>
    <w:rPr>
      <w:rFonts w:ascii="Candara" w:hAnsi="Candara"/>
      <w:sz w:val="24"/>
    </w:rPr>
  </w:style>
  <w:style w:type="character" w:customStyle="1" w:styleId="NoSpaciIndentKAR">
    <w:name w:val="No Spaci &amp; Indent KAR"/>
    <w:basedOn w:val="ParagraphKAR"/>
    <w:link w:val="NoSpaciIndent"/>
    <w:rsid w:val="001C0FDA"/>
    <w:rPr>
      <w:rFonts w:ascii="Candara" w:hAnsi="Candara"/>
      <w:sz w:val="24"/>
    </w:rPr>
  </w:style>
  <w:style w:type="paragraph" w:styleId="Bibliography">
    <w:name w:val="Bibliography"/>
    <w:basedOn w:val="Normal"/>
    <w:next w:val="Normal"/>
    <w:link w:val="BibliographyChar"/>
    <w:uiPriority w:val="37"/>
    <w:semiHidden/>
    <w:unhideWhenUsed/>
    <w:rsid w:val="001C0FDA"/>
  </w:style>
  <w:style w:type="character" w:customStyle="1" w:styleId="BibliographyChar">
    <w:name w:val="Bibliography Char"/>
    <w:basedOn w:val="DefaultParagraphFont"/>
    <w:link w:val="Bibliography"/>
    <w:uiPriority w:val="37"/>
    <w:semiHidden/>
    <w:rsid w:val="001C0FDA"/>
  </w:style>
  <w:style w:type="character" w:customStyle="1" w:styleId="ReferencesKAR">
    <w:name w:val="References KAR"/>
    <w:basedOn w:val="BibliographyChar"/>
    <w:link w:val="References"/>
    <w:rsid w:val="001C0FDA"/>
    <w:rPr>
      <w:rFonts w:ascii="Candara" w:hAnsi="Candara"/>
      <w:sz w:val="24"/>
    </w:rPr>
  </w:style>
  <w:style w:type="paragraph" w:customStyle="1" w:styleId="ArticleTitle">
    <w:name w:val="Article Title"/>
    <w:basedOn w:val="TitleoftheArticle"/>
    <w:link w:val="ArticleTitleChar"/>
    <w:qFormat/>
    <w:rsid w:val="00CF03A7"/>
    <w:rPr>
      <w:sz w:val="28"/>
      <w:szCs w:val="28"/>
      <w:lang w:val="en"/>
    </w:rPr>
  </w:style>
  <w:style w:type="character" w:customStyle="1" w:styleId="ArticleTitleChar">
    <w:name w:val="Article Title Char"/>
    <w:basedOn w:val="TitleoftheArticleKAR"/>
    <w:link w:val="ArticleTitle"/>
    <w:rsid w:val="00CF03A7"/>
    <w:rPr>
      <w:rFonts w:ascii="Candara" w:eastAsiaTheme="majorEastAsia" w:hAnsi="Candara" w:cstheme="majorBidi"/>
      <w:b/>
      <w:spacing w:val="-10"/>
      <w:kern w:val="28"/>
      <w:sz w:val="28"/>
      <w:szCs w:val="28"/>
      <w:lang w:val="en"/>
    </w:rPr>
  </w:style>
  <w:style w:type="paragraph" w:styleId="BalloonText">
    <w:name w:val="Balloon Text"/>
    <w:basedOn w:val="Normal"/>
    <w:link w:val="BalloonTextChar"/>
    <w:uiPriority w:val="99"/>
    <w:semiHidden/>
    <w:unhideWhenUsed/>
    <w:rsid w:val="00116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2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313999">
      <w:bodyDiv w:val="1"/>
      <w:marLeft w:val="0"/>
      <w:marRight w:val="0"/>
      <w:marTop w:val="0"/>
      <w:marBottom w:val="0"/>
      <w:divBdr>
        <w:top w:val="none" w:sz="0" w:space="0" w:color="auto"/>
        <w:left w:val="none" w:sz="0" w:space="0" w:color="auto"/>
        <w:bottom w:val="none" w:sz="0" w:space="0" w:color="auto"/>
        <w:right w:val="none" w:sz="0" w:space="0" w:color="auto"/>
      </w:divBdr>
    </w:div>
    <w:div w:id="727612921">
      <w:bodyDiv w:val="1"/>
      <w:marLeft w:val="0"/>
      <w:marRight w:val="0"/>
      <w:marTop w:val="0"/>
      <w:marBottom w:val="0"/>
      <w:divBdr>
        <w:top w:val="none" w:sz="0" w:space="0" w:color="auto"/>
        <w:left w:val="none" w:sz="0" w:space="0" w:color="auto"/>
        <w:bottom w:val="none" w:sz="0" w:space="0" w:color="auto"/>
        <w:right w:val="none" w:sz="0" w:space="0" w:color="auto"/>
      </w:divBdr>
    </w:div>
    <w:div w:id="808746338">
      <w:bodyDiv w:val="1"/>
      <w:marLeft w:val="0"/>
      <w:marRight w:val="0"/>
      <w:marTop w:val="0"/>
      <w:marBottom w:val="0"/>
      <w:divBdr>
        <w:top w:val="none" w:sz="0" w:space="0" w:color="auto"/>
        <w:left w:val="none" w:sz="0" w:space="0" w:color="auto"/>
        <w:bottom w:val="none" w:sz="0" w:space="0" w:color="auto"/>
        <w:right w:val="none" w:sz="0" w:space="0" w:color="auto"/>
      </w:divBdr>
    </w:div>
    <w:div w:id="986788378">
      <w:bodyDiv w:val="1"/>
      <w:marLeft w:val="0"/>
      <w:marRight w:val="0"/>
      <w:marTop w:val="0"/>
      <w:marBottom w:val="0"/>
      <w:divBdr>
        <w:top w:val="none" w:sz="0" w:space="0" w:color="auto"/>
        <w:left w:val="none" w:sz="0" w:space="0" w:color="auto"/>
        <w:bottom w:val="none" w:sz="0" w:space="0" w:color="auto"/>
        <w:right w:val="none" w:sz="0" w:space="0" w:color="auto"/>
      </w:divBdr>
    </w:div>
    <w:div w:id="1576938136">
      <w:bodyDiv w:val="1"/>
      <w:marLeft w:val="0"/>
      <w:marRight w:val="0"/>
      <w:marTop w:val="0"/>
      <w:marBottom w:val="0"/>
      <w:divBdr>
        <w:top w:val="none" w:sz="0" w:space="0" w:color="auto"/>
        <w:left w:val="none" w:sz="0" w:space="0" w:color="auto"/>
        <w:bottom w:val="none" w:sz="0" w:space="0" w:color="auto"/>
        <w:right w:val="none" w:sz="0" w:space="0" w:color="auto"/>
      </w:divBdr>
    </w:div>
    <w:div w:id="175513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i.org/10.31004/obsesi.v2i1.4"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by-sa/4.0/"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search.crossref.org/?q=psikostudia"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548134037&amp;1&amp;&amp;" TargetMode="External"/><Relationship Id="rId2" Type="http://schemas.openxmlformats.org/officeDocument/2006/relationships/hyperlink" Target="https://search.crossref.org/?q=psikostudia" TargetMode="External"/><Relationship Id="rId1" Type="http://schemas.openxmlformats.org/officeDocument/2006/relationships/image" Target="media/image1.png"/><Relationship Id="rId4" Type="http://schemas.openxmlformats.org/officeDocument/2006/relationships/hyperlink" Target="http://issn.pdii.lipi.go.id/issn.cgi?daftar&amp;1344398087&amp;1&amp;&amp;"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issn.pdii.lipi.go.id/issn.cgi?daftar&amp;1548134037&amp;1&amp;&amp;" TargetMode="External"/><Relationship Id="rId2" Type="http://schemas.openxmlformats.org/officeDocument/2006/relationships/hyperlink" Target="https://search.crossref.org/?q=psikostudia" TargetMode="External"/><Relationship Id="rId1" Type="http://schemas.openxmlformats.org/officeDocument/2006/relationships/image" Target="media/image1.png"/><Relationship Id="rId4" Type="http://schemas.openxmlformats.org/officeDocument/2006/relationships/hyperlink" Target="http://issn.pdii.lipi.go.id/issn.cgi?daftar&amp;1344398087&amp;1&amp;&amp;"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Sheet1!$B$1</c:f>
              <c:strCache>
                <c:ptCount val="1"/>
                <c:pt idx="0">
                  <c:v>Nilai</c:v>
                </c:pt>
              </c:strCache>
            </c:strRef>
          </c:tx>
          <c:cat>
            <c:strRef>
              <c:f>Sheet1!$A$2:$A$9</c:f>
              <c:strCache>
                <c:ptCount val="8"/>
                <c:pt idx="0">
                  <c:v>Pre-test</c:v>
                </c:pt>
                <c:pt idx="1">
                  <c:v>Ke-1</c:v>
                </c:pt>
                <c:pt idx="2">
                  <c:v>Ke-2</c:v>
                </c:pt>
                <c:pt idx="3">
                  <c:v>Ke-3</c:v>
                </c:pt>
                <c:pt idx="4">
                  <c:v>Ke-4</c:v>
                </c:pt>
                <c:pt idx="5">
                  <c:v>Ke-5</c:v>
                </c:pt>
                <c:pt idx="6">
                  <c:v>Ke-6</c:v>
                </c:pt>
                <c:pt idx="7">
                  <c:v>Post-test</c:v>
                </c:pt>
              </c:strCache>
            </c:strRef>
          </c:cat>
          <c:val>
            <c:numRef>
              <c:f>Sheet1!$B$2:$B$9</c:f>
              <c:numCache>
                <c:formatCode>General</c:formatCode>
                <c:ptCount val="8"/>
                <c:pt idx="0">
                  <c:v>4</c:v>
                </c:pt>
                <c:pt idx="1">
                  <c:v>3</c:v>
                </c:pt>
                <c:pt idx="2">
                  <c:v>3</c:v>
                </c:pt>
                <c:pt idx="3">
                  <c:v>4</c:v>
                </c:pt>
                <c:pt idx="4">
                  <c:v>3</c:v>
                </c:pt>
                <c:pt idx="5">
                  <c:v>3</c:v>
                </c:pt>
                <c:pt idx="6">
                  <c:v>2</c:v>
                </c:pt>
                <c:pt idx="7">
                  <c:v>1</c:v>
                </c:pt>
              </c:numCache>
            </c:numRef>
          </c:val>
          <c:smooth val="0"/>
        </c:ser>
        <c:ser>
          <c:idx val="1"/>
          <c:order val="1"/>
          <c:tx>
            <c:strRef>
              <c:f>Sheet1!$C$1</c:f>
              <c:strCache>
                <c:ptCount val="1"/>
                <c:pt idx="0">
                  <c:v>Frekuensi</c:v>
                </c:pt>
              </c:strCache>
            </c:strRef>
          </c:tx>
          <c:cat>
            <c:strRef>
              <c:f>Sheet1!$A$2:$A$9</c:f>
              <c:strCache>
                <c:ptCount val="8"/>
                <c:pt idx="0">
                  <c:v>Pre-test</c:v>
                </c:pt>
                <c:pt idx="1">
                  <c:v>Ke-1</c:v>
                </c:pt>
                <c:pt idx="2">
                  <c:v>Ke-2</c:v>
                </c:pt>
                <c:pt idx="3">
                  <c:v>Ke-3</c:v>
                </c:pt>
                <c:pt idx="4">
                  <c:v>Ke-4</c:v>
                </c:pt>
                <c:pt idx="5">
                  <c:v>Ke-5</c:v>
                </c:pt>
                <c:pt idx="6">
                  <c:v>Ke-6</c:v>
                </c:pt>
                <c:pt idx="7">
                  <c:v>Post-test</c:v>
                </c:pt>
              </c:strCache>
            </c:strRef>
          </c:cat>
          <c:val>
            <c:numRef>
              <c:f>Sheet1!$C$2:$C$9</c:f>
              <c:numCache>
                <c:formatCode>General</c:formatCode>
                <c:ptCount val="8"/>
                <c:pt idx="0">
                  <c:v>112</c:v>
                </c:pt>
                <c:pt idx="1">
                  <c:v>85</c:v>
                </c:pt>
                <c:pt idx="2">
                  <c:v>73</c:v>
                </c:pt>
                <c:pt idx="3">
                  <c:v>115</c:v>
                </c:pt>
                <c:pt idx="4">
                  <c:v>65</c:v>
                </c:pt>
                <c:pt idx="5">
                  <c:v>64</c:v>
                </c:pt>
                <c:pt idx="6">
                  <c:v>47</c:v>
                </c:pt>
                <c:pt idx="7">
                  <c:v>30</c:v>
                </c:pt>
              </c:numCache>
            </c:numRef>
          </c:val>
          <c:smooth val="0"/>
        </c:ser>
        <c:dLbls>
          <c:showLegendKey val="0"/>
          <c:showVal val="0"/>
          <c:showCatName val="0"/>
          <c:showSerName val="0"/>
          <c:showPercent val="0"/>
          <c:showBubbleSize val="0"/>
        </c:dLbls>
        <c:marker val="1"/>
        <c:smooth val="0"/>
        <c:axId val="211239680"/>
        <c:axId val="211241216"/>
      </c:lineChart>
      <c:catAx>
        <c:axId val="211239680"/>
        <c:scaling>
          <c:orientation val="minMax"/>
        </c:scaling>
        <c:delete val="0"/>
        <c:axPos val="b"/>
        <c:majorTickMark val="out"/>
        <c:minorTickMark val="none"/>
        <c:tickLblPos val="nextTo"/>
        <c:crossAx val="211241216"/>
        <c:crosses val="autoZero"/>
        <c:auto val="1"/>
        <c:lblAlgn val="ctr"/>
        <c:lblOffset val="100"/>
        <c:noMultiLvlLbl val="0"/>
      </c:catAx>
      <c:valAx>
        <c:axId val="211241216"/>
        <c:scaling>
          <c:orientation val="minMax"/>
        </c:scaling>
        <c:delete val="0"/>
        <c:axPos val="l"/>
        <c:majorGridlines/>
        <c:numFmt formatCode="General" sourceLinked="1"/>
        <c:majorTickMark val="out"/>
        <c:minorTickMark val="none"/>
        <c:tickLblPos val="nextTo"/>
        <c:crossAx val="211239680"/>
        <c:crosses val="autoZero"/>
        <c:crossBetween val="between"/>
      </c:valAx>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Bar97</b:Tag>
    <b:SourceType>JournalArticle</b:SourceType>
    <b:Guid>{AB720088-B1EC-4FE8-81E2-50F9247E5D1A}</b:Guid>
    <b:Author>
      <b:Author>
        <b:NameList>
          <b:Person>
            <b:Last>Barkley</b:Last>
            <b:First>R.A</b:First>
          </b:Person>
        </b:NameList>
      </b:Author>
    </b:Author>
    <b:Title>Behavioral Inhibition, Sustained Attention,  Executive Functions: Constucting A Unifying Theory of ADHD</b:Title>
    <b:Year>1997</b:Year>
    <b:City>Psychological Bulletin, 121:1,65-94.</b:City>
    <b:JournalName>Psychological Bulletin</b:JournalName>
    <b:Pages>65-94</b:Pages>
    <b:RefOrder>1</b:RefOrder>
  </b:Source>
  <b:Source>
    <b:Tag>Glo19</b:Tag>
    <b:SourceType>JournalArticle</b:SourceType>
    <b:Guid>{29AC0064-DD48-482D-8276-327CF4423546}</b:Guid>
    <b:Title>Global Burden of Disease</b:Title>
    <b:Year>2019</b:Year>
    <b:Pages>Dalam (https://ourworldindata.org/grapher/number-with-adhd?country=~IDN). Diakses 29 September 2022.</b:Pages>
    <b:RefOrder>2</b:RefOrder>
  </b:Source>
  <b:Source>
    <b:Tag>Cen20</b:Tag>
    <b:SourceType>JournalArticle</b:SourceType>
    <b:Guid>{37158D44-8DB9-437D-83D7-B2B37A163537}</b:Guid>
    <b:Title>Center for Disease Control and Prevention</b:Title>
    <b:JournalName>Data and Statistic About ADHD</b:JournalName>
    <b:Year>2020</b:Year>
    <b:RefOrder>3</b:RefOrder>
  </b:Source>
  <b:Source>
    <b:Tag>Mar18</b:Tag>
    <b:SourceType>JournalArticle</b:SourceType>
    <b:Guid>{320B5BFC-AF14-41CE-963C-D567DC6CDCCA}</b:Guid>
    <b:Title> Lewis’s Child and Adolescent Psychiatry A Comprehensive Textbook FiftH Edition</b:Title>
    <b:Year>2018</b:Year>
    <b:Author>
      <b:Author>
        <b:NameList>
          <b:Person>
            <b:Last>Andres</b:Last>
            <b:First>Martin</b:First>
          </b:Person>
        </b:NameList>
      </b:Author>
    </b:Author>
    <b:RefOrder>4</b:RefOrder>
  </b:Source>
  <b:Source>
    <b:Tag>Say18</b:Tag>
    <b:SourceType>JournalArticle</b:SourceType>
    <b:Guid>{8DF385A3-1EA2-4DAE-A658-619DD8DEAB5F}</b:Guid>
    <b:Author>
      <b:Author>
        <b:NameList>
          <b:Person>
            <b:Last>Sayal</b:Last>
            <b:First>K</b:First>
          </b:Person>
        </b:NameList>
      </b:Author>
    </b:Author>
    <b:Title> ADHD in children and young people : prevalence, care pathways, and service pravision. </b:Title>
    <b:JournalName>The Lancet Psychiatry</b:JournalName>
    <b:Year>2018</b:Year>
    <b:Pages> Elsevier Ltd, 5 (2), pp 175-186</b:Pages>
    <b:RefOrder>5</b:RefOrder>
  </b:Source>
  <b:Source>
    <b:Tag>Ama18</b:Tag>
    <b:SourceType>JournalArticle</b:SourceType>
    <b:Guid>{223AA675-85FA-49B3-B66C-3F8AFEF0BC69}</b:Guid>
    <b:Author>
      <b:Author>
        <b:NameList>
          <b:Person>
            <b:Last>Amalia</b:Last>
            <b:First>R</b:First>
          </b:Person>
        </b:NameList>
      </b:Author>
    </b:Author>
    <b:Title> Intervensi terhadap Anak Usia Dini yang Mengalami Gangguan ADHD Melalui Pendekatan Kognitif Perilaku dan Alderian Play Therapy</b:Title>
    <b:JournalName>Jurnal Obsesi : Jurnal Pendidikan Anak Usia Dini</b:JournalName>
    <b:Year>2018</b:Year>
    <b:Pages>2(1), 27. https://doi.org/10.31004/obsesi.v2i1.4</b:Pages>
    <b:RefOrder>6</b:RefOrder>
  </b:Source>
  <b:Source>
    <b:Tag>ASH19</b:Tag>
    <b:SourceType>JournalArticle</b:SourceType>
    <b:Guid>{5F893848-BD62-4EEC-B768-7E408BE36AE5}</b:Guid>
    <b:Author>
      <b:Author>
        <b:NameList>
          <b:Person>
            <b:Last>Hornby</b:Last>
            <b:First>A.S</b:First>
          </b:Person>
        </b:NameList>
      </b:Author>
    </b:Author>
    <b:Title>Kamus Bahasa Inggris</b:Title>
    <b:Year>2019</b:Year>
    <b:Pages>Dalam (https://id.quora.com/Apa-maksud-Distraksi-secara-sederhana-Saya-sulit-menemukan-arti-dari-kata-ini). Diakses 29 September 2022</b:Pages>
    <b:RefOrder>7</b:RefOrder>
  </b:Source>
  <b:Source>
    <b:Tag>Rud14</b:Tag>
    <b:SourceType>Book</b:SourceType>
    <b:Guid>{F5013378-44D4-4585-ABAF-B2B9D7C5E0C0}</b:Guid>
    <b:Title> Intervensi Dini Tata Laksana Perilaku Penyandang Autisme</b:Title>
    <b:Year>2014</b:Year>
    <b:City>Surabaya</b:City>
    <b:Author>
      <b:Author>
        <b:NameList>
          <b:Person>
            <b:Last>Sutadi</b:Last>
            <b:First>Rudy</b:First>
          </b:Person>
        </b:NameList>
      </b:Author>
    </b:Author>
    <b:RefOrder>8</b:RefOrder>
  </b:Source>
  <b:Source>
    <b:Tag>Jes06</b:Tag>
    <b:SourceType>Book</b:SourceType>
    <b:Guid>{3C464559-476D-4AAD-8F3E-A42C55B11D82}</b:Guid>
    <b:Title>Applied Behavior Analysis</b:Title>
    <b:Year>2006</b:Year>
    <b:Author>
      <b:Author>
        <b:NameList>
          <b:Person>
            <b:Last>Kingley</b:Last>
            <b:First>Jessica</b:First>
          </b:Person>
        </b:NameList>
      </b:Author>
    </b:Author>
    <b:City>Jakarta</b:City>
    <b:Publisher>Gramedia</b:Publisher>
    <b:RefOrder>18</b:RefOrder>
  </b:Source>
</b:Sources>
</file>

<file path=customXml/itemProps1.xml><?xml version="1.0" encoding="utf-8"?>
<ds:datastoreItem xmlns:ds="http://schemas.openxmlformats.org/officeDocument/2006/customXml" ds:itemID="{12753C7F-AD4B-4C29-AAD0-72E526E8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3095</Words>
  <Characters>17643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Muhliansyah Psikostudia</dc:creator>
  <cp:lastModifiedBy>User</cp:lastModifiedBy>
  <cp:revision>3</cp:revision>
  <dcterms:created xsi:type="dcterms:W3CDTF">2023-01-16T14:41:00Z</dcterms:created>
  <dcterms:modified xsi:type="dcterms:W3CDTF">2023-01-16T14:45:00Z</dcterms:modified>
</cp:coreProperties>
</file>