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D9C6E" w14:textId="681602E0" w:rsidR="00415717" w:rsidRDefault="00A331EE" w:rsidP="008A4FDC">
      <w:pPr>
        <w:spacing w:after="0"/>
        <w:jc w:val="center"/>
        <w:rPr>
          <w:rFonts w:ascii="Candara" w:hAnsi="Candara" w:cs="Arial"/>
          <w:b/>
          <w:color w:val="000000"/>
          <w:sz w:val="24"/>
          <w:szCs w:val="24"/>
        </w:rPr>
      </w:pPr>
      <w:r>
        <w:rPr>
          <w:rFonts w:ascii="Candara" w:hAnsi="Candara"/>
          <w:noProof/>
          <w:sz w:val="20"/>
          <w:szCs w:val="20"/>
          <w:vertAlign w:val="superscript"/>
          <w:lang w:val="en-AU"/>
        </w:rPr>
        <w:drawing>
          <wp:anchor distT="0" distB="0" distL="114300" distR="114300" simplePos="0" relativeHeight="251659264" behindDoc="1" locked="0" layoutInCell="1" allowOverlap="1" wp14:anchorId="1712A64A" wp14:editId="02F66D9C">
            <wp:simplePos x="0" y="0"/>
            <wp:positionH relativeFrom="column">
              <wp:posOffset>4688898</wp:posOffset>
            </wp:positionH>
            <wp:positionV relativeFrom="paragraph">
              <wp:posOffset>-1056929</wp:posOffset>
            </wp:positionV>
            <wp:extent cx="699135" cy="891540"/>
            <wp:effectExtent l="0" t="0" r="0" b="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2746" cy="896145"/>
                    </a:xfrm>
                    <a:prstGeom prst="rect">
                      <a:avLst/>
                    </a:prstGeom>
                  </pic:spPr>
                </pic:pic>
              </a:graphicData>
            </a:graphic>
            <wp14:sizeRelH relativeFrom="page">
              <wp14:pctWidth>0</wp14:pctWidth>
            </wp14:sizeRelH>
            <wp14:sizeRelV relativeFrom="page">
              <wp14:pctHeight>0</wp14:pctHeight>
            </wp14:sizeRelV>
          </wp:anchor>
        </w:drawing>
      </w:r>
      <w:r w:rsidR="000B0A27">
        <w:rPr>
          <w:rFonts w:ascii="Candara" w:hAnsi="Candara"/>
          <w:noProof/>
          <w:sz w:val="20"/>
          <w:szCs w:val="20"/>
          <w:lang w:val="en-AU"/>
        </w:rPr>
        <w:drawing>
          <wp:anchor distT="0" distB="0" distL="114300" distR="114300" simplePos="0" relativeHeight="251658240" behindDoc="1" locked="0" layoutInCell="1" allowOverlap="1" wp14:anchorId="499B901D" wp14:editId="4535BF02">
            <wp:simplePos x="0" y="0"/>
            <wp:positionH relativeFrom="column">
              <wp:posOffset>-18979</wp:posOffset>
            </wp:positionH>
            <wp:positionV relativeFrom="paragraph">
              <wp:posOffset>-1059393</wp:posOffset>
            </wp:positionV>
            <wp:extent cx="970280" cy="891823"/>
            <wp:effectExtent l="0" t="0" r="0"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78223" cy="899123"/>
                    </a:xfrm>
                    <a:prstGeom prst="rect">
                      <a:avLst/>
                    </a:prstGeom>
                  </pic:spPr>
                </pic:pic>
              </a:graphicData>
            </a:graphic>
            <wp14:sizeRelH relativeFrom="page">
              <wp14:pctWidth>0</wp14:pctWidth>
            </wp14:sizeRelH>
            <wp14:sizeRelV relativeFrom="page">
              <wp14:pctHeight>0</wp14:pctHeight>
            </wp14:sizeRelV>
          </wp:anchor>
        </w:drawing>
      </w:r>
    </w:p>
    <w:p w14:paraId="3510F6E2" w14:textId="6D855F2F" w:rsidR="00FC1685" w:rsidRPr="00DA600A" w:rsidRDefault="004F389A" w:rsidP="00DA600A">
      <w:pPr>
        <w:shd w:val="clear" w:color="auto" w:fill="F9F9F9"/>
        <w:tabs>
          <w:tab w:val="left" w:pos="3750"/>
        </w:tabs>
        <w:spacing w:before="240" w:after="240" w:line="240" w:lineRule="auto"/>
        <w:jc w:val="center"/>
        <w:rPr>
          <w:rFonts w:ascii="Candara" w:hAnsi="Candara"/>
          <w:b/>
          <w:bCs/>
          <w:sz w:val="24"/>
          <w:szCs w:val="24"/>
          <w:lang w:val="en-US" w:eastAsia="id-ID"/>
        </w:rPr>
      </w:pPr>
      <w:proofErr w:type="spellStart"/>
      <w:r w:rsidRPr="004F389A">
        <w:rPr>
          <w:rFonts w:ascii="Candara" w:hAnsi="Candara"/>
          <w:b/>
          <w:bCs/>
          <w:sz w:val="24"/>
          <w:szCs w:val="24"/>
          <w:lang w:val="en-US" w:eastAsia="id-ID"/>
        </w:rPr>
        <w:t>Penyusunan</w:t>
      </w:r>
      <w:proofErr w:type="spellEnd"/>
      <w:r w:rsidRPr="004F389A">
        <w:rPr>
          <w:rFonts w:ascii="Candara" w:hAnsi="Candara"/>
          <w:b/>
          <w:bCs/>
          <w:sz w:val="24"/>
          <w:szCs w:val="24"/>
          <w:lang w:val="en-US" w:eastAsia="id-ID"/>
        </w:rPr>
        <w:t xml:space="preserve"> Scenario Planning </w:t>
      </w:r>
      <w:proofErr w:type="spellStart"/>
      <w:r w:rsidRPr="004F389A">
        <w:rPr>
          <w:rFonts w:ascii="Candara" w:hAnsi="Candara"/>
          <w:b/>
          <w:bCs/>
          <w:sz w:val="24"/>
          <w:szCs w:val="24"/>
          <w:lang w:val="en-US" w:eastAsia="id-ID"/>
        </w:rPr>
        <w:t>Terkait</w:t>
      </w:r>
      <w:proofErr w:type="spellEnd"/>
      <w:r w:rsidRPr="004F389A">
        <w:rPr>
          <w:rFonts w:ascii="Candara" w:hAnsi="Candara"/>
          <w:b/>
          <w:bCs/>
          <w:sz w:val="24"/>
          <w:szCs w:val="24"/>
          <w:lang w:val="en-US" w:eastAsia="id-ID"/>
        </w:rPr>
        <w:t xml:space="preserve"> </w:t>
      </w:r>
      <w:proofErr w:type="spellStart"/>
      <w:r w:rsidRPr="004F389A">
        <w:rPr>
          <w:rFonts w:ascii="Candara" w:hAnsi="Candara"/>
          <w:b/>
          <w:bCs/>
          <w:sz w:val="24"/>
          <w:szCs w:val="24"/>
          <w:lang w:val="en-US" w:eastAsia="id-ID"/>
        </w:rPr>
        <w:t>Pemindahan</w:t>
      </w:r>
      <w:proofErr w:type="spellEnd"/>
      <w:r w:rsidRPr="004F389A">
        <w:rPr>
          <w:rFonts w:ascii="Candara" w:hAnsi="Candara"/>
          <w:b/>
          <w:bCs/>
          <w:sz w:val="24"/>
          <w:szCs w:val="24"/>
          <w:lang w:val="en-US" w:eastAsia="id-ID"/>
        </w:rPr>
        <w:t xml:space="preserve"> Ibu Kota Negara (IKN</w:t>
      </w:r>
      <w:proofErr w:type="gramStart"/>
      <w:r w:rsidRPr="004F389A">
        <w:rPr>
          <w:rFonts w:ascii="Candara" w:hAnsi="Candara"/>
          <w:b/>
          <w:bCs/>
          <w:sz w:val="24"/>
          <w:szCs w:val="24"/>
          <w:lang w:val="en-US" w:eastAsia="id-ID"/>
        </w:rPr>
        <w:t>) :</w:t>
      </w:r>
      <w:proofErr w:type="gramEnd"/>
      <w:r w:rsidRPr="004F389A">
        <w:rPr>
          <w:rFonts w:ascii="Candara" w:hAnsi="Candara"/>
          <w:b/>
          <w:bCs/>
          <w:sz w:val="24"/>
          <w:szCs w:val="24"/>
          <w:lang w:val="en-US" w:eastAsia="id-ID"/>
        </w:rPr>
        <w:t xml:space="preserve"> Studi </w:t>
      </w:r>
      <w:proofErr w:type="spellStart"/>
      <w:r w:rsidRPr="004F389A">
        <w:rPr>
          <w:rFonts w:ascii="Candara" w:hAnsi="Candara"/>
          <w:b/>
          <w:bCs/>
          <w:sz w:val="24"/>
          <w:szCs w:val="24"/>
          <w:lang w:val="en-US" w:eastAsia="id-ID"/>
        </w:rPr>
        <w:t>Literatur</w:t>
      </w:r>
      <w:proofErr w:type="spellEnd"/>
    </w:p>
    <w:p w14:paraId="66DC14F7" w14:textId="08BAB1A9" w:rsidR="00FC1685" w:rsidRPr="00E91537" w:rsidRDefault="00E91537" w:rsidP="009B15B6">
      <w:pPr>
        <w:pStyle w:val="FootnoteText"/>
        <w:jc w:val="center"/>
        <w:rPr>
          <w:rFonts w:ascii="Candara" w:hAnsi="Candara"/>
          <w:b/>
          <w:bCs/>
          <w:vertAlign w:val="superscript"/>
          <w:lang w:val="en-AU"/>
        </w:rPr>
      </w:pPr>
      <w:r w:rsidRPr="00E91537">
        <w:rPr>
          <w:rFonts w:ascii="Candara" w:hAnsi="Candara"/>
          <w:b/>
          <w:bCs/>
          <w:lang w:val="en-AU"/>
        </w:rPr>
        <w:t>Alinda Dewi Trisnawati</w:t>
      </w:r>
      <w:r w:rsidRPr="00E91537">
        <w:rPr>
          <w:rFonts w:ascii="Candara" w:hAnsi="Candara"/>
          <w:b/>
          <w:bCs/>
          <w:vertAlign w:val="superscript"/>
          <w:lang w:val="en-AU"/>
        </w:rPr>
        <w:t>1</w:t>
      </w:r>
      <w:r>
        <w:rPr>
          <w:rFonts w:ascii="Candara" w:hAnsi="Candara"/>
          <w:b/>
          <w:bCs/>
          <w:vertAlign w:val="superscript"/>
          <w:lang w:val="en-AU"/>
        </w:rPr>
        <w:t xml:space="preserve"> </w:t>
      </w:r>
      <w:r>
        <w:rPr>
          <w:rFonts w:ascii="Candara" w:hAnsi="Candara"/>
          <w:b/>
          <w:bCs/>
          <w:lang w:val="en-AU"/>
        </w:rPr>
        <w:t>Reza Apriani</w:t>
      </w:r>
      <w:r>
        <w:rPr>
          <w:rFonts w:ascii="Candara" w:hAnsi="Candara"/>
          <w:b/>
          <w:bCs/>
          <w:vertAlign w:val="superscript"/>
          <w:lang w:val="en-AU"/>
        </w:rPr>
        <w:t>2</w:t>
      </w:r>
      <w:r>
        <w:rPr>
          <w:rFonts w:ascii="Candara" w:hAnsi="Candara"/>
          <w:b/>
          <w:bCs/>
          <w:lang w:val="en-AU"/>
        </w:rPr>
        <w:t xml:space="preserve"> Ida </w:t>
      </w:r>
      <w:proofErr w:type="spellStart"/>
      <w:r>
        <w:rPr>
          <w:rFonts w:ascii="Candara" w:hAnsi="Candara"/>
          <w:b/>
          <w:bCs/>
          <w:lang w:val="en-AU"/>
        </w:rPr>
        <w:t>Yatun</w:t>
      </w:r>
      <w:proofErr w:type="spellEnd"/>
      <w:r>
        <w:rPr>
          <w:rFonts w:ascii="Candara" w:hAnsi="Candara"/>
          <w:b/>
          <w:bCs/>
          <w:lang w:val="en-AU"/>
        </w:rPr>
        <w:t xml:space="preserve"> Palakyah</w:t>
      </w:r>
      <w:r>
        <w:rPr>
          <w:rFonts w:ascii="Candara" w:hAnsi="Candara"/>
          <w:b/>
          <w:bCs/>
          <w:vertAlign w:val="superscript"/>
          <w:lang w:val="en-AU"/>
        </w:rPr>
        <w:t>3</w:t>
      </w:r>
      <w:r>
        <w:rPr>
          <w:rFonts w:ascii="Candara" w:hAnsi="Candara"/>
          <w:b/>
          <w:bCs/>
          <w:lang w:val="en-AU"/>
        </w:rPr>
        <w:t xml:space="preserve"> Muhammad </w:t>
      </w:r>
      <w:proofErr w:type="spellStart"/>
      <w:r>
        <w:rPr>
          <w:rFonts w:ascii="Candara" w:hAnsi="Candara"/>
          <w:b/>
          <w:bCs/>
          <w:lang w:val="en-AU"/>
        </w:rPr>
        <w:t>Aprian</w:t>
      </w:r>
      <w:proofErr w:type="spellEnd"/>
      <w:r>
        <w:rPr>
          <w:rFonts w:ascii="Candara" w:hAnsi="Candara"/>
          <w:b/>
          <w:bCs/>
          <w:lang w:val="en-AU"/>
        </w:rPr>
        <w:t xml:space="preserve"> Jailani</w:t>
      </w:r>
      <w:r>
        <w:rPr>
          <w:rFonts w:ascii="Candara" w:hAnsi="Candara"/>
          <w:b/>
          <w:bCs/>
          <w:vertAlign w:val="superscript"/>
          <w:lang w:val="en-AU"/>
        </w:rPr>
        <w:t>4</w:t>
      </w:r>
    </w:p>
    <w:p w14:paraId="2AAF69DA" w14:textId="7E0C7E4E" w:rsidR="00E91537" w:rsidRDefault="00E91537" w:rsidP="00E91232">
      <w:pPr>
        <w:spacing w:after="0" w:line="240" w:lineRule="auto"/>
        <w:jc w:val="center"/>
        <w:rPr>
          <w:rFonts w:ascii="Candara" w:hAnsi="Candara"/>
          <w:sz w:val="20"/>
          <w:szCs w:val="20"/>
          <w:vertAlign w:val="superscript"/>
          <w:lang w:val="en-AU"/>
        </w:rPr>
      </w:pPr>
      <w:proofErr w:type="spellStart"/>
      <w:r w:rsidRPr="001C1E06">
        <w:rPr>
          <w:rFonts w:ascii="Candara" w:eastAsia="Calibri" w:hAnsi="Candara"/>
          <w:b/>
          <w:bCs/>
          <w:sz w:val="20"/>
          <w:szCs w:val="20"/>
          <w:lang w:val="en-AU"/>
        </w:rPr>
        <w:t>Jurusan</w:t>
      </w:r>
      <w:proofErr w:type="spellEnd"/>
      <w:r w:rsidRPr="001C1E06">
        <w:rPr>
          <w:rFonts w:ascii="Candara" w:eastAsia="Calibri" w:hAnsi="Candara"/>
          <w:b/>
          <w:bCs/>
          <w:sz w:val="20"/>
          <w:szCs w:val="20"/>
          <w:lang w:val="en-AU"/>
        </w:rPr>
        <w:t xml:space="preserve"> </w:t>
      </w:r>
      <w:proofErr w:type="spellStart"/>
      <w:r w:rsidRPr="001C1E06">
        <w:rPr>
          <w:rFonts w:ascii="Candara" w:eastAsia="Calibri" w:hAnsi="Candara"/>
          <w:b/>
          <w:bCs/>
          <w:sz w:val="20"/>
          <w:szCs w:val="20"/>
          <w:lang w:val="en-AU"/>
        </w:rPr>
        <w:t>Administrasi</w:t>
      </w:r>
      <w:proofErr w:type="spellEnd"/>
      <w:r w:rsidRPr="001C1E06">
        <w:rPr>
          <w:rFonts w:ascii="Candara" w:eastAsia="Calibri" w:hAnsi="Candara"/>
          <w:b/>
          <w:bCs/>
          <w:sz w:val="20"/>
          <w:szCs w:val="20"/>
          <w:lang w:val="en-AU"/>
        </w:rPr>
        <w:t xml:space="preserve"> Publik, </w:t>
      </w:r>
      <w:proofErr w:type="spellStart"/>
      <w:r w:rsidRPr="001C1E06">
        <w:rPr>
          <w:rFonts w:ascii="Candara" w:eastAsia="Calibri" w:hAnsi="Candara"/>
          <w:b/>
          <w:bCs/>
          <w:sz w:val="20"/>
          <w:szCs w:val="20"/>
          <w:lang w:val="en-AU"/>
        </w:rPr>
        <w:t>Fakultas</w:t>
      </w:r>
      <w:proofErr w:type="spellEnd"/>
      <w:r w:rsidRPr="001C1E06">
        <w:rPr>
          <w:rFonts w:ascii="Candara" w:eastAsia="Calibri" w:hAnsi="Candara"/>
          <w:b/>
          <w:bCs/>
          <w:sz w:val="20"/>
          <w:szCs w:val="20"/>
          <w:lang w:val="en-AU"/>
        </w:rPr>
        <w:t xml:space="preserve"> </w:t>
      </w:r>
      <w:proofErr w:type="spellStart"/>
      <w:r w:rsidRPr="001C1E06">
        <w:rPr>
          <w:rFonts w:ascii="Candara" w:eastAsia="Calibri" w:hAnsi="Candara"/>
          <w:b/>
          <w:bCs/>
          <w:sz w:val="20"/>
          <w:szCs w:val="20"/>
          <w:lang w:val="en-AU"/>
        </w:rPr>
        <w:t>Ilmu</w:t>
      </w:r>
      <w:proofErr w:type="spellEnd"/>
      <w:r w:rsidRPr="001C1E06">
        <w:rPr>
          <w:rFonts w:ascii="Candara" w:eastAsia="Calibri" w:hAnsi="Candara"/>
          <w:b/>
          <w:bCs/>
          <w:sz w:val="20"/>
          <w:szCs w:val="20"/>
          <w:lang w:val="en-AU"/>
        </w:rPr>
        <w:t xml:space="preserve"> </w:t>
      </w:r>
      <w:proofErr w:type="spellStart"/>
      <w:r w:rsidRPr="001C1E06">
        <w:rPr>
          <w:rFonts w:ascii="Candara" w:eastAsia="Calibri" w:hAnsi="Candara"/>
          <w:b/>
          <w:bCs/>
          <w:sz w:val="20"/>
          <w:szCs w:val="20"/>
          <w:lang w:val="en-AU"/>
        </w:rPr>
        <w:t>Sosial</w:t>
      </w:r>
      <w:proofErr w:type="spellEnd"/>
      <w:r w:rsidRPr="001C1E06">
        <w:rPr>
          <w:rFonts w:ascii="Candara" w:eastAsia="Calibri" w:hAnsi="Candara"/>
          <w:b/>
          <w:bCs/>
          <w:sz w:val="20"/>
          <w:szCs w:val="20"/>
          <w:lang w:val="en-AU"/>
        </w:rPr>
        <w:t xml:space="preserve"> dan </w:t>
      </w:r>
      <w:proofErr w:type="spellStart"/>
      <w:r w:rsidRPr="001C1E06">
        <w:rPr>
          <w:rFonts w:ascii="Candara" w:eastAsia="Calibri" w:hAnsi="Candara"/>
          <w:b/>
          <w:bCs/>
          <w:sz w:val="20"/>
          <w:szCs w:val="20"/>
          <w:lang w:val="en-AU"/>
        </w:rPr>
        <w:t>Ilmu</w:t>
      </w:r>
      <w:proofErr w:type="spellEnd"/>
      <w:r w:rsidRPr="001C1E06">
        <w:rPr>
          <w:rFonts w:ascii="Candara" w:eastAsia="Calibri" w:hAnsi="Candara"/>
          <w:b/>
          <w:bCs/>
          <w:sz w:val="20"/>
          <w:szCs w:val="20"/>
          <w:lang w:val="en-AU"/>
        </w:rPr>
        <w:t xml:space="preserve"> </w:t>
      </w:r>
      <w:proofErr w:type="spellStart"/>
      <w:r w:rsidRPr="001C1E06">
        <w:rPr>
          <w:rFonts w:ascii="Candara" w:eastAsia="Calibri" w:hAnsi="Candara"/>
          <w:b/>
          <w:bCs/>
          <w:sz w:val="20"/>
          <w:szCs w:val="20"/>
          <w:lang w:val="en-AU"/>
        </w:rPr>
        <w:t>Politik</w:t>
      </w:r>
      <w:proofErr w:type="spellEnd"/>
      <w:r w:rsidR="001C1E06" w:rsidRPr="001C1E06">
        <w:rPr>
          <w:rFonts w:ascii="Candara" w:eastAsia="Calibri" w:hAnsi="Candara"/>
          <w:b/>
          <w:bCs/>
          <w:sz w:val="20"/>
          <w:szCs w:val="20"/>
          <w:lang w:val="en-AU"/>
        </w:rPr>
        <w:t xml:space="preserve">, Universitas Muhammadiyah </w:t>
      </w:r>
      <w:proofErr w:type="spellStart"/>
      <w:r w:rsidR="001C1E06" w:rsidRPr="001C1E06">
        <w:rPr>
          <w:rFonts w:ascii="Candara" w:eastAsia="Calibri" w:hAnsi="Candara"/>
          <w:b/>
          <w:bCs/>
          <w:sz w:val="20"/>
          <w:szCs w:val="20"/>
          <w:lang w:val="en-AU"/>
        </w:rPr>
        <w:t>Mataram</w:t>
      </w:r>
      <w:proofErr w:type="spellEnd"/>
    </w:p>
    <w:p w14:paraId="179B3A6F" w14:textId="65FC80A9" w:rsidR="001A57A6" w:rsidRDefault="00E91537" w:rsidP="00E91232">
      <w:pPr>
        <w:spacing w:after="0" w:line="240" w:lineRule="auto"/>
        <w:jc w:val="center"/>
        <w:rPr>
          <w:rFonts w:ascii="Candara" w:hAnsi="Candara"/>
          <w:sz w:val="20"/>
          <w:szCs w:val="20"/>
          <w:lang w:val="en-AU"/>
        </w:rPr>
      </w:pPr>
      <w:r>
        <w:rPr>
          <w:rFonts w:ascii="Candara" w:hAnsi="Candara"/>
          <w:sz w:val="20"/>
          <w:szCs w:val="20"/>
          <w:lang w:val="en-AU"/>
        </w:rPr>
        <w:t xml:space="preserve"> </w:t>
      </w:r>
      <w:r w:rsidR="001C1E06">
        <w:rPr>
          <w:rFonts w:ascii="Candara" w:hAnsi="Candara"/>
          <w:sz w:val="20"/>
          <w:szCs w:val="20"/>
          <w:lang w:val="en-AU"/>
        </w:rPr>
        <w:t xml:space="preserve">Email: </w:t>
      </w:r>
      <w:hyperlink r:id="rId10" w:history="1">
        <w:r w:rsidR="001C1E06" w:rsidRPr="00C23D1F">
          <w:rPr>
            <w:rStyle w:val="Hyperlink"/>
            <w:rFonts w:ascii="Candara" w:hAnsi="Candara"/>
            <w:sz w:val="20"/>
            <w:szCs w:val="20"/>
            <w:lang w:val="en-AU"/>
          </w:rPr>
          <w:t>alindatrisnawati25@gmail.com</w:t>
        </w:r>
      </w:hyperlink>
      <w:r w:rsidR="001C1E06">
        <w:rPr>
          <w:rFonts w:ascii="Candara" w:hAnsi="Candara"/>
          <w:sz w:val="20"/>
          <w:szCs w:val="20"/>
          <w:lang w:val="en-AU"/>
        </w:rPr>
        <w:t xml:space="preserve">, </w:t>
      </w:r>
      <w:hyperlink r:id="rId11" w:history="1">
        <w:r w:rsidR="001C1E06" w:rsidRPr="00C23D1F">
          <w:rPr>
            <w:rStyle w:val="Hyperlink"/>
            <w:rFonts w:ascii="Candara" w:hAnsi="Candara"/>
            <w:sz w:val="20"/>
            <w:szCs w:val="20"/>
            <w:lang w:val="en-AU"/>
          </w:rPr>
          <w:t>Rezaapriani2018@gmail.com</w:t>
        </w:r>
      </w:hyperlink>
      <w:r w:rsidR="001C1E06">
        <w:rPr>
          <w:rFonts w:ascii="Candara" w:hAnsi="Candara"/>
          <w:sz w:val="20"/>
          <w:szCs w:val="20"/>
          <w:lang w:val="en-AU"/>
        </w:rPr>
        <w:t xml:space="preserve">, </w:t>
      </w:r>
      <w:hyperlink r:id="rId12" w:history="1">
        <w:r w:rsidR="001C1E06" w:rsidRPr="00C23D1F">
          <w:rPr>
            <w:rStyle w:val="Hyperlink"/>
            <w:rFonts w:ascii="Candara" w:hAnsi="Candara"/>
            <w:sz w:val="20"/>
            <w:szCs w:val="20"/>
            <w:lang w:val="en-AU"/>
          </w:rPr>
          <w:t>Idayatun40303@gmail.com</w:t>
        </w:r>
      </w:hyperlink>
      <w:r w:rsidR="001C1E06">
        <w:rPr>
          <w:rFonts w:ascii="Candara" w:hAnsi="Candara"/>
          <w:sz w:val="20"/>
          <w:szCs w:val="20"/>
          <w:lang w:val="en-AU"/>
        </w:rPr>
        <w:t xml:space="preserve">, </w:t>
      </w:r>
      <w:hyperlink r:id="rId13" w:history="1">
        <w:r w:rsidR="00DA600A" w:rsidRPr="008E5569">
          <w:rPr>
            <w:rStyle w:val="Hyperlink"/>
            <w:rFonts w:ascii="Candara" w:hAnsi="Candara"/>
            <w:sz w:val="20"/>
            <w:szCs w:val="20"/>
            <w:lang w:val="en-AU"/>
          </w:rPr>
          <w:t>aprianjaelani@ummat.ac.id</w:t>
        </w:r>
      </w:hyperlink>
      <w:r w:rsidR="00DA600A">
        <w:rPr>
          <w:rFonts w:ascii="Candara" w:hAnsi="Candara"/>
          <w:sz w:val="20"/>
          <w:szCs w:val="20"/>
          <w:lang w:val="en-AU"/>
        </w:rPr>
        <w:t xml:space="preserve"> </w:t>
      </w:r>
    </w:p>
    <w:p w14:paraId="1F4B3FA8" w14:textId="57B571C1" w:rsidR="00E91232" w:rsidRPr="00E91232" w:rsidRDefault="00E91232" w:rsidP="00FF73B3">
      <w:pPr>
        <w:spacing w:after="0" w:line="240" w:lineRule="auto"/>
        <w:rPr>
          <w:rFonts w:ascii="Candara" w:hAnsi="Candara"/>
          <w:sz w:val="20"/>
          <w:szCs w:val="20"/>
          <w:lang w:val="en-AU"/>
        </w:rPr>
      </w:pPr>
    </w:p>
    <w:p w14:paraId="3B4C4929" w14:textId="09467E41" w:rsidR="00A55048" w:rsidRDefault="00B303EF" w:rsidP="00793341">
      <w:pPr>
        <w:pStyle w:val="FootnoteText"/>
        <w:jc w:val="both"/>
        <w:rPr>
          <w:rFonts w:ascii="Candara" w:hAnsi="Candara"/>
          <w:bCs/>
          <w:i/>
          <w:sz w:val="22"/>
          <w:szCs w:val="22"/>
          <w:lang w:val="fi-FI"/>
        </w:rPr>
      </w:pPr>
      <w:r w:rsidRPr="0013647B">
        <w:rPr>
          <w:rFonts w:ascii="Candara" w:hAnsi="Candara"/>
          <w:b/>
          <w:bCs/>
          <w:i/>
        </w:rPr>
        <w:t xml:space="preserve">Abstract: </w:t>
      </w:r>
      <w:r w:rsidR="00DA600A" w:rsidRPr="00DA600A">
        <w:rPr>
          <w:rFonts w:ascii="Candara" w:hAnsi="Candara"/>
          <w:bCs/>
          <w:i/>
          <w:sz w:val="22"/>
          <w:szCs w:val="22"/>
          <w:lang w:val="fi-FI"/>
        </w:rPr>
        <w:t>The capital city of the Republic of Indonesia (IKN) is currently played by the province of DKI Jakarta. Jakarta is not only the capital city of Indonesia, which in this case functions as the administrative center of government agencies with various locations and functions, but also as a multi-purpose trade and business center. Apart from that, many domestic and international economic activities take place in Jakarta related to the potential and vulnerability of the Jakarta city's environment, such as floods, landslides, sea water erosion, very severe river pollution, and traffic jams. Based on these problems, the relocation of the national capital (IKN) must be prepared carefully. Therefore, this research aims to determine the government's scenario planning strategy (strategy formulation tool for facing the future) in moving the nation's capital. The results of this research show that the preparation of scenario planning related to moving the country's capital is seen from many aspects, namely sociological, geographical, geopolitical and economic aspects as well as the strategies used in the process of moving the country's capital. It is hoped that it can contribute to improving governance and collaborative procedures between society and government. The method used in writing this article uses the library study research method or what is usually called library research.</w:t>
      </w:r>
    </w:p>
    <w:p w14:paraId="18D8A8A1" w14:textId="57911D5A" w:rsidR="001B6D7D" w:rsidRDefault="001B6D7D" w:rsidP="00793341">
      <w:pPr>
        <w:spacing w:before="240" w:after="0" w:line="240" w:lineRule="auto"/>
        <w:ind w:right="849"/>
        <w:jc w:val="both"/>
        <w:rPr>
          <w:rFonts w:ascii="Candara" w:eastAsia="Calibri" w:hAnsi="Candara"/>
          <w:bCs/>
          <w:i/>
          <w:sz w:val="20"/>
          <w:szCs w:val="20"/>
          <w:lang w:val="en-US"/>
        </w:rPr>
      </w:pPr>
      <w:r w:rsidRPr="00DA600A">
        <w:rPr>
          <w:rFonts w:ascii="Candara" w:eastAsia="Calibri" w:hAnsi="Candara"/>
          <w:bCs/>
          <w:i/>
          <w:sz w:val="20"/>
          <w:szCs w:val="20"/>
        </w:rPr>
        <w:t>Keyword</w:t>
      </w:r>
      <w:r w:rsidR="00162B5B" w:rsidRPr="00DA600A">
        <w:rPr>
          <w:rFonts w:ascii="Candara" w:eastAsia="Calibri" w:hAnsi="Candara"/>
          <w:bCs/>
          <w:i/>
          <w:sz w:val="20"/>
          <w:szCs w:val="20"/>
        </w:rPr>
        <w:t xml:space="preserve">s: </w:t>
      </w:r>
      <w:r w:rsidR="00DA600A" w:rsidRPr="00DA600A">
        <w:rPr>
          <w:rFonts w:ascii="Candara" w:eastAsia="Calibri" w:hAnsi="Candara"/>
          <w:bCs/>
          <w:i/>
          <w:sz w:val="20"/>
          <w:szCs w:val="20"/>
        </w:rPr>
        <w:t>Moving the country's capital, scenario planning, strategy</w:t>
      </w:r>
    </w:p>
    <w:p w14:paraId="666CF2CC" w14:textId="77777777" w:rsidR="00DA600A" w:rsidRPr="00DA600A" w:rsidRDefault="00DA600A" w:rsidP="00793341">
      <w:pPr>
        <w:spacing w:before="240" w:after="0" w:line="240" w:lineRule="auto"/>
        <w:ind w:right="849"/>
        <w:jc w:val="both"/>
        <w:rPr>
          <w:rStyle w:val="hps"/>
          <w:rFonts w:ascii="Candara" w:eastAsia="Calibri" w:hAnsi="Candara"/>
          <w:bCs/>
          <w:i/>
          <w:sz w:val="20"/>
          <w:szCs w:val="20"/>
          <w:lang w:val="en-US"/>
        </w:rPr>
      </w:pPr>
    </w:p>
    <w:p w14:paraId="6D6BBE1B" w14:textId="77777777" w:rsidR="00DA600A" w:rsidRDefault="00B303EF" w:rsidP="00793341">
      <w:pPr>
        <w:spacing w:line="240" w:lineRule="auto"/>
        <w:jc w:val="both"/>
        <w:rPr>
          <w:rFonts w:ascii="Candara" w:eastAsia="Calibri" w:hAnsi="Candara"/>
          <w:bCs/>
          <w:i/>
          <w:sz w:val="20"/>
          <w:szCs w:val="20"/>
          <w:lang w:val="en-US"/>
        </w:rPr>
      </w:pPr>
      <w:proofErr w:type="spellStart"/>
      <w:r w:rsidRPr="0013647B">
        <w:rPr>
          <w:rFonts w:ascii="Candara" w:eastAsia="Calibri" w:hAnsi="Candara"/>
          <w:b/>
          <w:i/>
          <w:sz w:val="20"/>
          <w:szCs w:val="20"/>
          <w:lang w:val="en-US"/>
        </w:rPr>
        <w:t>Abstrak</w:t>
      </w:r>
      <w:proofErr w:type="spellEnd"/>
      <w:r w:rsidRPr="0013647B">
        <w:rPr>
          <w:rFonts w:ascii="Candara" w:eastAsia="Calibri" w:hAnsi="Candara"/>
          <w:b/>
          <w:i/>
          <w:sz w:val="20"/>
          <w:szCs w:val="20"/>
          <w:lang w:val="en-US"/>
        </w:rPr>
        <w:t xml:space="preserve">: </w:t>
      </w:r>
      <w:r w:rsidR="009455C6">
        <w:rPr>
          <w:rFonts w:ascii="Candara" w:eastAsia="Calibri" w:hAnsi="Candara"/>
          <w:b/>
          <w:i/>
          <w:sz w:val="20"/>
          <w:szCs w:val="20"/>
          <w:lang w:val="en-US"/>
        </w:rPr>
        <w:t xml:space="preserve"> </w:t>
      </w:r>
      <w:r w:rsidR="009455C6" w:rsidRPr="00DA600A">
        <w:rPr>
          <w:rFonts w:ascii="Candara" w:eastAsia="Calibri" w:hAnsi="Candara"/>
          <w:bCs/>
          <w:i/>
          <w:sz w:val="20"/>
          <w:szCs w:val="20"/>
          <w:lang w:val="en-US"/>
        </w:rPr>
        <w:t xml:space="preserve">Ibu Kota Negara </w:t>
      </w:r>
      <w:proofErr w:type="spellStart"/>
      <w:r w:rsidR="009455C6" w:rsidRPr="00DA600A">
        <w:rPr>
          <w:rFonts w:ascii="Candara" w:eastAsia="Calibri" w:hAnsi="Candara"/>
          <w:bCs/>
          <w:i/>
          <w:sz w:val="20"/>
          <w:szCs w:val="20"/>
          <w:lang w:val="en-US"/>
        </w:rPr>
        <w:t>Republik</w:t>
      </w:r>
      <w:proofErr w:type="spellEnd"/>
      <w:r w:rsidR="009455C6" w:rsidRPr="00DA600A">
        <w:rPr>
          <w:rFonts w:ascii="Candara" w:eastAsia="Calibri" w:hAnsi="Candara"/>
          <w:bCs/>
          <w:i/>
          <w:sz w:val="20"/>
          <w:szCs w:val="20"/>
          <w:lang w:val="en-US"/>
        </w:rPr>
        <w:t xml:space="preserve"> Indonesia (IKN) </w:t>
      </w:r>
      <w:proofErr w:type="spellStart"/>
      <w:r w:rsidR="009455C6" w:rsidRPr="00DA600A">
        <w:rPr>
          <w:rFonts w:ascii="Candara" w:eastAsia="Calibri" w:hAnsi="Candara"/>
          <w:bCs/>
          <w:i/>
          <w:sz w:val="20"/>
          <w:szCs w:val="20"/>
          <w:lang w:val="en-US"/>
        </w:rPr>
        <w:t>saat</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ini</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diperankan</w:t>
      </w:r>
      <w:proofErr w:type="spellEnd"/>
      <w:r w:rsidR="009455C6" w:rsidRPr="00DA600A">
        <w:rPr>
          <w:rFonts w:ascii="Candara" w:eastAsia="Calibri" w:hAnsi="Candara"/>
          <w:bCs/>
          <w:i/>
          <w:sz w:val="20"/>
          <w:szCs w:val="20"/>
          <w:lang w:val="en-US"/>
        </w:rPr>
        <w:t xml:space="preserve"> oleh </w:t>
      </w:r>
      <w:proofErr w:type="spellStart"/>
      <w:r w:rsidR="009455C6" w:rsidRPr="00DA600A">
        <w:rPr>
          <w:rFonts w:ascii="Candara" w:eastAsia="Calibri" w:hAnsi="Candara"/>
          <w:bCs/>
          <w:i/>
          <w:sz w:val="20"/>
          <w:szCs w:val="20"/>
          <w:lang w:val="en-US"/>
        </w:rPr>
        <w:t>provinsi</w:t>
      </w:r>
      <w:proofErr w:type="spellEnd"/>
      <w:r w:rsidR="009455C6" w:rsidRPr="00DA600A">
        <w:rPr>
          <w:rFonts w:ascii="Candara" w:eastAsia="Calibri" w:hAnsi="Candara"/>
          <w:bCs/>
          <w:i/>
          <w:sz w:val="20"/>
          <w:szCs w:val="20"/>
          <w:lang w:val="en-US"/>
        </w:rPr>
        <w:t xml:space="preserve"> DKI Jakarta. Jakarta </w:t>
      </w:r>
      <w:proofErr w:type="spellStart"/>
      <w:r w:rsidR="009455C6" w:rsidRPr="00DA600A">
        <w:rPr>
          <w:rFonts w:ascii="Candara" w:eastAsia="Calibri" w:hAnsi="Candara"/>
          <w:bCs/>
          <w:i/>
          <w:sz w:val="20"/>
          <w:szCs w:val="20"/>
          <w:lang w:val="en-US"/>
        </w:rPr>
        <w:t>bukan</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hanya</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sebagai</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ibu</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kota</w:t>
      </w:r>
      <w:proofErr w:type="spellEnd"/>
      <w:r w:rsidR="009455C6" w:rsidRPr="00DA600A">
        <w:rPr>
          <w:rFonts w:ascii="Candara" w:eastAsia="Calibri" w:hAnsi="Candara"/>
          <w:bCs/>
          <w:i/>
          <w:sz w:val="20"/>
          <w:szCs w:val="20"/>
          <w:lang w:val="en-US"/>
        </w:rPr>
        <w:t xml:space="preserve"> negara Indonesia yang </w:t>
      </w:r>
      <w:proofErr w:type="spellStart"/>
      <w:r w:rsidR="009455C6" w:rsidRPr="00DA600A">
        <w:rPr>
          <w:rFonts w:ascii="Candara" w:eastAsia="Calibri" w:hAnsi="Candara"/>
          <w:bCs/>
          <w:i/>
          <w:sz w:val="20"/>
          <w:szCs w:val="20"/>
          <w:lang w:val="en-US"/>
        </w:rPr>
        <w:t>dalam</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hal</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ini</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berfungsi</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sebagai</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pusat</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administrasi</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instansi</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pemerintah</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dengan</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berbagai</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lokasi</w:t>
      </w:r>
      <w:proofErr w:type="spellEnd"/>
      <w:r w:rsidR="009455C6" w:rsidRPr="00DA600A">
        <w:rPr>
          <w:rFonts w:ascii="Candara" w:eastAsia="Calibri" w:hAnsi="Candara"/>
          <w:bCs/>
          <w:i/>
          <w:sz w:val="20"/>
          <w:szCs w:val="20"/>
          <w:lang w:val="en-US"/>
        </w:rPr>
        <w:t xml:space="preserve"> dan </w:t>
      </w:r>
      <w:proofErr w:type="spellStart"/>
      <w:proofErr w:type="gramStart"/>
      <w:r w:rsidR="009455C6" w:rsidRPr="00DA600A">
        <w:rPr>
          <w:rFonts w:ascii="Candara" w:eastAsia="Calibri" w:hAnsi="Candara"/>
          <w:bCs/>
          <w:i/>
          <w:sz w:val="20"/>
          <w:szCs w:val="20"/>
          <w:lang w:val="en-US"/>
        </w:rPr>
        <w:t>fungsi</w:t>
      </w:r>
      <w:proofErr w:type="spellEnd"/>
      <w:r w:rsidR="009455C6" w:rsidRPr="00DA600A">
        <w:rPr>
          <w:rFonts w:ascii="Candara" w:eastAsia="Calibri" w:hAnsi="Candara"/>
          <w:bCs/>
          <w:i/>
          <w:sz w:val="20"/>
          <w:szCs w:val="20"/>
          <w:lang w:val="en-US"/>
        </w:rPr>
        <w:t xml:space="preserve"> ,</w:t>
      </w:r>
      <w:proofErr w:type="gram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namun</w:t>
      </w:r>
      <w:proofErr w:type="spellEnd"/>
      <w:r w:rsidR="009455C6" w:rsidRPr="00DA600A">
        <w:rPr>
          <w:rFonts w:ascii="Candara" w:eastAsia="Calibri" w:hAnsi="Candara"/>
          <w:bCs/>
          <w:i/>
          <w:sz w:val="20"/>
          <w:szCs w:val="20"/>
          <w:lang w:val="en-US"/>
        </w:rPr>
        <w:t xml:space="preserve"> juga </w:t>
      </w:r>
      <w:proofErr w:type="spellStart"/>
      <w:r w:rsidR="009455C6" w:rsidRPr="00DA600A">
        <w:rPr>
          <w:rFonts w:ascii="Candara" w:eastAsia="Calibri" w:hAnsi="Candara"/>
          <w:bCs/>
          <w:i/>
          <w:sz w:val="20"/>
          <w:szCs w:val="20"/>
          <w:lang w:val="en-US"/>
        </w:rPr>
        <w:t>sebagai</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pusat</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perdagangan</w:t>
      </w:r>
      <w:proofErr w:type="spellEnd"/>
      <w:r w:rsidR="009455C6" w:rsidRPr="00DA600A">
        <w:rPr>
          <w:rFonts w:ascii="Candara" w:eastAsia="Calibri" w:hAnsi="Candara"/>
          <w:bCs/>
          <w:i/>
          <w:sz w:val="20"/>
          <w:szCs w:val="20"/>
          <w:lang w:val="en-US"/>
        </w:rPr>
        <w:t xml:space="preserve"> dan </w:t>
      </w:r>
      <w:proofErr w:type="spellStart"/>
      <w:r w:rsidR="009455C6" w:rsidRPr="00DA600A">
        <w:rPr>
          <w:rFonts w:ascii="Candara" w:eastAsia="Calibri" w:hAnsi="Candara"/>
          <w:bCs/>
          <w:i/>
          <w:sz w:val="20"/>
          <w:szCs w:val="20"/>
          <w:lang w:val="en-US"/>
        </w:rPr>
        <w:t>bisnis</w:t>
      </w:r>
      <w:proofErr w:type="spellEnd"/>
      <w:r w:rsidR="009455C6" w:rsidRPr="00DA600A">
        <w:rPr>
          <w:rFonts w:ascii="Candara" w:eastAsia="Calibri" w:hAnsi="Candara"/>
          <w:bCs/>
          <w:i/>
          <w:sz w:val="20"/>
          <w:szCs w:val="20"/>
          <w:lang w:val="en-US"/>
        </w:rPr>
        <w:t xml:space="preserve"> yang </w:t>
      </w:r>
      <w:proofErr w:type="spellStart"/>
      <w:r w:rsidR="009455C6" w:rsidRPr="00DA600A">
        <w:rPr>
          <w:rFonts w:ascii="Candara" w:eastAsia="Calibri" w:hAnsi="Candara"/>
          <w:bCs/>
          <w:i/>
          <w:sz w:val="20"/>
          <w:szCs w:val="20"/>
          <w:lang w:val="en-US"/>
        </w:rPr>
        <w:t>serba</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guna</w:t>
      </w:r>
      <w:proofErr w:type="spellEnd"/>
      <w:r w:rsidR="009455C6" w:rsidRPr="00DA600A">
        <w:rPr>
          <w:rFonts w:ascii="Candara" w:eastAsia="Calibri" w:hAnsi="Candara"/>
          <w:bCs/>
          <w:i/>
          <w:sz w:val="20"/>
          <w:szCs w:val="20"/>
          <w:lang w:val="en-US"/>
        </w:rPr>
        <w:t xml:space="preserve">. Selain </w:t>
      </w:r>
      <w:proofErr w:type="spellStart"/>
      <w:r w:rsidR="009455C6" w:rsidRPr="00DA600A">
        <w:rPr>
          <w:rFonts w:ascii="Candara" w:eastAsia="Calibri" w:hAnsi="Candara"/>
          <w:bCs/>
          <w:i/>
          <w:sz w:val="20"/>
          <w:szCs w:val="20"/>
          <w:lang w:val="en-US"/>
        </w:rPr>
        <w:t>itu</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banyak</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kegiatan</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perekonomian</w:t>
      </w:r>
      <w:proofErr w:type="spellEnd"/>
      <w:r w:rsidR="009455C6" w:rsidRPr="00DA600A">
        <w:rPr>
          <w:rFonts w:ascii="Candara" w:eastAsia="Calibri" w:hAnsi="Candara"/>
          <w:bCs/>
          <w:i/>
          <w:sz w:val="20"/>
          <w:szCs w:val="20"/>
          <w:lang w:val="en-US"/>
        </w:rPr>
        <w:t xml:space="preserve"> domestic dan </w:t>
      </w:r>
      <w:proofErr w:type="spellStart"/>
      <w:r w:rsidR="009455C6" w:rsidRPr="00DA600A">
        <w:rPr>
          <w:rFonts w:ascii="Candara" w:eastAsia="Calibri" w:hAnsi="Candara"/>
          <w:bCs/>
          <w:i/>
          <w:sz w:val="20"/>
          <w:szCs w:val="20"/>
          <w:lang w:val="en-US"/>
        </w:rPr>
        <w:t>internasional</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berlangsung</w:t>
      </w:r>
      <w:proofErr w:type="spellEnd"/>
      <w:r w:rsidR="009455C6" w:rsidRPr="00DA600A">
        <w:rPr>
          <w:rFonts w:ascii="Candara" w:eastAsia="Calibri" w:hAnsi="Candara"/>
          <w:bCs/>
          <w:i/>
          <w:sz w:val="20"/>
          <w:szCs w:val="20"/>
          <w:lang w:val="en-US"/>
        </w:rPr>
        <w:t xml:space="preserve"> di Jakarta </w:t>
      </w:r>
      <w:proofErr w:type="spellStart"/>
      <w:r w:rsidR="009455C6" w:rsidRPr="00DA600A">
        <w:rPr>
          <w:rFonts w:ascii="Candara" w:eastAsia="Calibri" w:hAnsi="Candara"/>
          <w:bCs/>
          <w:i/>
          <w:sz w:val="20"/>
          <w:szCs w:val="20"/>
          <w:lang w:val="en-US"/>
        </w:rPr>
        <w:t>terkait</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potensi</w:t>
      </w:r>
      <w:proofErr w:type="spellEnd"/>
      <w:r w:rsidR="009455C6" w:rsidRPr="00DA600A">
        <w:rPr>
          <w:rFonts w:ascii="Candara" w:eastAsia="Calibri" w:hAnsi="Candara"/>
          <w:bCs/>
          <w:i/>
          <w:sz w:val="20"/>
          <w:szCs w:val="20"/>
          <w:lang w:val="en-US"/>
        </w:rPr>
        <w:t xml:space="preserve"> dan </w:t>
      </w:r>
      <w:proofErr w:type="spellStart"/>
      <w:r w:rsidR="009455C6" w:rsidRPr="00DA600A">
        <w:rPr>
          <w:rFonts w:ascii="Candara" w:eastAsia="Calibri" w:hAnsi="Candara"/>
          <w:bCs/>
          <w:i/>
          <w:sz w:val="20"/>
          <w:szCs w:val="20"/>
          <w:lang w:val="en-US"/>
        </w:rPr>
        <w:t>kerentanan</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lingkungan</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hidup</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kota</w:t>
      </w:r>
      <w:proofErr w:type="spellEnd"/>
      <w:r w:rsidR="009455C6" w:rsidRPr="00DA600A">
        <w:rPr>
          <w:rFonts w:ascii="Candara" w:eastAsia="Calibri" w:hAnsi="Candara"/>
          <w:bCs/>
          <w:i/>
          <w:sz w:val="20"/>
          <w:szCs w:val="20"/>
          <w:lang w:val="en-US"/>
        </w:rPr>
        <w:t xml:space="preserve"> Jakarta, </w:t>
      </w:r>
      <w:proofErr w:type="spellStart"/>
      <w:r w:rsidR="009455C6" w:rsidRPr="00DA600A">
        <w:rPr>
          <w:rFonts w:ascii="Candara" w:eastAsia="Calibri" w:hAnsi="Candara"/>
          <w:bCs/>
          <w:i/>
          <w:sz w:val="20"/>
          <w:szCs w:val="20"/>
          <w:lang w:val="en-US"/>
        </w:rPr>
        <w:t>seperti</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banjir</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tanah</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longsor</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erosi</w:t>
      </w:r>
      <w:proofErr w:type="spellEnd"/>
      <w:r w:rsidR="009455C6" w:rsidRPr="00DA600A">
        <w:rPr>
          <w:rFonts w:ascii="Candara" w:eastAsia="Calibri" w:hAnsi="Candara"/>
          <w:bCs/>
          <w:i/>
          <w:sz w:val="20"/>
          <w:szCs w:val="20"/>
          <w:lang w:val="en-US"/>
        </w:rPr>
        <w:t xml:space="preserve"> air </w:t>
      </w:r>
      <w:proofErr w:type="spellStart"/>
      <w:r w:rsidR="009455C6" w:rsidRPr="00DA600A">
        <w:rPr>
          <w:rFonts w:ascii="Candara" w:eastAsia="Calibri" w:hAnsi="Candara"/>
          <w:bCs/>
          <w:i/>
          <w:sz w:val="20"/>
          <w:szCs w:val="20"/>
          <w:lang w:val="en-US"/>
        </w:rPr>
        <w:t>laut</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pencemaran</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sungai</w:t>
      </w:r>
      <w:proofErr w:type="spellEnd"/>
      <w:r w:rsidR="009455C6" w:rsidRPr="00DA600A">
        <w:rPr>
          <w:rFonts w:ascii="Candara" w:eastAsia="Calibri" w:hAnsi="Candara"/>
          <w:bCs/>
          <w:i/>
          <w:sz w:val="20"/>
          <w:szCs w:val="20"/>
          <w:lang w:val="en-US"/>
        </w:rPr>
        <w:t xml:space="preserve"> yang sangat </w:t>
      </w:r>
      <w:proofErr w:type="spellStart"/>
      <w:r w:rsidR="009455C6" w:rsidRPr="00DA600A">
        <w:rPr>
          <w:rFonts w:ascii="Candara" w:eastAsia="Calibri" w:hAnsi="Candara"/>
          <w:bCs/>
          <w:i/>
          <w:sz w:val="20"/>
          <w:szCs w:val="20"/>
          <w:lang w:val="en-US"/>
        </w:rPr>
        <w:t>parah</w:t>
      </w:r>
      <w:proofErr w:type="spellEnd"/>
      <w:r w:rsidR="009455C6" w:rsidRPr="00DA600A">
        <w:rPr>
          <w:rFonts w:ascii="Candara" w:eastAsia="Calibri" w:hAnsi="Candara"/>
          <w:bCs/>
          <w:i/>
          <w:sz w:val="20"/>
          <w:szCs w:val="20"/>
          <w:lang w:val="en-US"/>
        </w:rPr>
        <w:t xml:space="preserve">, dan </w:t>
      </w:r>
      <w:proofErr w:type="spellStart"/>
      <w:r w:rsidR="009455C6" w:rsidRPr="00DA600A">
        <w:rPr>
          <w:rFonts w:ascii="Candara" w:eastAsia="Calibri" w:hAnsi="Candara"/>
          <w:bCs/>
          <w:i/>
          <w:sz w:val="20"/>
          <w:szCs w:val="20"/>
          <w:lang w:val="en-US"/>
        </w:rPr>
        <w:t>kemacetan</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lalu</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lintas</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Berdasarkan</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persoalan</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tersebut</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maka</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pemindahan</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ibu</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kota</w:t>
      </w:r>
      <w:proofErr w:type="spellEnd"/>
      <w:r w:rsidR="009455C6" w:rsidRPr="00DA600A">
        <w:rPr>
          <w:rFonts w:ascii="Candara" w:eastAsia="Calibri" w:hAnsi="Candara"/>
          <w:bCs/>
          <w:i/>
          <w:sz w:val="20"/>
          <w:szCs w:val="20"/>
          <w:lang w:val="en-US"/>
        </w:rPr>
        <w:t xml:space="preserve"> negara (IKN) </w:t>
      </w:r>
      <w:proofErr w:type="spellStart"/>
      <w:r w:rsidR="009455C6" w:rsidRPr="00DA600A">
        <w:rPr>
          <w:rFonts w:ascii="Candara" w:eastAsia="Calibri" w:hAnsi="Candara"/>
          <w:bCs/>
          <w:i/>
          <w:sz w:val="20"/>
          <w:szCs w:val="20"/>
          <w:lang w:val="en-US"/>
        </w:rPr>
        <w:t>harus</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dipersiapkan</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secara</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matang</w:t>
      </w:r>
      <w:proofErr w:type="spellEnd"/>
      <w:r w:rsidR="009455C6" w:rsidRPr="00DA600A">
        <w:rPr>
          <w:rFonts w:ascii="Candara" w:eastAsia="Calibri" w:hAnsi="Candara"/>
          <w:bCs/>
          <w:i/>
          <w:sz w:val="20"/>
          <w:szCs w:val="20"/>
          <w:lang w:val="en-US"/>
        </w:rPr>
        <w:t xml:space="preserve">. Oleh </w:t>
      </w:r>
      <w:proofErr w:type="spellStart"/>
      <w:r w:rsidR="009455C6" w:rsidRPr="00DA600A">
        <w:rPr>
          <w:rFonts w:ascii="Candara" w:eastAsia="Calibri" w:hAnsi="Candara"/>
          <w:bCs/>
          <w:i/>
          <w:sz w:val="20"/>
          <w:szCs w:val="20"/>
          <w:lang w:val="en-US"/>
        </w:rPr>
        <w:t>karenanya</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penelitian</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ini</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bertujuan</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untuk</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mengetahui</w:t>
      </w:r>
      <w:proofErr w:type="spellEnd"/>
      <w:r w:rsidR="009455C6" w:rsidRPr="00DA600A">
        <w:rPr>
          <w:rFonts w:ascii="Candara" w:eastAsia="Calibri" w:hAnsi="Candara"/>
          <w:bCs/>
          <w:i/>
          <w:sz w:val="20"/>
          <w:szCs w:val="20"/>
          <w:lang w:val="en-US"/>
        </w:rPr>
        <w:t xml:space="preserve"> </w:t>
      </w:r>
      <w:r w:rsidR="00732075" w:rsidRPr="00DA600A">
        <w:rPr>
          <w:rFonts w:ascii="Candara" w:eastAsia="Calibri" w:hAnsi="Candara"/>
          <w:bCs/>
          <w:i/>
          <w:sz w:val="20"/>
          <w:szCs w:val="20"/>
          <w:lang w:val="en-US"/>
        </w:rPr>
        <w:t xml:space="preserve">strategi </w:t>
      </w:r>
      <w:proofErr w:type="spellStart"/>
      <w:r w:rsidR="009455C6" w:rsidRPr="00DA600A">
        <w:rPr>
          <w:rFonts w:ascii="Candara" w:eastAsia="Calibri" w:hAnsi="Candara"/>
          <w:bCs/>
          <w:i/>
          <w:sz w:val="20"/>
          <w:szCs w:val="20"/>
          <w:lang w:val="en-US"/>
        </w:rPr>
        <w:t>penyusunan</w:t>
      </w:r>
      <w:proofErr w:type="spellEnd"/>
      <w:r w:rsidR="009455C6" w:rsidRPr="00DA600A">
        <w:rPr>
          <w:rFonts w:ascii="Candara" w:eastAsia="Calibri" w:hAnsi="Candara"/>
          <w:bCs/>
          <w:i/>
          <w:sz w:val="20"/>
          <w:szCs w:val="20"/>
          <w:lang w:val="en-US"/>
        </w:rPr>
        <w:t xml:space="preserve"> scenario planning </w:t>
      </w:r>
      <w:proofErr w:type="gramStart"/>
      <w:r w:rsidR="009455C6" w:rsidRPr="00DA600A">
        <w:rPr>
          <w:rFonts w:ascii="Candara" w:eastAsia="Calibri" w:hAnsi="Candara"/>
          <w:bCs/>
          <w:i/>
          <w:sz w:val="20"/>
          <w:szCs w:val="20"/>
          <w:lang w:val="en-US"/>
        </w:rPr>
        <w:t>( Alat</w:t>
      </w:r>
      <w:proofErr w:type="gram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Formulasi</w:t>
      </w:r>
      <w:proofErr w:type="spellEnd"/>
      <w:r w:rsidR="009455C6" w:rsidRPr="00DA600A">
        <w:rPr>
          <w:rFonts w:ascii="Candara" w:eastAsia="Calibri" w:hAnsi="Candara"/>
          <w:bCs/>
          <w:i/>
          <w:sz w:val="20"/>
          <w:szCs w:val="20"/>
          <w:lang w:val="en-US"/>
        </w:rPr>
        <w:t xml:space="preserve"> strategi </w:t>
      </w:r>
      <w:proofErr w:type="spellStart"/>
      <w:r w:rsidR="009455C6" w:rsidRPr="00DA600A">
        <w:rPr>
          <w:rFonts w:ascii="Candara" w:eastAsia="Calibri" w:hAnsi="Candara"/>
          <w:bCs/>
          <w:i/>
          <w:sz w:val="20"/>
          <w:szCs w:val="20"/>
          <w:lang w:val="en-US"/>
        </w:rPr>
        <w:t>untuk</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menghadapi</w:t>
      </w:r>
      <w:proofErr w:type="spellEnd"/>
      <w:r w:rsidR="009455C6" w:rsidRPr="00DA600A">
        <w:rPr>
          <w:rFonts w:ascii="Candara" w:eastAsia="Calibri" w:hAnsi="Candara"/>
          <w:bCs/>
          <w:i/>
          <w:sz w:val="20"/>
          <w:szCs w:val="20"/>
          <w:lang w:val="en-US"/>
        </w:rPr>
        <w:t xml:space="preserve"> masa </w:t>
      </w:r>
      <w:proofErr w:type="spellStart"/>
      <w:r w:rsidR="009455C6" w:rsidRPr="00DA600A">
        <w:rPr>
          <w:rFonts w:ascii="Candara" w:eastAsia="Calibri" w:hAnsi="Candara"/>
          <w:bCs/>
          <w:i/>
          <w:sz w:val="20"/>
          <w:szCs w:val="20"/>
          <w:lang w:val="en-US"/>
        </w:rPr>
        <w:t>depan</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pemerintah</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dalam</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pemindahan</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ibu</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kota</w:t>
      </w:r>
      <w:proofErr w:type="spellEnd"/>
      <w:r w:rsidR="009455C6" w:rsidRPr="00DA600A">
        <w:rPr>
          <w:rFonts w:ascii="Candara" w:eastAsia="Calibri" w:hAnsi="Candara"/>
          <w:bCs/>
          <w:i/>
          <w:sz w:val="20"/>
          <w:szCs w:val="20"/>
          <w:lang w:val="en-US"/>
        </w:rPr>
        <w:t xml:space="preserve"> negara. Hasil </w:t>
      </w:r>
      <w:proofErr w:type="spellStart"/>
      <w:r w:rsidR="009455C6" w:rsidRPr="00DA600A">
        <w:rPr>
          <w:rFonts w:ascii="Candara" w:eastAsia="Calibri" w:hAnsi="Candara"/>
          <w:bCs/>
          <w:i/>
          <w:sz w:val="20"/>
          <w:szCs w:val="20"/>
          <w:lang w:val="en-US"/>
        </w:rPr>
        <w:t>dari</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penelitian</w:t>
      </w:r>
      <w:proofErr w:type="spellEnd"/>
      <w:r w:rsidR="009455C6" w:rsidRPr="00DA600A">
        <w:rPr>
          <w:rFonts w:ascii="Candara" w:eastAsia="Calibri" w:hAnsi="Candara"/>
          <w:bCs/>
          <w:i/>
          <w:sz w:val="20"/>
          <w:szCs w:val="20"/>
          <w:lang w:val="en-US"/>
        </w:rPr>
        <w:t xml:space="preserve"> </w:t>
      </w:r>
      <w:proofErr w:type="spellStart"/>
      <w:proofErr w:type="gramStart"/>
      <w:r w:rsidR="009455C6" w:rsidRPr="00DA600A">
        <w:rPr>
          <w:rFonts w:ascii="Candara" w:eastAsia="Calibri" w:hAnsi="Candara"/>
          <w:bCs/>
          <w:i/>
          <w:sz w:val="20"/>
          <w:szCs w:val="20"/>
          <w:lang w:val="en-US"/>
        </w:rPr>
        <w:t>ini</w:t>
      </w:r>
      <w:proofErr w:type="spellEnd"/>
      <w:r w:rsidR="009455C6" w:rsidRPr="00DA600A">
        <w:rPr>
          <w:rFonts w:ascii="Candara" w:eastAsia="Calibri" w:hAnsi="Candara"/>
          <w:bCs/>
          <w:i/>
          <w:sz w:val="20"/>
          <w:szCs w:val="20"/>
          <w:lang w:val="en-US"/>
        </w:rPr>
        <w:t xml:space="preserve"> </w:t>
      </w:r>
      <w:r w:rsidR="00DA600A" w:rsidRPr="00DA600A">
        <w:rPr>
          <w:rFonts w:ascii="Candara" w:eastAsia="Calibri" w:hAnsi="Candara"/>
          <w:bCs/>
          <w:i/>
          <w:sz w:val="20"/>
          <w:szCs w:val="20"/>
          <w:lang w:val="en-US"/>
        </w:rPr>
        <w:t xml:space="preserve"> </w:t>
      </w:r>
      <w:proofErr w:type="spellStart"/>
      <w:r w:rsidR="00DA600A" w:rsidRPr="00DA600A">
        <w:rPr>
          <w:rFonts w:ascii="Candara" w:eastAsia="Calibri" w:hAnsi="Candara"/>
          <w:bCs/>
          <w:i/>
          <w:sz w:val="20"/>
          <w:szCs w:val="20"/>
          <w:lang w:val="en-US"/>
        </w:rPr>
        <w:t>bahwa</w:t>
      </w:r>
      <w:proofErr w:type="spellEnd"/>
      <w:proofErr w:type="gramEnd"/>
      <w:r w:rsidR="00DA600A" w:rsidRPr="00DA600A">
        <w:rPr>
          <w:rFonts w:ascii="Candara" w:eastAsia="Calibri" w:hAnsi="Candara"/>
          <w:bCs/>
          <w:i/>
          <w:sz w:val="20"/>
          <w:szCs w:val="20"/>
          <w:lang w:val="en-US"/>
        </w:rPr>
        <w:t xml:space="preserve"> </w:t>
      </w:r>
      <w:proofErr w:type="spellStart"/>
      <w:r w:rsidR="00DA600A" w:rsidRPr="00DA600A">
        <w:rPr>
          <w:rFonts w:ascii="Candara" w:eastAsia="Calibri" w:hAnsi="Candara"/>
          <w:bCs/>
          <w:i/>
          <w:sz w:val="20"/>
          <w:szCs w:val="20"/>
          <w:lang w:val="en-US"/>
        </w:rPr>
        <w:t>penyusunan</w:t>
      </w:r>
      <w:proofErr w:type="spellEnd"/>
      <w:r w:rsidR="00DA600A" w:rsidRPr="00DA600A">
        <w:rPr>
          <w:rFonts w:ascii="Candara" w:eastAsia="Calibri" w:hAnsi="Candara"/>
          <w:bCs/>
          <w:i/>
          <w:sz w:val="20"/>
          <w:szCs w:val="20"/>
          <w:lang w:val="en-US"/>
        </w:rPr>
        <w:t xml:space="preserve"> scenario planning </w:t>
      </w:r>
      <w:proofErr w:type="spellStart"/>
      <w:r w:rsidR="00DA600A" w:rsidRPr="00DA600A">
        <w:rPr>
          <w:rFonts w:ascii="Candara" w:eastAsia="Calibri" w:hAnsi="Candara"/>
          <w:bCs/>
          <w:i/>
          <w:sz w:val="20"/>
          <w:szCs w:val="20"/>
          <w:lang w:val="en-US"/>
        </w:rPr>
        <w:t>terkait</w:t>
      </w:r>
      <w:proofErr w:type="spellEnd"/>
      <w:r w:rsidR="00DA600A" w:rsidRPr="00DA600A">
        <w:rPr>
          <w:rFonts w:ascii="Candara" w:eastAsia="Calibri" w:hAnsi="Candara"/>
          <w:bCs/>
          <w:i/>
          <w:sz w:val="20"/>
          <w:szCs w:val="20"/>
          <w:lang w:val="en-US"/>
        </w:rPr>
        <w:t xml:space="preserve"> </w:t>
      </w:r>
      <w:proofErr w:type="spellStart"/>
      <w:r w:rsidR="00DA600A" w:rsidRPr="00DA600A">
        <w:rPr>
          <w:rFonts w:ascii="Candara" w:eastAsia="Calibri" w:hAnsi="Candara"/>
          <w:bCs/>
          <w:i/>
          <w:sz w:val="20"/>
          <w:szCs w:val="20"/>
          <w:lang w:val="en-US"/>
        </w:rPr>
        <w:t>pemindahan</w:t>
      </w:r>
      <w:proofErr w:type="spellEnd"/>
      <w:r w:rsidR="00DA600A" w:rsidRPr="00DA600A">
        <w:rPr>
          <w:rFonts w:ascii="Candara" w:eastAsia="Calibri" w:hAnsi="Candara"/>
          <w:bCs/>
          <w:i/>
          <w:sz w:val="20"/>
          <w:szCs w:val="20"/>
          <w:lang w:val="en-US"/>
        </w:rPr>
        <w:t xml:space="preserve"> </w:t>
      </w:r>
      <w:proofErr w:type="spellStart"/>
      <w:r w:rsidR="00DA600A" w:rsidRPr="00DA600A">
        <w:rPr>
          <w:rFonts w:ascii="Candara" w:eastAsia="Calibri" w:hAnsi="Candara"/>
          <w:bCs/>
          <w:i/>
          <w:sz w:val="20"/>
          <w:szCs w:val="20"/>
          <w:lang w:val="en-US"/>
        </w:rPr>
        <w:t>ibu</w:t>
      </w:r>
      <w:proofErr w:type="spellEnd"/>
      <w:r w:rsidR="00DA600A" w:rsidRPr="00DA600A">
        <w:rPr>
          <w:rFonts w:ascii="Candara" w:eastAsia="Calibri" w:hAnsi="Candara"/>
          <w:bCs/>
          <w:i/>
          <w:sz w:val="20"/>
          <w:szCs w:val="20"/>
          <w:lang w:val="en-US"/>
        </w:rPr>
        <w:t xml:space="preserve"> </w:t>
      </w:r>
      <w:proofErr w:type="spellStart"/>
      <w:r w:rsidR="00DA600A" w:rsidRPr="00DA600A">
        <w:rPr>
          <w:rFonts w:ascii="Candara" w:eastAsia="Calibri" w:hAnsi="Candara"/>
          <w:bCs/>
          <w:i/>
          <w:sz w:val="20"/>
          <w:szCs w:val="20"/>
          <w:lang w:val="en-US"/>
        </w:rPr>
        <w:t>kota</w:t>
      </w:r>
      <w:proofErr w:type="spellEnd"/>
      <w:r w:rsidR="00DA600A" w:rsidRPr="00DA600A">
        <w:rPr>
          <w:rFonts w:ascii="Candara" w:eastAsia="Calibri" w:hAnsi="Candara"/>
          <w:bCs/>
          <w:i/>
          <w:sz w:val="20"/>
          <w:szCs w:val="20"/>
          <w:lang w:val="en-US"/>
        </w:rPr>
        <w:t xml:space="preserve"> negara </w:t>
      </w:r>
      <w:proofErr w:type="spellStart"/>
      <w:r w:rsidR="00DA600A" w:rsidRPr="00DA600A">
        <w:rPr>
          <w:rFonts w:ascii="Candara" w:eastAsia="Calibri" w:hAnsi="Candara"/>
          <w:bCs/>
          <w:i/>
          <w:sz w:val="20"/>
          <w:szCs w:val="20"/>
          <w:lang w:val="en-US"/>
        </w:rPr>
        <w:t>dilihat</w:t>
      </w:r>
      <w:proofErr w:type="spellEnd"/>
      <w:r w:rsidR="00DA600A" w:rsidRPr="00DA600A">
        <w:rPr>
          <w:rFonts w:ascii="Candara" w:eastAsia="Calibri" w:hAnsi="Candara"/>
          <w:bCs/>
          <w:i/>
          <w:sz w:val="20"/>
          <w:szCs w:val="20"/>
          <w:lang w:val="en-US"/>
        </w:rPr>
        <w:t xml:space="preserve"> </w:t>
      </w:r>
      <w:proofErr w:type="spellStart"/>
      <w:r w:rsidR="00DA600A" w:rsidRPr="00DA600A">
        <w:rPr>
          <w:rFonts w:ascii="Candara" w:eastAsia="Calibri" w:hAnsi="Candara"/>
          <w:bCs/>
          <w:i/>
          <w:sz w:val="20"/>
          <w:szCs w:val="20"/>
          <w:lang w:val="en-US"/>
        </w:rPr>
        <w:t>dari</w:t>
      </w:r>
      <w:proofErr w:type="spellEnd"/>
      <w:r w:rsidR="00DA600A" w:rsidRPr="00DA600A">
        <w:rPr>
          <w:rFonts w:ascii="Candara" w:eastAsia="Calibri" w:hAnsi="Candara"/>
          <w:bCs/>
          <w:i/>
          <w:sz w:val="20"/>
          <w:szCs w:val="20"/>
          <w:lang w:val="en-US"/>
        </w:rPr>
        <w:t xml:space="preserve"> </w:t>
      </w:r>
      <w:proofErr w:type="spellStart"/>
      <w:r w:rsidR="00DA600A" w:rsidRPr="00DA600A">
        <w:rPr>
          <w:rFonts w:ascii="Candara" w:eastAsia="Calibri" w:hAnsi="Candara"/>
          <w:bCs/>
          <w:i/>
          <w:sz w:val="20"/>
          <w:szCs w:val="20"/>
          <w:lang w:val="en-US"/>
        </w:rPr>
        <w:t>banyak</w:t>
      </w:r>
      <w:proofErr w:type="spellEnd"/>
      <w:r w:rsidR="00DA600A" w:rsidRPr="00DA600A">
        <w:rPr>
          <w:rFonts w:ascii="Candara" w:eastAsia="Calibri" w:hAnsi="Candara"/>
          <w:bCs/>
          <w:i/>
          <w:sz w:val="20"/>
          <w:szCs w:val="20"/>
          <w:lang w:val="en-US"/>
        </w:rPr>
        <w:t xml:space="preserve"> </w:t>
      </w:r>
      <w:proofErr w:type="spellStart"/>
      <w:r w:rsidR="00DA600A" w:rsidRPr="00DA600A">
        <w:rPr>
          <w:rFonts w:ascii="Candara" w:eastAsia="Calibri" w:hAnsi="Candara"/>
          <w:bCs/>
          <w:i/>
          <w:sz w:val="20"/>
          <w:szCs w:val="20"/>
          <w:lang w:val="en-US"/>
        </w:rPr>
        <w:t>aspek</w:t>
      </w:r>
      <w:proofErr w:type="spellEnd"/>
      <w:r w:rsidR="00DA600A" w:rsidRPr="00DA600A">
        <w:rPr>
          <w:rFonts w:ascii="Candara" w:eastAsia="Calibri" w:hAnsi="Candara"/>
          <w:bCs/>
          <w:i/>
          <w:sz w:val="20"/>
          <w:szCs w:val="20"/>
          <w:lang w:val="en-US"/>
        </w:rPr>
        <w:t xml:space="preserve">, </w:t>
      </w:r>
      <w:proofErr w:type="spellStart"/>
      <w:r w:rsidR="00DA600A" w:rsidRPr="00DA600A">
        <w:rPr>
          <w:rFonts w:ascii="Candara" w:eastAsia="Calibri" w:hAnsi="Candara"/>
          <w:bCs/>
          <w:i/>
          <w:sz w:val="20"/>
          <w:szCs w:val="20"/>
          <w:lang w:val="en-US"/>
        </w:rPr>
        <w:t>yaitu</w:t>
      </w:r>
      <w:proofErr w:type="spellEnd"/>
      <w:r w:rsidR="00DA600A" w:rsidRPr="00DA600A">
        <w:rPr>
          <w:rFonts w:ascii="Candara" w:eastAsia="Calibri" w:hAnsi="Candara"/>
          <w:bCs/>
          <w:i/>
          <w:sz w:val="20"/>
          <w:szCs w:val="20"/>
          <w:lang w:val="en-US"/>
        </w:rPr>
        <w:t xml:space="preserve"> </w:t>
      </w:r>
      <w:proofErr w:type="spellStart"/>
      <w:r w:rsidR="00DA600A" w:rsidRPr="00DA600A">
        <w:rPr>
          <w:rFonts w:ascii="Candara" w:eastAsia="Calibri" w:hAnsi="Candara"/>
          <w:bCs/>
          <w:i/>
          <w:sz w:val="20"/>
          <w:szCs w:val="20"/>
          <w:lang w:val="en-US"/>
        </w:rPr>
        <w:t>aspek</w:t>
      </w:r>
      <w:proofErr w:type="spellEnd"/>
      <w:r w:rsidR="00DA600A" w:rsidRPr="00DA600A">
        <w:rPr>
          <w:rFonts w:ascii="Candara" w:eastAsia="Calibri" w:hAnsi="Candara"/>
          <w:bCs/>
          <w:i/>
          <w:sz w:val="20"/>
          <w:szCs w:val="20"/>
          <w:lang w:val="en-US"/>
        </w:rPr>
        <w:t xml:space="preserve"> </w:t>
      </w:r>
      <w:proofErr w:type="spellStart"/>
      <w:r w:rsidR="00DA600A" w:rsidRPr="00DA600A">
        <w:rPr>
          <w:rFonts w:ascii="Candara" w:eastAsia="Calibri" w:hAnsi="Candara"/>
          <w:bCs/>
          <w:i/>
          <w:sz w:val="20"/>
          <w:szCs w:val="20"/>
          <w:lang w:val="en-US"/>
        </w:rPr>
        <w:t>sosiologis</w:t>
      </w:r>
      <w:proofErr w:type="spellEnd"/>
      <w:r w:rsidR="00DA600A" w:rsidRPr="00DA600A">
        <w:rPr>
          <w:rFonts w:ascii="Candara" w:eastAsia="Calibri" w:hAnsi="Candara"/>
          <w:bCs/>
          <w:i/>
          <w:sz w:val="20"/>
          <w:szCs w:val="20"/>
          <w:lang w:val="en-US"/>
        </w:rPr>
        <w:t xml:space="preserve">, </w:t>
      </w:r>
      <w:proofErr w:type="spellStart"/>
      <w:r w:rsidR="00DA600A" w:rsidRPr="00DA600A">
        <w:rPr>
          <w:rFonts w:ascii="Candara" w:eastAsia="Calibri" w:hAnsi="Candara"/>
          <w:bCs/>
          <w:i/>
          <w:sz w:val="20"/>
          <w:szCs w:val="20"/>
          <w:lang w:val="en-US"/>
        </w:rPr>
        <w:t>geografis</w:t>
      </w:r>
      <w:proofErr w:type="spellEnd"/>
      <w:r w:rsidR="00DA600A" w:rsidRPr="00DA600A">
        <w:rPr>
          <w:rFonts w:ascii="Candara" w:eastAsia="Calibri" w:hAnsi="Candara"/>
          <w:bCs/>
          <w:i/>
          <w:sz w:val="20"/>
          <w:szCs w:val="20"/>
          <w:lang w:val="en-US"/>
        </w:rPr>
        <w:t xml:space="preserve">, </w:t>
      </w:r>
      <w:proofErr w:type="spellStart"/>
      <w:r w:rsidR="00DA600A" w:rsidRPr="00DA600A">
        <w:rPr>
          <w:rFonts w:ascii="Candara" w:eastAsia="Calibri" w:hAnsi="Candara"/>
          <w:bCs/>
          <w:i/>
          <w:sz w:val="20"/>
          <w:szCs w:val="20"/>
          <w:lang w:val="en-US"/>
        </w:rPr>
        <w:t>geopolitik</w:t>
      </w:r>
      <w:proofErr w:type="spellEnd"/>
      <w:r w:rsidR="00DA600A" w:rsidRPr="00DA600A">
        <w:rPr>
          <w:rFonts w:ascii="Candara" w:eastAsia="Calibri" w:hAnsi="Candara"/>
          <w:bCs/>
          <w:i/>
          <w:sz w:val="20"/>
          <w:szCs w:val="20"/>
          <w:lang w:val="en-US"/>
        </w:rPr>
        <w:t xml:space="preserve"> dan </w:t>
      </w:r>
      <w:proofErr w:type="spellStart"/>
      <w:r w:rsidR="00DA600A" w:rsidRPr="00DA600A">
        <w:rPr>
          <w:rFonts w:ascii="Candara" w:eastAsia="Calibri" w:hAnsi="Candara"/>
          <w:bCs/>
          <w:i/>
          <w:sz w:val="20"/>
          <w:szCs w:val="20"/>
          <w:lang w:val="en-US"/>
        </w:rPr>
        <w:t>ekonomi</w:t>
      </w:r>
      <w:proofErr w:type="spellEnd"/>
      <w:r w:rsidR="00DA600A" w:rsidRPr="00DA600A">
        <w:rPr>
          <w:rFonts w:ascii="Candara" w:eastAsia="Calibri" w:hAnsi="Candara"/>
          <w:bCs/>
          <w:i/>
          <w:sz w:val="20"/>
          <w:szCs w:val="20"/>
          <w:lang w:val="en-US"/>
        </w:rPr>
        <w:t xml:space="preserve"> </w:t>
      </w:r>
      <w:proofErr w:type="spellStart"/>
      <w:r w:rsidR="00DA600A" w:rsidRPr="00DA600A">
        <w:rPr>
          <w:rFonts w:ascii="Candara" w:eastAsia="Calibri" w:hAnsi="Candara"/>
          <w:bCs/>
          <w:i/>
          <w:sz w:val="20"/>
          <w:szCs w:val="20"/>
          <w:lang w:val="en-US"/>
        </w:rPr>
        <w:t>serta</w:t>
      </w:r>
      <w:proofErr w:type="spellEnd"/>
      <w:r w:rsidR="00DA600A" w:rsidRPr="00DA600A">
        <w:rPr>
          <w:rFonts w:ascii="Candara" w:eastAsia="Calibri" w:hAnsi="Candara"/>
          <w:bCs/>
          <w:i/>
          <w:sz w:val="20"/>
          <w:szCs w:val="20"/>
          <w:lang w:val="en-US"/>
        </w:rPr>
        <w:t xml:space="preserve"> strategi yang </w:t>
      </w:r>
      <w:proofErr w:type="spellStart"/>
      <w:r w:rsidR="00DA600A" w:rsidRPr="00DA600A">
        <w:rPr>
          <w:rFonts w:ascii="Candara" w:eastAsia="Calibri" w:hAnsi="Candara"/>
          <w:bCs/>
          <w:i/>
          <w:sz w:val="20"/>
          <w:szCs w:val="20"/>
          <w:lang w:val="en-US"/>
        </w:rPr>
        <w:t>diuganakan</w:t>
      </w:r>
      <w:proofErr w:type="spellEnd"/>
      <w:r w:rsidR="00DA600A" w:rsidRPr="00DA600A">
        <w:rPr>
          <w:rFonts w:ascii="Candara" w:eastAsia="Calibri" w:hAnsi="Candara"/>
          <w:bCs/>
          <w:i/>
          <w:sz w:val="20"/>
          <w:szCs w:val="20"/>
          <w:lang w:val="en-US"/>
        </w:rPr>
        <w:t xml:space="preserve"> </w:t>
      </w:r>
      <w:proofErr w:type="spellStart"/>
      <w:r w:rsidR="00DA600A" w:rsidRPr="00DA600A">
        <w:rPr>
          <w:rFonts w:ascii="Candara" w:eastAsia="Calibri" w:hAnsi="Candara"/>
          <w:bCs/>
          <w:i/>
          <w:sz w:val="20"/>
          <w:szCs w:val="20"/>
          <w:lang w:val="en-US"/>
        </w:rPr>
        <w:t>dalam</w:t>
      </w:r>
      <w:proofErr w:type="spellEnd"/>
      <w:r w:rsidR="00DA600A" w:rsidRPr="00DA600A">
        <w:rPr>
          <w:rFonts w:ascii="Candara" w:eastAsia="Calibri" w:hAnsi="Candara"/>
          <w:bCs/>
          <w:i/>
          <w:sz w:val="20"/>
          <w:szCs w:val="20"/>
          <w:lang w:val="en-US"/>
        </w:rPr>
        <w:t xml:space="preserve"> proses </w:t>
      </w:r>
      <w:proofErr w:type="spellStart"/>
      <w:r w:rsidR="00DA600A" w:rsidRPr="00DA600A">
        <w:rPr>
          <w:rFonts w:ascii="Candara" w:eastAsia="Calibri" w:hAnsi="Candara"/>
          <w:bCs/>
          <w:i/>
          <w:sz w:val="20"/>
          <w:szCs w:val="20"/>
          <w:lang w:val="en-US"/>
        </w:rPr>
        <w:t>pemindahan</w:t>
      </w:r>
      <w:proofErr w:type="spellEnd"/>
      <w:r w:rsidR="00DA600A" w:rsidRPr="00DA600A">
        <w:rPr>
          <w:rFonts w:ascii="Candara" w:eastAsia="Calibri" w:hAnsi="Candara"/>
          <w:bCs/>
          <w:i/>
          <w:sz w:val="20"/>
          <w:szCs w:val="20"/>
          <w:lang w:val="en-US"/>
        </w:rPr>
        <w:t xml:space="preserve"> </w:t>
      </w:r>
      <w:proofErr w:type="spellStart"/>
      <w:r w:rsidR="00DA600A" w:rsidRPr="00DA600A">
        <w:rPr>
          <w:rFonts w:ascii="Candara" w:eastAsia="Calibri" w:hAnsi="Candara"/>
          <w:bCs/>
          <w:i/>
          <w:sz w:val="20"/>
          <w:szCs w:val="20"/>
          <w:lang w:val="en-US"/>
        </w:rPr>
        <w:t>ibu</w:t>
      </w:r>
      <w:proofErr w:type="spellEnd"/>
      <w:r w:rsidR="00DA600A" w:rsidRPr="00DA600A">
        <w:rPr>
          <w:rFonts w:ascii="Candara" w:eastAsia="Calibri" w:hAnsi="Candara"/>
          <w:bCs/>
          <w:i/>
          <w:sz w:val="20"/>
          <w:szCs w:val="20"/>
          <w:lang w:val="en-US"/>
        </w:rPr>
        <w:t xml:space="preserve"> </w:t>
      </w:r>
      <w:proofErr w:type="spellStart"/>
      <w:r w:rsidR="00DA600A" w:rsidRPr="00DA600A">
        <w:rPr>
          <w:rFonts w:ascii="Candara" w:eastAsia="Calibri" w:hAnsi="Candara"/>
          <w:bCs/>
          <w:i/>
          <w:sz w:val="20"/>
          <w:szCs w:val="20"/>
          <w:lang w:val="en-US"/>
        </w:rPr>
        <w:t>kota</w:t>
      </w:r>
      <w:proofErr w:type="spellEnd"/>
      <w:r w:rsidR="00DA600A" w:rsidRPr="00DA600A">
        <w:rPr>
          <w:rFonts w:ascii="Candara" w:eastAsia="Calibri" w:hAnsi="Candara"/>
          <w:bCs/>
          <w:i/>
          <w:sz w:val="20"/>
          <w:szCs w:val="20"/>
          <w:lang w:val="en-US"/>
        </w:rPr>
        <w:t xml:space="preserve"> negara </w:t>
      </w:r>
      <w:proofErr w:type="spellStart"/>
      <w:r w:rsidR="009455C6" w:rsidRPr="00DA600A">
        <w:rPr>
          <w:rFonts w:ascii="Candara" w:eastAsia="Calibri" w:hAnsi="Candara"/>
          <w:bCs/>
          <w:i/>
          <w:sz w:val="20"/>
          <w:szCs w:val="20"/>
          <w:lang w:val="en-US"/>
        </w:rPr>
        <w:t>diharapkan</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dapat</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memberikan</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kontribusi</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terkait</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perbaikan</w:t>
      </w:r>
      <w:proofErr w:type="spellEnd"/>
      <w:r w:rsidR="009455C6" w:rsidRPr="00DA600A">
        <w:rPr>
          <w:rFonts w:ascii="Candara" w:eastAsia="Calibri" w:hAnsi="Candara"/>
          <w:bCs/>
          <w:i/>
          <w:sz w:val="20"/>
          <w:szCs w:val="20"/>
          <w:lang w:val="en-US"/>
        </w:rPr>
        <w:t xml:space="preserve"> tata </w:t>
      </w:r>
      <w:proofErr w:type="spellStart"/>
      <w:r w:rsidR="009455C6" w:rsidRPr="00DA600A">
        <w:rPr>
          <w:rFonts w:ascii="Candara" w:eastAsia="Calibri" w:hAnsi="Candara"/>
          <w:bCs/>
          <w:i/>
          <w:sz w:val="20"/>
          <w:szCs w:val="20"/>
          <w:lang w:val="en-US"/>
        </w:rPr>
        <w:t>kelola</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pemerintahan</w:t>
      </w:r>
      <w:proofErr w:type="spellEnd"/>
      <w:r w:rsidR="009455C6" w:rsidRPr="00DA600A">
        <w:rPr>
          <w:rFonts w:ascii="Candara" w:eastAsia="Calibri" w:hAnsi="Candara"/>
          <w:bCs/>
          <w:i/>
          <w:sz w:val="20"/>
          <w:szCs w:val="20"/>
          <w:lang w:val="en-US"/>
        </w:rPr>
        <w:t xml:space="preserve"> dan </w:t>
      </w:r>
      <w:proofErr w:type="spellStart"/>
      <w:r w:rsidR="009455C6" w:rsidRPr="00DA600A">
        <w:rPr>
          <w:rFonts w:ascii="Candara" w:eastAsia="Calibri" w:hAnsi="Candara"/>
          <w:bCs/>
          <w:i/>
          <w:sz w:val="20"/>
          <w:szCs w:val="20"/>
          <w:lang w:val="en-US"/>
        </w:rPr>
        <w:t>prosedur</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kolaboratif</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antara</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masyarakat</w:t>
      </w:r>
      <w:proofErr w:type="spellEnd"/>
      <w:r w:rsidR="009455C6" w:rsidRPr="00DA600A">
        <w:rPr>
          <w:rFonts w:ascii="Candara" w:eastAsia="Calibri" w:hAnsi="Candara"/>
          <w:bCs/>
          <w:i/>
          <w:sz w:val="20"/>
          <w:szCs w:val="20"/>
          <w:lang w:val="en-US"/>
        </w:rPr>
        <w:t xml:space="preserve"> dan </w:t>
      </w:r>
      <w:proofErr w:type="spellStart"/>
      <w:r w:rsidR="009455C6" w:rsidRPr="00DA600A">
        <w:rPr>
          <w:rFonts w:ascii="Candara" w:eastAsia="Calibri" w:hAnsi="Candara"/>
          <w:bCs/>
          <w:i/>
          <w:sz w:val="20"/>
          <w:szCs w:val="20"/>
          <w:lang w:val="en-US"/>
        </w:rPr>
        <w:t>pemerintah</w:t>
      </w:r>
      <w:proofErr w:type="spellEnd"/>
      <w:r w:rsidR="009455C6" w:rsidRPr="00DA600A">
        <w:rPr>
          <w:rFonts w:ascii="Candara" w:eastAsia="Calibri" w:hAnsi="Candara"/>
          <w:bCs/>
          <w:i/>
          <w:sz w:val="20"/>
          <w:szCs w:val="20"/>
          <w:lang w:val="en-US"/>
        </w:rPr>
        <w:t xml:space="preserve">. Metode yang </w:t>
      </w:r>
      <w:proofErr w:type="spellStart"/>
      <w:r w:rsidR="009455C6" w:rsidRPr="00DA600A">
        <w:rPr>
          <w:rFonts w:ascii="Candara" w:eastAsia="Calibri" w:hAnsi="Candara"/>
          <w:bCs/>
          <w:i/>
          <w:sz w:val="20"/>
          <w:szCs w:val="20"/>
          <w:lang w:val="en-US"/>
        </w:rPr>
        <w:t>digunakan</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dalam</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penulisan</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artikel</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ini</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menggunakan</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metode</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penelitian</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studi</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kepustakaan</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atau</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biasa</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disebut</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dengan</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studi</w:t>
      </w:r>
      <w:proofErr w:type="spellEnd"/>
      <w:r w:rsidR="009455C6" w:rsidRPr="00DA600A">
        <w:rPr>
          <w:rFonts w:ascii="Candara" w:eastAsia="Calibri" w:hAnsi="Candara"/>
          <w:bCs/>
          <w:i/>
          <w:sz w:val="20"/>
          <w:szCs w:val="20"/>
          <w:lang w:val="en-US"/>
        </w:rPr>
        <w:t xml:space="preserve"> </w:t>
      </w:r>
      <w:proofErr w:type="spellStart"/>
      <w:r w:rsidR="009455C6" w:rsidRPr="00DA600A">
        <w:rPr>
          <w:rFonts w:ascii="Candara" w:eastAsia="Calibri" w:hAnsi="Candara"/>
          <w:bCs/>
          <w:i/>
          <w:sz w:val="20"/>
          <w:szCs w:val="20"/>
          <w:lang w:val="en-US"/>
        </w:rPr>
        <w:t>literatur</w:t>
      </w:r>
      <w:proofErr w:type="spellEnd"/>
      <w:r w:rsidR="009455C6" w:rsidRPr="00DA600A">
        <w:rPr>
          <w:rFonts w:ascii="Candara" w:eastAsia="Calibri" w:hAnsi="Candara"/>
          <w:bCs/>
          <w:i/>
          <w:sz w:val="20"/>
          <w:szCs w:val="20"/>
          <w:lang w:val="en-US"/>
        </w:rPr>
        <w:t xml:space="preserve"> (library research).</w:t>
      </w:r>
    </w:p>
    <w:p w14:paraId="3EDFCF31" w14:textId="48909332" w:rsidR="001B6D7D" w:rsidRPr="00DA600A" w:rsidRDefault="001B6D7D" w:rsidP="00793341">
      <w:pPr>
        <w:spacing w:after="0" w:line="240" w:lineRule="auto"/>
        <w:jc w:val="both"/>
        <w:rPr>
          <w:rFonts w:ascii="Candara" w:eastAsia="Calibri" w:hAnsi="Candara"/>
          <w:bCs/>
          <w:i/>
          <w:sz w:val="20"/>
          <w:szCs w:val="20"/>
          <w:lang w:val="en-US"/>
        </w:rPr>
      </w:pPr>
      <w:r w:rsidRPr="0013647B">
        <w:rPr>
          <w:rFonts w:ascii="Candara" w:eastAsia="Calibri" w:hAnsi="Candara"/>
          <w:b/>
          <w:bCs/>
          <w:i/>
          <w:sz w:val="20"/>
          <w:szCs w:val="20"/>
        </w:rPr>
        <w:t>Kata Kunci :</w:t>
      </w:r>
      <w:r w:rsidR="00900E8B">
        <w:rPr>
          <w:rFonts w:ascii="Candara" w:eastAsia="Calibri" w:hAnsi="Candara"/>
          <w:b/>
          <w:bCs/>
          <w:i/>
          <w:sz w:val="20"/>
          <w:szCs w:val="20"/>
        </w:rPr>
        <w:t xml:space="preserve"> </w:t>
      </w:r>
      <w:proofErr w:type="spellStart"/>
      <w:r w:rsidR="00DA600A">
        <w:rPr>
          <w:rFonts w:ascii="Candara" w:eastAsia="Calibri" w:hAnsi="Candara"/>
          <w:bCs/>
          <w:i/>
          <w:sz w:val="20"/>
          <w:szCs w:val="20"/>
          <w:lang w:val="en-AU"/>
        </w:rPr>
        <w:t>Pemindahan</w:t>
      </w:r>
      <w:proofErr w:type="spellEnd"/>
      <w:r w:rsidR="00DA600A">
        <w:rPr>
          <w:rFonts w:ascii="Candara" w:eastAsia="Calibri" w:hAnsi="Candara"/>
          <w:bCs/>
          <w:i/>
          <w:sz w:val="20"/>
          <w:szCs w:val="20"/>
          <w:lang w:val="en-AU"/>
        </w:rPr>
        <w:t xml:space="preserve"> </w:t>
      </w:r>
      <w:proofErr w:type="spellStart"/>
      <w:r w:rsidR="00DA600A">
        <w:rPr>
          <w:rFonts w:ascii="Candara" w:eastAsia="Calibri" w:hAnsi="Candara"/>
          <w:bCs/>
          <w:i/>
          <w:sz w:val="20"/>
          <w:szCs w:val="20"/>
          <w:lang w:val="en-AU"/>
        </w:rPr>
        <w:t>ibu</w:t>
      </w:r>
      <w:proofErr w:type="spellEnd"/>
      <w:r w:rsidR="00DA600A">
        <w:rPr>
          <w:rFonts w:ascii="Candara" w:eastAsia="Calibri" w:hAnsi="Candara"/>
          <w:bCs/>
          <w:i/>
          <w:sz w:val="20"/>
          <w:szCs w:val="20"/>
          <w:lang w:val="en-AU"/>
        </w:rPr>
        <w:t xml:space="preserve"> </w:t>
      </w:r>
      <w:proofErr w:type="spellStart"/>
      <w:r w:rsidR="00DA600A">
        <w:rPr>
          <w:rFonts w:ascii="Candara" w:eastAsia="Calibri" w:hAnsi="Candara"/>
          <w:bCs/>
          <w:i/>
          <w:sz w:val="20"/>
          <w:szCs w:val="20"/>
          <w:lang w:val="en-AU"/>
        </w:rPr>
        <w:t>kota</w:t>
      </w:r>
      <w:proofErr w:type="spellEnd"/>
      <w:r w:rsidR="00DA600A">
        <w:rPr>
          <w:rFonts w:ascii="Candara" w:eastAsia="Calibri" w:hAnsi="Candara"/>
          <w:bCs/>
          <w:i/>
          <w:sz w:val="20"/>
          <w:szCs w:val="20"/>
          <w:lang w:val="en-AU"/>
        </w:rPr>
        <w:t xml:space="preserve"> negara, scenario planning, strategi</w:t>
      </w:r>
    </w:p>
    <w:p w14:paraId="2B1C72E1" w14:textId="77777777" w:rsidR="0033404E" w:rsidRDefault="0033404E" w:rsidP="00793341">
      <w:pPr>
        <w:spacing w:after="0" w:line="240" w:lineRule="auto"/>
        <w:jc w:val="both"/>
        <w:rPr>
          <w:rFonts w:ascii="Candara" w:hAnsi="Candara"/>
          <w:color w:val="000000"/>
          <w:sz w:val="24"/>
          <w:szCs w:val="24"/>
        </w:rPr>
      </w:pPr>
    </w:p>
    <w:p w14:paraId="7D6FE0AD" w14:textId="719CB7C2" w:rsidR="002D51EB" w:rsidRPr="006F543A" w:rsidRDefault="002D51EB" w:rsidP="00793341">
      <w:pPr>
        <w:spacing w:after="0" w:line="240" w:lineRule="auto"/>
        <w:rPr>
          <w:rFonts w:ascii="Candara" w:hAnsi="Candara" w:cs="Arial"/>
          <w:b/>
          <w:color w:val="000000"/>
          <w:sz w:val="24"/>
          <w:szCs w:val="24"/>
          <w:lang w:val="en-AU"/>
        </w:rPr>
      </w:pPr>
      <w:r w:rsidRPr="006714C6">
        <w:rPr>
          <w:rFonts w:ascii="Candara" w:hAnsi="Candara" w:cs="Arial"/>
          <w:b/>
          <w:color w:val="000000"/>
          <w:sz w:val="24"/>
          <w:szCs w:val="24"/>
        </w:rPr>
        <w:lastRenderedPageBreak/>
        <w:t>Pendahuluan</w:t>
      </w:r>
      <w:r w:rsidR="006F543A">
        <w:rPr>
          <w:rFonts w:ascii="Candara" w:hAnsi="Candara" w:cs="Arial"/>
          <w:b/>
          <w:color w:val="000000"/>
          <w:sz w:val="24"/>
          <w:szCs w:val="24"/>
          <w:lang w:val="en-AU"/>
        </w:rPr>
        <w:t xml:space="preserve"> </w:t>
      </w:r>
    </w:p>
    <w:p w14:paraId="1F80AAA9" w14:textId="3C97BCAF" w:rsidR="00732075" w:rsidRPr="00DA600A" w:rsidRDefault="00732075" w:rsidP="00793341">
      <w:pPr>
        <w:spacing w:line="240" w:lineRule="auto"/>
        <w:ind w:firstLine="720"/>
        <w:jc w:val="both"/>
        <w:rPr>
          <w:rFonts w:ascii="Candara" w:hAnsi="Candara" w:cs="Arial"/>
          <w:bCs/>
          <w:color w:val="000000"/>
          <w:sz w:val="24"/>
          <w:szCs w:val="24"/>
        </w:rPr>
      </w:pPr>
      <w:r w:rsidRPr="00DA600A">
        <w:rPr>
          <w:rFonts w:ascii="Candara" w:hAnsi="Candara" w:cs="Arial"/>
          <w:bCs/>
          <w:color w:val="000000"/>
          <w:sz w:val="24"/>
          <w:szCs w:val="24"/>
        </w:rPr>
        <w:t xml:space="preserve">Ditetapkannya Jakarta sebagai ibu kota mempunyai sejarah yang panjang, Jakarta yang pada masa  pemerintahan Hindia-Belanda disebut dengan nama Batavia yang digunakan sebagai pusat  administrasi atau pemerintahan yang sekaligus pusat perdagangan, sehingga pada saat itu terdapat  berbagai fasilitas perkotaan yang menunjang aktivitas  administrasi atau </w:t>
      </w:r>
      <w:proofErr w:type="spellStart"/>
      <w:r w:rsidRPr="00DA600A">
        <w:rPr>
          <w:rFonts w:ascii="Candara" w:hAnsi="Candara" w:cs="Arial"/>
          <w:bCs/>
          <w:color w:val="000000"/>
          <w:sz w:val="24"/>
          <w:szCs w:val="24"/>
        </w:rPr>
        <w:t>kepemerintahan</w:t>
      </w:r>
      <w:proofErr w:type="spellEnd"/>
      <w:r w:rsidRPr="00DA600A">
        <w:rPr>
          <w:rFonts w:ascii="Candara" w:hAnsi="Candara" w:cs="Arial"/>
          <w:bCs/>
          <w:color w:val="000000"/>
          <w:sz w:val="24"/>
          <w:szCs w:val="24"/>
        </w:rPr>
        <w:t xml:space="preserve"> dan ekonomi pemerintah yang  sudah berkembang dengan baik </w:t>
      </w:r>
      <w:sdt>
        <w:sdtPr>
          <w:rPr>
            <w:rFonts w:ascii="Candara" w:hAnsi="Candara" w:cs="Arial"/>
            <w:bCs/>
            <w:color w:val="000000"/>
            <w:sz w:val="24"/>
            <w:szCs w:val="24"/>
          </w:rPr>
          <w:tag w:val="MENDELEY_CITATION_v3_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"/>
          <w:id w:val="960537045"/>
          <w:placeholder>
            <w:docPart w:val="ACC81074BA154B659D1734F326A25BD8"/>
          </w:placeholder>
        </w:sdtPr>
        <w:sdtContent>
          <w:r w:rsidRPr="00DA600A">
            <w:rPr>
              <w:rFonts w:ascii="Candara" w:hAnsi="Candara" w:cs="Arial"/>
              <w:bCs/>
              <w:color w:val="000000"/>
              <w:sz w:val="24"/>
              <w:szCs w:val="24"/>
            </w:rPr>
            <w:t>(Husin, 2016)</w:t>
          </w:r>
        </w:sdtContent>
      </w:sdt>
      <w:r w:rsidRPr="00DA600A">
        <w:rPr>
          <w:rFonts w:ascii="Candara" w:hAnsi="Candara" w:cs="Arial"/>
          <w:bCs/>
          <w:color w:val="000000"/>
          <w:sz w:val="24"/>
          <w:szCs w:val="24"/>
        </w:rPr>
        <w:t xml:space="preserve">. Pasca </w:t>
      </w:r>
      <w:proofErr w:type="spellStart"/>
      <w:r w:rsidRPr="00DA600A">
        <w:rPr>
          <w:rFonts w:ascii="Candara" w:hAnsi="Candara" w:cs="Arial"/>
          <w:bCs/>
          <w:color w:val="000000"/>
          <w:sz w:val="24"/>
          <w:szCs w:val="24"/>
        </w:rPr>
        <w:t>kemrdekaan</w:t>
      </w:r>
      <w:proofErr w:type="spellEnd"/>
      <w:r w:rsidRPr="00DA600A">
        <w:rPr>
          <w:rFonts w:ascii="Candara" w:hAnsi="Candara" w:cs="Arial"/>
          <w:bCs/>
          <w:color w:val="000000"/>
          <w:sz w:val="24"/>
          <w:szCs w:val="24"/>
        </w:rPr>
        <w:t xml:space="preserve"> Indonesia , ibu kota Jakarta  memiliki peran penting  yang </w:t>
      </w:r>
      <w:proofErr w:type="spellStart"/>
      <w:r w:rsidRPr="00DA600A">
        <w:rPr>
          <w:rFonts w:ascii="Candara" w:hAnsi="Candara" w:cs="Arial"/>
          <w:bCs/>
          <w:color w:val="000000"/>
          <w:sz w:val="24"/>
          <w:szCs w:val="24"/>
        </w:rPr>
        <w:t>dimana</w:t>
      </w:r>
      <w:proofErr w:type="spellEnd"/>
      <w:r w:rsidRPr="00DA600A">
        <w:rPr>
          <w:rFonts w:ascii="Candara" w:hAnsi="Candara" w:cs="Arial"/>
          <w:bCs/>
          <w:color w:val="000000"/>
          <w:sz w:val="24"/>
          <w:szCs w:val="24"/>
        </w:rPr>
        <w:t xml:space="preserve"> Jakarta dalam proses kemerdekaan Indonesia, serta banyaknya tempat penting pemerintahan Hindia Belanda yang berpusat di Jakarta,  hal ini dapat memfasilitasi peralihan kekuasaan setelah kemerdekaan.  Meskipun pada awal kemerdekaan ibu kota dipindahkan  ke Yogyakarta berdasarkan kondisi politik dan keamanan saat itu, namun kedudukan ibu kota dikembalikan ke Jakarta hingga saat ini (Sabandar, 2016).</w:t>
      </w:r>
    </w:p>
    <w:p w14:paraId="261FD90F" w14:textId="77777777" w:rsidR="00732075" w:rsidRPr="00DA600A" w:rsidRDefault="00732075" w:rsidP="00793341">
      <w:pPr>
        <w:spacing w:line="240" w:lineRule="auto"/>
        <w:ind w:firstLine="720"/>
        <w:jc w:val="both"/>
        <w:rPr>
          <w:rFonts w:ascii="Candara" w:hAnsi="Candara" w:cs="Arial"/>
          <w:bCs/>
          <w:color w:val="000000"/>
          <w:sz w:val="24"/>
          <w:szCs w:val="24"/>
        </w:rPr>
      </w:pPr>
      <w:r w:rsidRPr="00DA600A">
        <w:rPr>
          <w:rFonts w:ascii="Candara" w:hAnsi="Candara" w:cs="Arial"/>
          <w:bCs/>
          <w:color w:val="000000"/>
          <w:sz w:val="24"/>
          <w:szCs w:val="24"/>
        </w:rPr>
        <w:t xml:space="preserve">Ibu Kota Negara Republik Indonesia  (IKN) saat ini diperankan oleh provinsi DKI Jakarta. Jakarta bukan hanya sebagai  ibu kota negara  Indonesia  yang dalam hal ini  berfungsi sebagai pusat administrasi instansi pemerintah  dengan berbagai lokasi dan fungsi , namun juga sebagai pusat perdagangan  dan bisnis yang serba guna. Selain itu banyak kegiatan perekonomian </w:t>
      </w:r>
      <w:proofErr w:type="spellStart"/>
      <w:r w:rsidRPr="00DA600A">
        <w:rPr>
          <w:rFonts w:ascii="Candara" w:hAnsi="Candara" w:cs="Arial"/>
          <w:bCs/>
          <w:color w:val="000000"/>
          <w:sz w:val="24"/>
          <w:szCs w:val="24"/>
        </w:rPr>
        <w:t>domestic</w:t>
      </w:r>
      <w:proofErr w:type="spellEnd"/>
      <w:r w:rsidRPr="00DA600A">
        <w:rPr>
          <w:rFonts w:ascii="Candara" w:hAnsi="Candara" w:cs="Arial"/>
          <w:bCs/>
          <w:color w:val="000000"/>
          <w:sz w:val="24"/>
          <w:szCs w:val="24"/>
        </w:rPr>
        <w:t xml:space="preserve"> dan internasional berlangsung di Jakarta </w:t>
      </w:r>
      <w:sdt>
        <w:sdtPr>
          <w:rPr>
            <w:rFonts w:ascii="Candara" w:hAnsi="Candara" w:cs="Arial"/>
            <w:bCs/>
            <w:color w:val="000000"/>
            <w:sz w:val="24"/>
            <w:szCs w:val="24"/>
          </w:rPr>
          <w:tag w:val="MENDELEY_CITATION_v3_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"/>
          <w:id w:val="-980606465"/>
          <w:placeholder>
            <w:docPart w:val="ACC81074BA154B659D1734F326A25BD8"/>
          </w:placeholder>
        </w:sdtPr>
        <w:sdtContent>
          <w:r w:rsidRPr="00DA600A">
            <w:rPr>
              <w:rFonts w:ascii="Candara" w:hAnsi="Candara" w:cs="Arial"/>
              <w:bCs/>
              <w:color w:val="000000"/>
              <w:sz w:val="24"/>
              <w:szCs w:val="24"/>
            </w:rPr>
            <w:t>(Herdiana, 2022).</w:t>
          </w:r>
        </w:sdtContent>
      </w:sdt>
      <w:r w:rsidRPr="00DA600A">
        <w:rPr>
          <w:rFonts w:ascii="Candara" w:hAnsi="Candara" w:cs="Arial"/>
          <w:bCs/>
          <w:color w:val="000000"/>
          <w:sz w:val="24"/>
          <w:szCs w:val="24"/>
        </w:rPr>
        <w:t xml:space="preserve"> Difungsi ini menyebabkan peningkatan terus-menerus dalam jumlah pendudukan sementara dan penduduk tetap. Hal ini masih belum biasa diimbangi  dengan kapasitas lingkungan dan perencanaan kota (</w:t>
      </w:r>
      <w:proofErr w:type="spellStart"/>
      <w:r w:rsidRPr="00DA600A">
        <w:rPr>
          <w:rFonts w:ascii="Candara" w:hAnsi="Candara" w:cs="Arial"/>
          <w:bCs/>
          <w:color w:val="000000"/>
          <w:sz w:val="24"/>
          <w:szCs w:val="24"/>
        </w:rPr>
        <w:t>Huynh</w:t>
      </w:r>
      <w:proofErr w:type="spellEnd"/>
      <w:r w:rsidRPr="00DA600A">
        <w:rPr>
          <w:rFonts w:ascii="Candara" w:hAnsi="Candara" w:cs="Arial"/>
          <w:bCs/>
          <w:color w:val="000000"/>
          <w:sz w:val="24"/>
          <w:szCs w:val="24"/>
        </w:rPr>
        <w:t xml:space="preserve">, 2020). Pencemaran air sungai (Costa et al., 2016), urban heat island dan polusi udara (Syamsudin &amp; Lestari,2017), banjir (Asdak et al., 2018; Renald et al.,2016), merupakan beberapa permasalahan yang belum dapat diatasi dan belum adanya solusi oleh </w:t>
      </w:r>
      <w:proofErr w:type="spellStart"/>
      <w:r w:rsidRPr="00DA600A">
        <w:rPr>
          <w:rFonts w:ascii="Candara" w:hAnsi="Candara" w:cs="Arial"/>
          <w:bCs/>
          <w:color w:val="000000"/>
          <w:sz w:val="24"/>
          <w:szCs w:val="24"/>
        </w:rPr>
        <w:t>pemrintah</w:t>
      </w:r>
      <w:proofErr w:type="spellEnd"/>
      <w:r w:rsidRPr="00DA600A">
        <w:rPr>
          <w:rFonts w:ascii="Candara" w:hAnsi="Candara" w:cs="Arial"/>
          <w:bCs/>
          <w:color w:val="000000"/>
          <w:sz w:val="24"/>
          <w:szCs w:val="24"/>
        </w:rPr>
        <w:t xml:space="preserve">. </w:t>
      </w:r>
    </w:p>
    <w:p w14:paraId="2ED6C8C0" w14:textId="77777777" w:rsidR="00732075" w:rsidRPr="00DA600A" w:rsidRDefault="00732075" w:rsidP="00793341">
      <w:pPr>
        <w:spacing w:line="240" w:lineRule="auto"/>
        <w:ind w:firstLine="720"/>
        <w:jc w:val="both"/>
        <w:rPr>
          <w:rFonts w:ascii="Candara" w:hAnsi="Candara" w:cs="Arial"/>
          <w:bCs/>
          <w:color w:val="000000"/>
          <w:sz w:val="24"/>
          <w:szCs w:val="24"/>
        </w:rPr>
      </w:pPr>
      <w:r w:rsidRPr="00DA600A">
        <w:rPr>
          <w:rFonts w:ascii="Candara" w:hAnsi="Candara" w:cs="Arial"/>
          <w:bCs/>
          <w:color w:val="000000"/>
          <w:sz w:val="24"/>
          <w:szCs w:val="24"/>
        </w:rPr>
        <w:t xml:space="preserve"> DKI Jakarta merupakan kota yang terletak </w:t>
      </w:r>
      <w:proofErr w:type="spellStart"/>
      <w:r w:rsidRPr="00DA600A">
        <w:rPr>
          <w:rFonts w:ascii="Candara" w:hAnsi="Candara" w:cs="Arial"/>
          <w:bCs/>
          <w:color w:val="000000"/>
          <w:sz w:val="24"/>
          <w:szCs w:val="24"/>
        </w:rPr>
        <w:t>dipesisir</w:t>
      </w:r>
      <w:proofErr w:type="spellEnd"/>
      <w:r w:rsidRPr="00DA600A">
        <w:rPr>
          <w:rFonts w:ascii="Candara" w:hAnsi="Candara" w:cs="Arial"/>
          <w:bCs/>
          <w:color w:val="000000"/>
          <w:sz w:val="24"/>
          <w:szCs w:val="24"/>
        </w:rPr>
        <w:t xml:space="preserve">, tempat terjadinya interaksi antara bentang lahan daratan dan lautan (Harris et al., 2019), DKI Jakarta juga berpotensi bahaya yang berkaitan dengan laut dan perubahan iklim (Firman et al., 2011; Goh, 2019; Nurhidayah &amp; McIlgorm, 2019). Beratnya  bangunan dan infrastruktur yang ditempatkan  di atas kota, menyebabkan risiko penurunan permukaan tanah (Andreas et al., 2018; Chaussard et al., 2013; Park et al., 2016). Daerah yang berdekatan langsung dengan laut berpotensi menjadi wilayah terdampak banjir (Latief et al., 2018; Takagi et al., 2016). Risiko menjadi lebih besar jika terjadi salah satu fenomena perubahan iklim, yaitu kenaikan permukaan air laut (Firman et al., 2011). Permasalahan </w:t>
      </w:r>
      <w:proofErr w:type="spellStart"/>
      <w:r w:rsidRPr="00DA600A">
        <w:rPr>
          <w:rFonts w:ascii="Candara" w:hAnsi="Candara" w:cs="Arial"/>
          <w:bCs/>
          <w:color w:val="000000"/>
          <w:sz w:val="24"/>
          <w:szCs w:val="24"/>
        </w:rPr>
        <w:t>permasalahan</w:t>
      </w:r>
      <w:proofErr w:type="spellEnd"/>
      <w:r w:rsidRPr="00DA600A">
        <w:rPr>
          <w:rFonts w:ascii="Candara" w:hAnsi="Candara" w:cs="Arial"/>
          <w:bCs/>
          <w:color w:val="000000"/>
          <w:sz w:val="24"/>
          <w:szCs w:val="24"/>
        </w:rPr>
        <w:t xml:space="preserve"> tersebut menjadi salah satu alasan dialihkannya salah satu fungsi yang dikelola DKI Jakarta yaitu pusat pemerintahan (He &amp; Silliman, 2019). Oleh karena itu dalam hal ini  pemerintah perlu memerhatikan  dari segi aspek lokasi dan lingkungan yang tepat untuk mengatasi berbagai permasalahan yang ada.</w:t>
      </w:r>
    </w:p>
    <w:p w14:paraId="00E03F5A" w14:textId="77777777" w:rsidR="00732075" w:rsidRPr="00DA600A" w:rsidRDefault="00732075" w:rsidP="00793341">
      <w:pPr>
        <w:spacing w:line="240" w:lineRule="auto"/>
        <w:ind w:firstLine="720"/>
        <w:jc w:val="both"/>
        <w:rPr>
          <w:rFonts w:ascii="Candara" w:hAnsi="Candara" w:cs="Arial"/>
          <w:bCs/>
          <w:color w:val="000000"/>
          <w:sz w:val="24"/>
          <w:szCs w:val="24"/>
        </w:rPr>
      </w:pPr>
      <w:r w:rsidRPr="00DA600A">
        <w:rPr>
          <w:rFonts w:ascii="Candara" w:hAnsi="Candara" w:cs="Arial"/>
          <w:bCs/>
          <w:color w:val="000000"/>
          <w:sz w:val="24"/>
          <w:szCs w:val="24"/>
        </w:rPr>
        <w:t xml:space="preserve">Berdasarkan penjelasan </w:t>
      </w:r>
      <w:proofErr w:type="spellStart"/>
      <w:r w:rsidRPr="00DA600A">
        <w:rPr>
          <w:rFonts w:ascii="Candara" w:hAnsi="Candara" w:cs="Arial"/>
          <w:bCs/>
          <w:color w:val="000000"/>
          <w:sz w:val="24"/>
          <w:szCs w:val="24"/>
        </w:rPr>
        <w:t>diatas</w:t>
      </w:r>
      <w:proofErr w:type="spellEnd"/>
      <w:r w:rsidRPr="00DA600A">
        <w:rPr>
          <w:rFonts w:ascii="Candara" w:hAnsi="Candara" w:cs="Arial"/>
          <w:bCs/>
          <w:color w:val="000000"/>
          <w:sz w:val="24"/>
          <w:szCs w:val="24"/>
        </w:rPr>
        <w:t xml:space="preserve"> tentunya pemerintah sudah </w:t>
      </w:r>
      <w:proofErr w:type="spellStart"/>
      <w:r w:rsidRPr="00DA600A">
        <w:rPr>
          <w:rFonts w:ascii="Candara" w:hAnsi="Candara" w:cs="Arial"/>
          <w:bCs/>
          <w:color w:val="000000"/>
          <w:sz w:val="24"/>
          <w:szCs w:val="24"/>
        </w:rPr>
        <w:t>mempertimbangakan</w:t>
      </w:r>
      <w:proofErr w:type="spellEnd"/>
      <w:r w:rsidRPr="00DA600A">
        <w:rPr>
          <w:rFonts w:ascii="Candara" w:hAnsi="Candara" w:cs="Arial"/>
          <w:bCs/>
          <w:color w:val="000000"/>
          <w:sz w:val="24"/>
          <w:szCs w:val="24"/>
        </w:rPr>
        <w:t xml:space="preserve"> dengan sangat matang  berbagai konsekuen  yang akan terjadi </w:t>
      </w:r>
      <w:proofErr w:type="spellStart"/>
      <w:r w:rsidRPr="00DA600A">
        <w:rPr>
          <w:rFonts w:ascii="Candara" w:hAnsi="Candara" w:cs="Arial"/>
          <w:bCs/>
          <w:color w:val="000000"/>
          <w:sz w:val="24"/>
          <w:szCs w:val="24"/>
        </w:rPr>
        <w:t>kedepannya</w:t>
      </w:r>
      <w:proofErr w:type="spellEnd"/>
      <w:r w:rsidRPr="00DA600A">
        <w:rPr>
          <w:rFonts w:ascii="Candara" w:hAnsi="Candara" w:cs="Arial"/>
          <w:bCs/>
          <w:color w:val="000000"/>
          <w:sz w:val="24"/>
          <w:szCs w:val="24"/>
        </w:rPr>
        <w:t xml:space="preserve">  oleh karenanya Presiden Joko Widodo menilai diperlukannya  pusat pemerintahan baru di luar pulau Jawa yang terpisah dari pusat bisnis nasional </w:t>
      </w:r>
      <w:proofErr w:type="spellStart"/>
      <w:r w:rsidRPr="00DA600A">
        <w:rPr>
          <w:rFonts w:ascii="Candara" w:hAnsi="Candara" w:cs="Arial"/>
          <w:bCs/>
          <w:color w:val="000000"/>
          <w:sz w:val="24"/>
          <w:szCs w:val="24"/>
        </w:rPr>
        <w:t>dimana</w:t>
      </w:r>
      <w:proofErr w:type="spellEnd"/>
      <w:r w:rsidRPr="00DA600A">
        <w:rPr>
          <w:rFonts w:ascii="Candara" w:hAnsi="Candara" w:cs="Arial"/>
          <w:bCs/>
          <w:color w:val="000000"/>
          <w:sz w:val="24"/>
          <w:szCs w:val="24"/>
        </w:rPr>
        <w:t xml:space="preserve">  </w:t>
      </w:r>
      <w:proofErr w:type="spellStart"/>
      <w:r w:rsidRPr="00DA600A">
        <w:rPr>
          <w:rFonts w:ascii="Candara" w:hAnsi="Candara" w:cs="Arial"/>
          <w:bCs/>
          <w:color w:val="000000"/>
          <w:sz w:val="24"/>
          <w:szCs w:val="24"/>
        </w:rPr>
        <w:lastRenderedPageBreak/>
        <w:t>munculah</w:t>
      </w:r>
      <w:proofErr w:type="spellEnd"/>
      <w:r w:rsidRPr="00DA600A">
        <w:rPr>
          <w:rFonts w:ascii="Candara" w:hAnsi="Candara" w:cs="Arial"/>
          <w:bCs/>
          <w:color w:val="000000"/>
          <w:sz w:val="24"/>
          <w:szCs w:val="24"/>
        </w:rPr>
        <w:t xml:space="preserve"> wilayah Penajam Paser Utara dan Kutai Kartanegara sebagai calon ibukota. (Ramadhan, 2019). Alasan pemindahan ibukota  adalah karena kondisi Jakarta yang sudah tidak memungkinkan lagi untuk berkembang menjadi ibu kota, baik dari segi ketersediaan lahan maupun keadaan  sosialnya  yang kurang optimal dalam menunjang penyelenggaraan pemerintahan, sehingga Jakarta hanya berorientasi menjadi pusat perekonomian nasional semata (</w:t>
      </w:r>
      <w:proofErr w:type="spellStart"/>
      <w:r w:rsidRPr="00DA600A">
        <w:rPr>
          <w:rFonts w:ascii="Candara" w:hAnsi="Candara" w:cs="Arial"/>
          <w:bCs/>
          <w:color w:val="000000"/>
          <w:sz w:val="24"/>
          <w:szCs w:val="24"/>
        </w:rPr>
        <w:t>Baqiroh</w:t>
      </w:r>
      <w:proofErr w:type="spellEnd"/>
      <w:r w:rsidRPr="00DA600A">
        <w:rPr>
          <w:rFonts w:ascii="Candara" w:hAnsi="Candara" w:cs="Arial"/>
          <w:bCs/>
          <w:color w:val="000000"/>
          <w:sz w:val="24"/>
          <w:szCs w:val="24"/>
        </w:rPr>
        <w:t>, 2019; Iradat, 2019).</w:t>
      </w:r>
    </w:p>
    <w:p w14:paraId="35EB0BC1" w14:textId="77777777" w:rsidR="00732075" w:rsidRPr="00DA600A" w:rsidRDefault="00732075" w:rsidP="00793341">
      <w:pPr>
        <w:spacing w:line="240" w:lineRule="auto"/>
        <w:ind w:firstLine="720"/>
        <w:jc w:val="both"/>
        <w:rPr>
          <w:rFonts w:ascii="Candara" w:hAnsi="Candara" w:cs="Arial"/>
          <w:bCs/>
          <w:color w:val="000000"/>
          <w:sz w:val="24"/>
          <w:szCs w:val="24"/>
        </w:rPr>
      </w:pPr>
      <w:r w:rsidRPr="00DA600A">
        <w:rPr>
          <w:rFonts w:ascii="Candara" w:hAnsi="Candara" w:cs="Arial"/>
          <w:bCs/>
          <w:color w:val="000000"/>
          <w:sz w:val="24"/>
          <w:szCs w:val="24"/>
        </w:rPr>
        <w:t xml:space="preserve">Diketahui Pemerintah berencana memindahkan ibu kota dari Jakarta ke wilayah Kalimantan Timur. Pemerintah melalui Kementerian perencanaan pembangunan Nasional/BAPPENAS menjelaskan beberapa alasan terkait pemindahan lokasi ibu kota baru dan mengapa  memilih wilayah  di luar Pulau Jawa khususnya di wilayah  Kalimantan Timur yaitu karena besarnya  pertumbuhan urbanisasi di Pulau Jawa khususnya diwilayah penyangga Ibu Kota Jakarta seperti, Bogor, Depok, Tangerang, Bekasi, Puncak, dan kawasan Cianjur. Diperkirakan terdapat 32 juta orang tinggal di wilayah yang dikenal dengan sebagai Jabodetabek </w:t>
      </w:r>
      <w:proofErr w:type="spellStart"/>
      <w:r w:rsidRPr="00DA600A">
        <w:rPr>
          <w:rFonts w:ascii="Candara" w:hAnsi="Candara" w:cs="Arial"/>
          <w:bCs/>
          <w:color w:val="000000"/>
          <w:sz w:val="24"/>
          <w:szCs w:val="24"/>
        </w:rPr>
        <w:t>Punjur</w:t>
      </w:r>
      <w:proofErr w:type="spellEnd"/>
      <w:r w:rsidRPr="00DA600A">
        <w:rPr>
          <w:rFonts w:ascii="Candara" w:hAnsi="Candara" w:cs="Arial"/>
          <w:bCs/>
          <w:color w:val="000000"/>
          <w:sz w:val="24"/>
          <w:szCs w:val="24"/>
        </w:rPr>
        <w:t>. Sedangkan alasan terakhir adalah terkait potensi dan kerentanan lingkungan hidup kota Jakarta, seperti banjir, tanah longsor, erosi air laut, pencemaran sungai yang sangat parah, dan kemacetan lalu lintas (Bappenas, 2019).</w:t>
      </w:r>
    </w:p>
    <w:p w14:paraId="152EBD77" w14:textId="77777777" w:rsidR="00732075" w:rsidRPr="00DA600A" w:rsidRDefault="00732075" w:rsidP="00793341">
      <w:pPr>
        <w:spacing w:line="240" w:lineRule="auto"/>
        <w:ind w:firstLine="720"/>
        <w:jc w:val="both"/>
        <w:rPr>
          <w:rFonts w:ascii="Candara" w:hAnsi="Candara" w:cs="Arial"/>
          <w:bCs/>
          <w:color w:val="000000"/>
          <w:sz w:val="24"/>
          <w:szCs w:val="24"/>
        </w:rPr>
      </w:pPr>
      <w:r w:rsidRPr="00DA600A">
        <w:rPr>
          <w:rFonts w:ascii="Candara" w:hAnsi="Candara" w:cs="Arial"/>
          <w:bCs/>
          <w:color w:val="000000"/>
          <w:sz w:val="24"/>
          <w:szCs w:val="24"/>
        </w:rPr>
        <w:t xml:space="preserve">Oleh karena itu, diharapkan  dengan merelokasi salah satu pusat operasi  tersebut, jumlah penduduk DKI Jakarta dapat berkurang sehingga permasalahan dapat diselesaikan dengan lebih mudah. Di lain sisi, Republik Indonesia akan memindahkan misi  IKN dari pusat </w:t>
      </w:r>
      <w:proofErr w:type="spellStart"/>
      <w:r w:rsidRPr="00DA600A">
        <w:rPr>
          <w:rFonts w:ascii="Candara" w:hAnsi="Candara" w:cs="Arial"/>
          <w:bCs/>
          <w:color w:val="000000"/>
          <w:sz w:val="24"/>
          <w:szCs w:val="24"/>
        </w:rPr>
        <w:t>utamar</w:t>
      </w:r>
      <w:proofErr w:type="spellEnd"/>
      <w:r w:rsidRPr="00DA600A">
        <w:rPr>
          <w:rFonts w:ascii="Candara" w:hAnsi="Candara" w:cs="Arial"/>
          <w:bCs/>
          <w:color w:val="000000"/>
          <w:sz w:val="24"/>
          <w:szCs w:val="24"/>
        </w:rPr>
        <w:t xml:space="preserve"> (pusat ekonomi dan pemerintahan) ke ibu kota lain seperti Washington D.C Amerika Serikat, Canberra, Australia, dan Putrajaya, Malaysia (Mayer et al., 2016). Persoalan  pemindahan IKN ini terluang kembali sejak zaman kolonial, dengan hal yang relatif sama yakni persoalan  lingkungan hidup  DKI Jakarta yang “kelebihan kapasitas”. Topik  ini kembali ramai setelah Presiden Republik Indonesia terpilih (2019–2024), Ir. Joko Widodo mengumumkan lokasi baru IKN dalam  pidato kenegaraannya pasca pelantikan (Agustus, 2019). Dilanjutkan dengan kompetisi gagasan rencana lokasi baru IKN, penentuan dewan penasihat, pemilihan konsultan eksternal, rekrutmen pegawai khusus relokasi  IKN,  dan dilibatkannya banyak </w:t>
      </w:r>
      <w:proofErr w:type="spellStart"/>
      <w:r w:rsidRPr="00DA600A">
        <w:rPr>
          <w:rFonts w:ascii="Candara" w:hAnsi="Candara" w:cs="Arial"/>
          <w:bCs/>
          <w:color w:val="000000"/>
          <w:sz w:val="24"/>
          <w:szCs w:val="24"/>
        </w:rPr>
        <w:t>infestor</w:t>
      </w:r>
      <w:proofErr w:type="spellEnd"/>
      <w:r w:rsidRPr="00DA600A">
        <w:rPr>
          <w:rFonts w:ascii="Candara" w:hAnsi="Candara" w:cs="Arial"/>
          <w:bCs/>
          <w:color w:val="000000"/>
          <w:sz w:val="24"/>
          <w:szCs w:val="24"/>
        </w:rPr>
        <w:t xml:space="preserve">. </w:t>
      </w:r>
    </w:p>
    <w:p w14:paraId="722AD967" w14:textId="24427D6C" w:rsidR="002D51EB" w:rsidRPr="00DA600A" w:rsidRDefault="00732075" w:rsidP="00793341">
      <w:pPr>
        <w:spacing w:line="240" w:lineRule="auto"/>
        <w:ind w:firstLine="720"/>
        <w:jc w:val="both"/>
        <w:rPr>
          <w:rFonts w:ascii="Candara" w:hAnsi="Candara" w:cs="Arial"/>
          <w:bCs/>
          <w:color w:val="000000"/>
          <w:sz w:val="24"/>
          <w:szCs w:val="24"/>
        </w:rPr>
      </w:pPr>
      <w:r w:rsidRPr="00DA600A">
        <w:rPr>
          <w:rFonts w:ascii="Candara" w:hAnsi="Candara" w:cs="Arial"/>
          <w:bCs/>
          <w:color w:val="000000"/>
          <w:sz w:val="24"/>
          <w:szCs w:val="24"/>
        </w:rPr>
        <w:t>Berdasarkan persoalan tersebut  maka pemindahan ibu kota negara(IKN) harus dipersiapkan secara matang. Mengingat kebijakan pemindahan ibukota merupakan hal yang sangat serius dengan berbagai konsekuensinya, maka pemerintah pusat berkewajiban untuk memberikan perhatian yang juga serius terhadap berbagai dinamika pro-kontra yang terjadi di tengah masyarakat. Oleh karenanya penelitian ini bertujuan untuk mengetahui sejauh mana penyusunan scenario planning ( Alat Formulasi strategi untuk menghadapi masa depan)  pemerintah dalam pemindahan ibu kota negara. Hasil dari penelitian ini diharapkan dapat memberikan kontribusi terkait   perbaikan tata kelola pemerintahan dan prosedur kolaboratif antara masyarakat dan pemerintah dalam proses-proses pemindahan IKN selanjutnya.</w:t>
      </w:r>
    </w:p>
    <w:p w14:paraId="70E32C91" w14:textId="6C1332D6" w:rsidR="002D51EB" w:rsidRDefault="00A0410D" w:rsidP="00793341">
      <w:pPr>
        <w:spacing w:after="0" w:line="240" w:lineRule="auto"/>
        <w:jc w:val="both"/>
        <w:rPr>
          <w:rFonts w:ascii="Candara" w:hAnsi="Candara" w:cs="Arial"/>
          <w:b/>
          <w:color w:val="000000"/>
          <w:sz w:val="24"/>
          <w:szCs w:val="24"/>
          <w:lang w:val="en-AU"/>
        </w:rPr>
      </w:pPr>
      <w:proofErr w:type="spellStart"/>
      <w:r>
        <w:rPr>
          <w:rFonts w:ascii="Candara" w:hAnsi="Candara" w:cs="Arial"/>
          <w:b/>
          <w:color w:val="000000"/>
          <w:sz w:val="24"/>
          <w:szCs w:val="24"/>
          <w:lang w:val="en-AU"/>
        </w:rPr>
        <w:t>Kerangka</w:t>
      </w:r>
      <w:proofErr w:type="spellEnd"/>
      <w:r>
        <w:rPr>
          <w:rFonts w:ascii="Candara" w:hAnsi="Candara" w:cs="Arial"/>
          <w:b/>
          <w:color w:val="000000"/>
          <w:sz w:val="24"/>
          <w:szCs w:val="24"/>
          <w:lang w:val="en-AU"/>
        </w:rPr>
        <w:t xml:space="preserve"> Teori</w:t>
      </w:r>
      <w:r w:rsidR="00E9065F">
        <w:rPr>
          <w:rFonts w:ascii="Candara" w:hAnsi="Candara" w:cs="Arial"/>
          <w:b/>
          <w:color w:val="000000"/>
          <w:sz w:val="24"/>
          <w:szCs w:val="24"/>
          <w:lang w:val="en-AU"/>
        </w:rPr>
        <w:t xml:space="preserve"> </w:t>
      </w:r>
    </w:p>
    <w:p w14:paraId="1C762849" w14:textId="14D04ABA" w:rsidR="000E0106" w:rsidRPr="000E0106" w:rsidRDefault="000E0106" w:rsidP="00793341">
      <w:pPr>
        <w:spacing w:after="0" w:line="240" w:lineRule="auto"/>
        <w:ind w:right="1" w:firstLine="567"/>
        <w:jc w:val="both"/>
        <w:rPr>
          <w:rFonts w:ascii="Candara" w:hAnsi="Candara" w:cs="Arial"/>
          <w:bCs/>
          <w:color w:val="000000"/>
          <w:sz w:val="24"/>
          <w:szCs w:val="24"/>
        </w:rPr>
      </w:pPr>
      <w:r w:rsidRPr="000E0106">
        <w:rPr>
          <w:rFonts w:ascii="Candara" w:hAnsi="Candara" w:cs="Arial"/>
          <w:bCs/>
          <w:color w:val="000000"/>
          <w:sz w:val="24"/>
          <w:szCs w:val="24"/>
        </w:rPr>
        <w:lastRenderedPageBreak/>
        <w:t>Dalam penelitian ini, untuk menganalisis strategi</w:t>
      </w:r>
      <w:r>
        <w:rPr>
          <w:rFonts w:ascii="Candara" w:hAnsi="Candara" w:cs="Arial"/>
          <w:bCs/>
          <w:color w:val="000000"/>
          <w:sz w:val="24"/>
          <w:szCs w:val="24"/>
          <w:lang w:val="en-US"/>
        </w:rPr>
        <w:t xml:space="preserve"> </w:t>
      </w:r>
      <w:proofErr w:type="spellStart"/>
      <w:r>
        <w:rPr>
          <w:rFonts w:ascii="Candara" w:hAnsi="Candara" w:cs="Arial"/>
          <w:bCs/>
          <w:color w:val="000000"/>
          <w:sz w:val="24"/>
          <w:szCs w:val="24"/>
          <w:lang w:val="en-US"/>
        </w:rPr>
        <w:t>penyusunan</w:t>
      </w:r>
      <w:proofErr w:type="spellEnd"/>
      <w:r>
        <w:rPr>
          <w:rFonts w:ascii="Candara" w:hAnsi="Candara" w:cs="Arial"/>
          <w:bCs/>
          <w:color w:val="000000"/>
          <w:sz w:val="24"/>
          <w:szCs w:val="24"/>
          <w:lang w:val="en-US"/>
        </w:rPr>
        <w:t xml:space="preserve"> scenario planning </w:t>
      </w:r>
      <w:proofErr w:type="spellStart"/>
      <w:r>
        <w:rPr>
          <w:rFonts w:ascii="Candara" w:hAnsi="Candara" w:cs="Arial"/>
          <w:bCs/>
          <w:color w:val="000000"/>
          <w:sz w:val="24"/>
          <w:szCs w:val="24"/>
          <w:lang w:val="en-US"/>
        </w:rPr>
        <w:t>terkait</w:t>
      </w:r>
      <w:proofErr w:type="spellEnd"/>
      <w:r>
        <w:rPr>
          <w:rFonts w:ascii="Candara" w:hAnsi="Candara" w:cs="Arial"/>
          <w:bCs/>
          <w:color w:val="000000"/>
          <w:sz w:val="24"/>
          <w:szCs w:val="24"/>
          <w:lang w:val="en-US"/>
        </w:rPr>
        <w:t xml:space="preserve"> </w:t>
      </w:r>
      <w:r w:rsidRPr="000E0106">
        <w:rPr>
          <w:rFonts w:ascii="Candara" w:hAnsi="Candara" w:cs="Arial"/>
          <w:bCs/>
          <w:color w:val="000000"/>
          <w:sz w:val="24"/>
          <w:szCs w:val="24"/>
        </w:rPr>
        <w:t>pemindahan ibu kota</w:t>
      </w:r>
      <w:r>
        <w:rPr>
          <w:rFonts w:ascii="Candara" w:hAnsi="Candara" w:cs="Arial"/>
          <w:bCs/>
          <w:color w:val="000000"/>
          <w:sz w:val="24"/>
          <w:szCs w:val="24"/>
          <w:lang w:val="en-US"/>
        </w:rPr>
        <w:t xml:space="preserve"> </w:t>
      </w:r>
      <w:r w:rsidRPr="000E0106">
        <w:rPr>
          <w:rFonts w:ascii="Candara" w:hAnsi="Candara" w:cs="Arial"/>
          <w:bCs/>
          <w:color w:val="000000"/>
          <w:sz w:val="24"/>
          <w:szCs w:val="24"/>
        </w:rPr>
        <w:t>negara</w:t>
      </w:r>
      <w:r>
        <w:rPr>
          <w:rFonts w:ascii="Candara" w:hAnsi="Candara" w:cs="Arial"/>
          <w:bCs/>
          <w:color w:val="000000"/>
          <w:sz w:val="24"/>
          <w:szCs w:val="24"/>
          <w:lang w:val="en-US"/>
        </w:rPr>
        <w:t xml:space="preserve">, </w:t>
      </w:r>
      <w:r w:rsidRPr="000E0106">
        <w:rPr>
          <w:rFonts w:ascii="Candara" w:hAnsi="Candara" w:cs="Arial"/>
          <w:bCs/>
          <w:color w:val="000000"/>
          <w:sz w:val="24"/>
          <w:szCs w:val="24"/>
        </w:rPr>
        <w:t>penelitian menggunakan indikator model teori strategi yang dikemukakan oleh Liddle Hart, yaitu indikator: 1). Ends (tujuan) 2). Means (sarana), 3). Ways (cara). Indikator ini juga sejalan dengan pengertian strategi menurut Gen. US Army (Ret) Andrew J. Good Paster, “Strategy covers what we should do (ends), how we should do it (ways), and what we should do it with (means)’(Mintzberg, 1991).</w:t>
      </w:r>
    </w:p>
    <w:p w14:paraId="1065623B" w14:textId="3D9FF907" w:rsidR="000E0106" w:rsidRPr="000E0106" w:rsidRDefault="000E0106" w:rsidP="00793341">
      <w:pPr>
        <w:pStyle w:val="BodyText"/>
        <w:ind w:firstLine="660"/>
        <w:jc w:val="both"/>
        <w:rPr>
          <w:rFonts w:ascii="Candara" w:eastAsia="Times New Roman" w:hAnsi="Candara" w:cs="Arial"/>
          <w:bCs/>
          <w:color w:val="000000"/>
          <w:lang w:val="id-ID"/>
        </w:rPr>
      </w:pPr>
      <w:r w:rsidRPr="000E0106">
        <w:rPr>
          <w:rFonts w:ascii="Candara" w:eastAsia="Times New Roman" w:hAnsi="Candara" w:cs="Arial"/>
          <w:bCs/>
          <w:color w:val="000000"/>
          <w:lang w:val="id-ID"/>
        </w:rPr>
        <w:t xml:space="preserve">Dari teori tersebut, esensi strategi merupakan proses pengambilan keputusan terhadap elemen-elemen utama dari suatu strategi, meliputi </w:t>
      </w:r>
      <w:proofErr w:type="spellStart"/>
      <w:r w:rsidRPr="000E0106">
        <w:rPr>
          <w:rFonts w:ascii="Candara" w:eastAsia="Times New Roman" w:hAnsi="Candara" w:cs="Arial"/>
          <w:bCs/>
          <w:color w:val="000000"/>
          <w:lang w:val="id-ID"/>
        </w:rPr>
        <w:t>Ends</w:t>
      </w:r>
      <w:proofErr w:type="spellEnd"/>
      <w:r w:rsidRPr="000E0106">
        <w:rPr>
          <w:rFonts w:ascii="Candara" w:eastAsia="Times New Roman" w:hAnsi="Candara" w:cs="Arial"/>
          <w:bCs/>
          <w:color w:val="000000"/>
          <w:lang w:val="id-ID"/>
        </w:rPr>
        <w:t xml:space="preserve"> (sasaran, </w:t>
      </w:r>
      <w:proofErr w:type="spellStart"/>
      <w:r w:rsidRPr="000E0106">
        <w:rPr>
          <w:rFonts w:ascii="Candara" w:eastAsia="Times New Roman" w:hAnsi="Candara" w:cs="Arial"/>
          <w:bCs/>
          <w:color w:val="000000"/>
          <w:lang w:val="id-ID"/>
        </w:rPr>
        <w:t>goals</w:t>
      </w:r>
      <w:proofErr w:type="spellEnd"/>
      <w:r w:rsidRPr="000E0106">
        <w:rPr>
          <w:rFonts w:ascii="Candara" w:eastAsia="Times New Roman" w:hAnsi="Candara" w:cs="Arial"/>
          <w:bCs/>
          <w:color w:val="000000"/>
          <w:lang w:val="id-ID"/>
        </w:rPr>
        <w:t xml:space="preserve">, </w:t>
      </w:r>
      <w:proofErr w:type="spellStart"/>
      <w:r w:rsidRPr="000E0106">
        <w:rPr>
          <w:rFonts w:ascii="Candara" w:eastAsia="Times New Roman" w:hAnsi="Candara" w:cs="Arial"/>
          <w:bCs/>
          <w:color w:val="000000"/>
          <w:lang w:val="id-ID"/>
        </w:rPr>
        <w:t>objective</w:t>
      </w:r>
      <w:proofErr w:type="spellEnd"/>
      <w:r w:rsidRPr="000E0106">
        <w:rPr>
          <w:rFonts w:ascii="Candara" w:eastAsia="Times New Roman" w:hAnsi="Candara" w:cs="Arial"/>
          <w:bCs/>
          <w:color w:val="000000"/>
          <w:lang w:val="id-ID"/>
        </w:rPr>
        <w:t xml:space="preserve">, target), </w:t>
      </w:r>
      <w:proofErr w:type="spellStart"/>
      <w:r w:rsidRPr="000E0106">
        <w:rPr>
          <w:rFonts w:ascii="Candara" w:eastAsia="Times New Roman" w:hAnsi="Candara" w:cs="Arial"/>
          <w:bCs/>
          <w:color w:val="000000"/>
          <w:lang w:val="id-ID"/>
        </w:rPr>
        <w:t>Ways</w:t>
      </w:r>
      <w:proofErr w:type="spellEnd"/>
      <w:r w:rsidRPr="000E0106">
        <w:rPr>
          <w:rFonts w:ascii="Candara" w:eastAsia="Times New Roman" w:hAnsi="Candara" w:cs="Arial"/>
          <w:bCs/>
          <w:color w:val="000000"/>
          <w:lang w:val="id-ID"/>
        </w:rPr>
        <w:t xml:space="preserve"> (cara bertindak, </w:t>
      </w:r>
      <w:proofErr w:type="spellStart"/>
      <w:r w:rsidRPr="000E0106">
        <w:rPr>
          <w:rFonts w:ascii="Candara" w:eastAsia="Times New Roman" w:hAnsi="Candara" w:cs="Arial"/>
          <w:bCs/>
          <w:color w:val="000000"/>
          <w:lang w:val="id-ID"/>
        </w:rPr>
        <w:t>course</w:t>
      </w:r>
      <w:proofErr w:type="spellEnd"/>
      <w:r w:rsidRPr="000E0106">
        <w:rPr>
          <w:rFonts w:ascii="Candara" w:eastAsia="Times New Roman" w:hAnsi="Candara" w:cs="Arial"/>
          <w:bCs/>
          <w:color w:val="000000"/>
          <w:lang w:val="id-ID"/>
        </w:rPr>
        <w:t xml:space="preserve"> </w:t>
      </w:r>
      <w:proofErr w:type="spellStart"/>
      <w:r w:rsidRPr="000E0106">
        <w:rPr>
          <w:rFonts w:ascii="Candara" w:eastAsia="Times New Roman" w:hAnsi="Candara" w:cs="Arial"/>
          <w:bCs/>
          <w:color w:val="000000"/>
          <w:lang w:val="id-ID"/>
        </w:rPr>
        <w:t>of</w:t>
      </w:r>
      <w:proofErr w:type="spellEnd"/>
      <w:r w:rsidRPr="000E0106">
        <w:rPr>
          <w:rFonts w:ascii="Candara" w:eastAsia="Times New Roman" w:hAnsi="Candara" w:cs="Arial"/>
          <w:bCs/>
          <w:color w:val="000000"/>
          <w:lang w:val="id-ID"/>
        </w:rPr>
        <w:t xml:space="preserve"> </w:t>
      </w:r>
      <w:proofErr w:type="spellStart"/>
      <w:r w:rsidRPr="000E0106">
        <w:rPr>
          <w:rFonts w:ascii="Candara" w:eastAsia="Times New Roman" w:hAnsi="Candara" w:cs="Arial"/>
          <w:bCs/>
          <w:color w:val="000000"/>
          <w:lang w:val="id-ID"/>
        </w:rPr>
        <w:t>actions</w:t>
      </w:r>
      <w:proofErr w:type="spellEnd"/>
      <w:r w:rsidRPr="000E0106">
        <w:rPr>
          <w:rFonts w:ascii="Candara" w:eastAsia="Times New Roman" w:hAnsi="Candara" w:cs="Arial"/>
          <w:bCs/>
          <w:color w:val="000000"/>
          <w:lang w:val="id-ID"/>
        </w:rPr>
        <w:t xml:space="preserve">, </w:t>
      </w:r>
      <w:proofErr w:type="spellStart"/>
      <w:r w:rsidRPr="000E0106">
        <w:rPr>
          <w:rFonts w:ascii="Candara" w:eastAsia="Times New Roman" w:hAnsi="Candara" w:cs="Arial"/>
          <w:bCs/>
          <w:color w:val="000000"/>
          <w:lang w:val="id-ID"/>
        </w:rPr>
        <w:t>concept</w:t>
      </w:r>
      <w:proofErr w:type="spellEnd"/>
      <w:r w:rsidRPr="000E0106">
        <w:rPr>
          <w:rFonts w:ascii="Candara" w:eastAsia="Times New Roman" w:hAnsi="Candara" w:cs="Arial"/>
          <w:bCs/>
          <w:color w:val="000000"/>
          <w:lang w:val="id-ID"/>
        </w:rPr>
        <w:t xml:space="preserve">, </w:t>
      </w:r>
      <w:proofErr w:type="spellStart"/>
      <w:r w:rsidRPr="000E0106">
        <w:rPr>
          <w:rFonts w:ascii="Candara" w:eastAsia="Times New Roman" w:hAnsi="Candara" w:cs="Arial"/>
          <w:bCs/>
          <w:color w:val="000000"/>
          <w:lang w:val="id-ID"/>
        </w:rPr>
        <w:t>methode</w:t>
      </w:r>
      <w:proofErr w:type="spellEnd"/>
      <w:r w:rsidRPr="000E0106">
        <w:rPr>
          <w:rFonts w:ascii="Candara" w:eastAsia="Times New Roman" w:hAnsi="Candara" w:cs="Arial"/>
          <w:bCs/>
          <w:color w:val="000000"/>
          <w:lang w:val="id-ID"/>
        </w:rPr>
        <w:t xml:space="preserve">) dan </w:t>
      </w:r>
      <w:proofErr w:type="spellStart"/>
      <w:r w:rsidRPr="000E0106">
        <w:rPr>
          <w:rFonts w:ascii="Candara" w:eastAsia="Times New Roman" w:hAnsi="Candara" w:cs="Arial"/>
          <w:bCs/>
          <w:color w:val="000000"/>
          <w:lang w:val="id-ID"/>
        </w:rPr>
        <w:t>Means</w:t>
      </w:r>
      <w:proofErr w:type="spellEnd"/>
      <w:r w:rsidRPr="000E0106">
        <w:rPr>
          <w:rFonts w:ascii="Candara" w:eastAsia="Times New Roman" w:hAnsi="Candara" w:cs="Arial"/>
          <w:bCs/>
          <w:color w:val="000000"/>
          <w:lang w:val="id-ID"/>
        </w:rPr>
        <w:t xml:space="preserve"> (sarana, kekuatan, sumber daya, potensi). Selanjutnya di dalam merumuskan strategi, perlu dipertimbangkan untuk uji kelayakan strategi, yang meliputi;</w:t>
      </w:r>
      <w:r w:rsidRPr="000E0106">
        <w:rPr>
          <w:rFonts w:ascii="Candara" w:hAnsi="Candara" w:cs="Arial"/>
          <w:bCs/>
          <w:color w:val="000000"/>
        </w:rPr>
        <w:t>Suitable (</w:t>
      </w:r>
      <w:proofErr w:type="spellStart"/>
      <w:r w:rsidRPr="000E0106">
        <w:rPr>
          <w:rFonts w:ascii="Candara" w:hAnsi="Candara" w:cs="Arial"/>
          <w:bCs/>
          <w:color w:val="000000"/>
        </w:rPr>
        <w:t>sesuai</w:t>
      </w:r>
      <w:proofErr w:type="spellEnd"/>
      <w:r w:rsidRPr="000E0106">
        <w:rPr>
          <w:rFonts w:ascii="Candara" w:hAnsi="Candara" w:cs="Arial"/>
          <w:bCs/>
          <w:color w:val="000000"/>
        </w:rPr>
        <w:t xml:space="preserve"> </w:t>
      </w:r>
      <w:proofErr w:type="spellStart"/>
      <w:r w:rsidRPr="000E0106">
        <w:rPr>
          <w:rFonts w:ascii="Candara" w:hAnsi="Candara" w:cs="Arial"/>
          <w:bCs/>
          <w:color w:val="000000"/>
        </w:rPr>
        <w:t>dengan</w:t>
      </w:r>
      <w:proofErr w:type="spellEnd"/>
      <w:r w:rsidRPr="000E0106">
        <w:rPr>
          <w:rFonts w:ascii="Candara" w:hAnsi="Candara" w:cs="Arial"/>
          <w:bCs/>
          <w:color w:val="000000"/>
        </w:rPr>
        <w:t xml:space="preserve"> yang </w:t>
      </w:r>
      <w:proofErr w:type="spellStart"/>
      <w:r w:rsidRPr="000E0106">
        <w:rPr>
          <w:rFonts w:ascii="Candara" w:hAnsi="Candara" w:cs="Arial"/>
          <w:bCs/>
          <w:color w:val="000000"/>
        </w:rPr>
        <w:t>diharapkan</w:t>
      </w:r>
      <w:proofErr w:type="spellEnd"/>
      <w:r w:rsidRPr="000E0106">
        <w:rPr>
          <w:rFonts w:ascii="Candara" w:hAnsi="Candara" w:cs="Arial"/>
          <w:bCs/>
          <w:color w:val="000000"/>
        </w:rPr>
        <w:t>), yaitu Desirable effects (ends), sasaran yang ditentukan harus mampu menimbulkan rangsangan motivasi untuk dicapai ; Feasible (layak dilakukan), yaitu Capable of being done (ways),</w:t>
      </w:r>
      <w:r>
        <w:rPr>
          <w:rFonts w:ascii="Candara" w:hAnsi="Candara" w:cs="Arial"/>
          <w:bCs/>
          <w:color w:val="000000"/>
        </w:rPr>
        <w:t xml:space="preserve"> </w:t>
      </w:r>
      <w:proofErr w:type="spellStart"/>
      <w:r w:rsidRPr="000E0106">
        <w:rPr>
          <w:rFonts w:ascii="Candara" w:hAnsi="Candara" w:cs="Arial"/>
          <w:bCs/>
          <w:color w:val="000000"/>
        </w:rPr>
        <w:t>konsep</w:t>
      </w:r>
      <w:proofErr w:type="spellEnd"/>
      <w:r w:rsidRPr="000E0106">
        <w:rPr>
          <w:rFonts w:ascii="Candara" w:hAnsi="Candara" w:cs="Arial"/>
          <w:bCs/>
          <w:color w:val="000000"/>
        </w:rPr>
        <w:t>/</w:t>
      </w:r>
      <w:proofErr w:type="spellStart"/>
      <w:r w:rsidRPr="000E0106">
        <w:rPr>
          <w:rFonts w:ascii="Candara" w:hAnsi="Candara" w:cs="Arial"/>
          <w:bCs/>
          <w:color w:val="000000"/>
        </w:rPr>
        <w:t>cara-cara</w:t>
      </w:r>
      <w:proofErr w:type="spellEnd"/>
      <w:r w:rsidRPr="000E0106">
        <w:rPr>
          <w:rFonts w:ascii="Candara" w:hAnsi="Candara" w:cs="Arial"/>
          <w:bCs/>
          <w:color w:val="000000"/>
        </w:rPr>
        <w:tab/>
        <w:t xml:space="preserve">yang </w:t>
      </w:r>
      <w:proofErr w:type="spellStart"/>
      <w:r w:rsidRPr="000E0106">
        <w:rPr>
          <w:rFonts w:ascii="Candara" w:hAnsi="Candara" w:cs="Arial"/>
          <w:bCs/>
          <w:color w:val="000000"/>
        </w:rPr>
        <w:t>dirumuskan</w:t>
      </w:r>
      <w:proofErr w:type="spellEnd"/>
      <w:r w:rsidRPr="000E0106">
        <w:rPr>
          <w:rFonts w:ascii="Candara" w:hAnsi="Candara" w:cs="Arial"/>
          <w:bCs/>
          <w:color w:val="000000"/>
        </w:rPr>
        <w:t xml:space="preserve"> </w:t>
      </w:r>
      <w:proofErr w:type="spellStart"/>
      <w:r w:rsidRPr="000E0106">
        <w:rPr>
          <w:rFonts w:ascii="Candara" w:hAnsi="Candara" w:cs="Arial"/>
          <w:bCs/>
          <w:color w:val="000000"/>
        </w:rPr>
        <w:t>mampu</w:t>
      </w:r>
      <w:proofErr w:type="spellEnd"/>
      <w:r w:rsidRPr="000E0106">
        <w:rPr>
          <w:rFonts w:ascii="Candara" w:hAnsi="Candara" w:cs="Arial"/>
          <w:bCs/>
          <w:color w:val="000000"/>
        </w:rPr>
        <w:t xml:space="preserve"> untuk dilaksanakan dan Acceptable (masuk akal), yaitu Reasonable cost (means), sarana/sumber daya dan peralatan lain yang digunakan harus sesuai </w:t>
      </w:r>
      <w:proofErr w:type="spellStart"/>
      <w:r w:rsidRPr="000E0106">
        <w:rPr>
          <w:rFonts w:ascii="Candara" w:hAnsi="Candara" w:cs="Arial"/>
          <w:bCs/>
          <w:color w:val="000000"/>
        </w:rPr>
        <w:t>dengan</w:t>
      </w:r>
      <w:proofErr w:type="spellEnd"/>
      <w:r w:rsidRPr="000E0106">
        <w:rPr>
          <w:rFonts w:ascii="Candara" w:hAnsi="Candara" w:cs="Arial"/>
          <w:bCs/>
          <w:color w:val="000000"/>
        </w:rPr>
        <w:t xml:space="preserve"> </w:t>
      </w:r>
      <w:proofErr w:type="spellStart"/>
      <w:r w:rsidRPr="000E0106">
        <w:rPr>
          <w:rFonts w:ascii="Candara" w:hAnsi="Candara" w:cs="Arial"/>
          <w:bCs/>
          <w:color w:val="000000"/>
        </w:rPr>
        <w:t>kebutuhan</w:t>
      </w:r>
      <w:proofErr w:type="spellEnd"/>
      <w:r w:rsidRPr="000E0106">
        <w:rPr>
          <w:rFonts w:ascii="Candara" w:hAnsi="Candara" w:cs="Arial"/>
          <w:bCs/>
          <w:color w:val="000000"/>
        </w:rPr>
        <w:t xml:space="preserve"> dan </w:t>
      </w:r>
      <w:proofErr w:type="spellStart"/>
      <w:r w:rsidRPr="000E0106">
        <w:rPr>
          <w:rFonts w:ascii="Candara" w:hAnsi="Candara" w:cs="Arial"/>
          <w:bCs/>
          <w:color w:val="000000"/>
        </w:rPr>
        <w:t>ketersediaan</w:t>
      </w:r>
      <w:proofErr w:type="spellEnd"/>
      <w:r w:rsidRPr="000E0106">
        <w:rPr>
          <w:rFonts w:ascii="Candara" w:hAnsi="Candara" w:cs="Arial"/>
          <w:bCs/>
          <w:color w:val="000000"/>
        </w:rPr>
        <w:t xml:space="preserve"> yang </w:t>
      </w:r>
      <w:proofErr w:type="spellStart"/>
      <w:r w:rsidRPr="000E0106">
        <w:rPr>
          <w:rFonts w:ascii="Candara" w:hAnsi="Candara" w:cs="Arial"/>
          <w:bCs/>
          <w:color w:val="000000"/>
        </w:rPr>
        <w:t>mencukupi</w:t>
      </w:r>
      <w:proofErr w:type="spellEnd"/>
      <w:r w:rsidRPr="000E0106">
        <w:rPr>
          <w:rFonts w:ascii="Candara" w:hAnsi="Candara" w:cs="Arial"/>
          <w:bCs/>
          <w:color w:val="000000"/>
        </w:rPr>
        <w:t>.</w:t>
      </w:r>
    </w:p>
    <w:p w14:paraId="5525ED45" w14:textId="77611958" w:rsidR="002D51EB" w:rsidRPr="00124779" w:rsidRDefault="00124779" w:rsidP="00793341">
      <w:pPr>
        <w:spacing w:after="0" w:line="240" w:lineRule="auto"/>
        <w:ind w:left="-18"/>
        <w:jc w:val="both"/>
        <w:rPr>
          <w:rFonts w:ascii="Candara" w:hAnsi="Candara" w:cs="Arial"/>
          <w:b/>
          <w:color w:val="000000"/>
          <w:sz w:val="24"/>
          <w:szCs w:val="24"/>
          <w:lang w:val="en-US"/>
        </w:rPr>
      </w:pPr>
      <w:r>
        <w:rPr>
          <w:rFonts w:ascii="Candara" w:hAnsi="Candara" w:cs="Arial"/>
          <w:b/>
          <w:color w:val="000000"/>
          <w:sz w:val="24"/>
          <w:szCs w:val="24"/>
          <w:lang w:val="en-US"/>
        </w:rPr>
        <w:t xml:space="preserve">Metode </w:t>
      </w:r>
      <w:proofErr w:type="spellStart"/>
      <w:r>
        <w:rPr>
          <w:rFonts w:ascii="Candara" w:hAnsi="Candara" w:cs="Arial"/>
          <w:b/>
          <w:color w:val="000000"/>
          <w:sz w:val="24"/>
          <w:szCs w:val="24"/>
          <w:lang w:val="en-US"/>
        </w:rPr>
        <w:t>P</w:t>
      </w:r>
      <w:r w:rsidRPr="00124779">
        <w:rPr>
          <w:rFonts w:ascii="Candara" w:hAnsi="Candara" w:cs="Arial"/>
          <w:b/>
          <w:color w:val="000000"/>
          <w:sz w:val="24"/>
          <w:szCs w:val="24"/>
          <w:lang w:val="en-US"/>
        </w:rPr>
        <w:t>enelitian</w:t>
      </w:r>
      <w:proofErr w:type="spellEnd"/>
    </w:p>
    <w:p w14:paraId="0C298832" w14:textId="77777777" w:rsidR="00BA0558" w:rsidRPr="000E0106" w:rsidRDefault="00BA0558" w:rsidP="00793341">
      <w:pPr>
        <w:pStyle w:val="ListParagraph"/>
        <w:spacing w:after="0" w:line="240" w:lineRule="auto"/>
        <w:ind w:left="0" w:firstLine="720"/>
        <w:jc w:val="both"/>
        <w:rPr>
          <w:rFonts w:ascii="Candara" w:eastAsia="Calibri" w:hAnsi="Candara" w:cs="Arial"/>
          <w:bCs/>
          <w:color w:val="000000"/>
          <w:sz w:val="24"/>
          <w:szCs w:val="24"/>
          <w:lang w:val="en-US" w:eastAsia="en-US"/>
        </w:rPr>
      </w:pPr>
      <w:r w:rsidRPr="000E0106">
        <w:rPr>
          <w:rFonts w:ascii="Candara" w:eastAsia="Calibri" w:hAnsi="Candara" w:cs="Arial"/>
          <w:bCs/>
          <w:color w:val="000000"/>
          <w:sz w:val="24"/>
          <w:szCs w:val="24"/>
          <w:lang w:val="en-US" w:eastAsia="en-US"/>
        </w:rPr>
        <w:t xml:space="preserve">Metode yang digunakan dalam penulisan artikel ini menggunakan metode penelitian studi kepustakaan atau biasa disebut dengan studi literatur (library research). Menurut (Milya and Asmendri, 2020) menyatakan bahwa penelitian kajian pustaka didapat dari berbagai literatur seperti buku referensi, artikel, hasil penelitian yang sesuai catatan, dan berbagai jurnal yang informasi-informasi dari literatur dikumpulkan yang sesuai dengan kegiatan penelitian. Teknik pengumpulan data yang digunakan adalah dokumentasi yaitu dengan mengumpulkan sumber-sumber dokumen literatur. Sumber studi literatur ini berupa artikel jurnal online, berita online, hal website, dokumen serta peraturan perundang-undangan pemerintah online dan </w:t>
      </w:r>
      <w:proofErr w:type="spellStart"/>
      <w:r w:rsidRPr="000E0106">
        <w:rPr>
          <w:rFonts w:ascii="Candara" w:eastAsia="Calibri" w:hAnsi="Candara" w:cs="Arial"/>
          <w:bCs/>
          <w:color w:val="000000"/>
          <w:sz w:val="24"/>
          <w:szCs w:val="24"/>
          <w:lang w:val="en-US" w:eastAsia="en-US"/>
        </w:rPr>
        <w:t>buku-buku</w:t>
      </w:r>
      <w:proofErr w:type="spellEnd"/>
      <w:r w:rsidRPr="000E0106">
        <w:rPr>
          <w:rFonts w:ascii="Candara" w:eastAsia="Calibri" w:hAnsi="Candara" w:cs="Arial"/>
          <w:bCs/>
          <w:color w:val="000000"/>
          <w:sz w:val="24"/>
          <w:szCs w:val="24"/>
          <w:lang w:val="en-US" w:eastAsia="en-US"/>
        </w:rPr>
        <w:t xml:space="preserve"> yang </w:t>
      </w:r>
      <w:proofErr w:type="spellStart"/>
      <w:r w:rsidRPr="000E0106">
        <w:rPr>
          <w:rFonts w:ascii="Candara" w:eastAsia="Calibri" w:hAnsi="Candara" w:cs="Arial"/>
          <w:bCs/>
          <w:color w:val="000000"/>
          <w:sz w:val="24"/>
          <w:szCs w:val="24"/>
          <w:lang w:val="en-US" w:eastAsia="en-US"/>
        </w:rPr>
        <w:t>berhubungan</w:t>
      </w:r>
      <w:proofErr w:type="spellEnd"/>
      <w:r w:rsidRPr="000E0106">
        <w:rPr>
          <w:rFonts w:ascii="Candara" w:eastAsia="Calibri" w:hAnsi="Candara" w:cs="Arial"/>
          <w:bCs/>
          <w:color w:val="000000"/>
          <w:sz w:val="24"/>
          <w:szCs w:val="24"/>
          <w:lang w:val="en-US" w:eastAsia="en-US"/>
        </w:rPr>
        <w:t xml:space="preserve"> </w:t>
      </w:r>
      <w:proofErr w:type="spellStart"/>
      <w:r w:rsidRPr="000E0106">
        <w:rPr>
          <w:rFonts w:ascii="Candara" w:eastAsia="Calibri" w:hAnsi="Candara" w:cs="Arial"/>
          <w:bCs/>
          <w:color w:val="000000"/>
          <w:sz w:val="24"/>
          <w:szCs w:val="24"/>
          <w:lang w:val="en-US" w:eastAsia="en-US"/>
        </w:rPr>
        <w:t>dengan</w:t>
      </w:r>
      <w:proofErr w:type="spellEnd"/>
      <w:r w:rsidRPr="000E0106">
        <w:rPr>
          <w:rFonts w:ascii="Candara" w:eastAsia="Calibri" w:hAnsi="Candara" w:cs="Arial"/>
          <w:bCs/>
          <w:color w:val="000000"/>
          <w:sz w:val="24"/>
          <w:szCs w:val="24"/>
          <w:lang w:val="en-US" w:eastAsia="en-US"/>
        </w:rPr>
        <w:t xml:space="preserve"> </w:t>
      </w:r>
      <w:proofErr w:type="spellStart"/>
      <w:r w:rsidRPr="000E0106">
        <w:rPr>
          <w:rFonts w:ascii="Candara" w:eastAsia="Calibri" w:hAnsi="Candara" w:cs="Arial"/>
          <w:bCs/>
          <w:color w:val="000000"/>
          <w:sz w:val="24"/>
          <w:szCs w:val="24"/>
          <w:lang w:val="en-US" w:eastAsia="en-US"/>
        </w:rPr>
        <w:t>pemindahan</w:t>
      </w:r>
      <w:proofErr w:type="spellEnd"/>
      <w:r w:rsidRPr="000E0106">
        <w:rPr>
          <w:rFonts w:ascii="Candara" w:eastAsia="Calibri" w:hAnsi="Candara" w:cs="Arial"/>
          <w:bCs/>
          <w:color w:val="000000"/>
          <w:sz w:val="24"/>
          <w:szCs w:val="24"/>
          <w:lang w:val="en-US" w:eastAsia="en-US"/>
        </w:rPr>
        <w:t xml:space="preserve"> </w:t>
      </w:r>
      <w:proofErr w:type="spellStart"/>
      <w:r w:rsidRPr="000E0106">
        <w:rPr>
          <w:rFonts w:ascii="Candara" w:eastAsia="Calibri" w:hAnsi="Candara" w:cs="Arial"/>
          <w:bCs/>
          <w:color w:val="000000"/>
          <w:sz w:val="24"/>
          <w:szCs w:val="24"/>
          <w:lang w:val="en-US" w:eastAsia="en-US"/>
        </w:rPr>
        <w:t>ibu</w:t>
      </w:r>
      <w:proofErr w:type="spellEnd"/>
      <w:r w:rsidRPr="000E0106">
        <w:rPr>
          <w:rFonts w:ascii="Candara" w:eastAsia="Calibri" w:hAnsi="Candara" w:cs="Arial"/>
          <w:bCs/>
          <w:color w:val="000000"/>
          <w:sz w:val="24"/>
          <w:szCs w:val="24"/>
          <w:lang w:val="en-US" w:eastAsia="en-US"/>
        </w:rPr>
        <w:t xml:space="preserve"> </w:t>
      </w:r>
      <w:proofErr w:type="spellStart"/>
      <w:r w:rsidRPr="000E0106">
        <w:rPr>
          <w:rFonts w:ascii="Candara" w:eastAsia="Calibri" w:hAnsi="Candara" w:cs="Arial"/>
          <w:bCs/>
          <w:color w:val="000000"/>
          <w:sz w:val="24"/>
          <w:szCs w:val="24"/>
          <w:lang w:val="en-US" w:eastAsia="en-US"/>
        </w:rPr>
        <w:t>kota</w:t>
      </w:r>
      <w:proofErr w:type="spellEnd"/>
      <w:r w:rsidRPr="000E0106">
        <w:rPr>
          <w:rFonts w:ascii="Candara" w:eastAsia="Calibri" w:hAnsi="Candara" w:cs="Arial"/>
          <w:bCs/>
          <w:color w:val="000000"/>
          <w:sz w:val="24"/>
          <w:szCs w:val="24"/>
          <w:lang w:val="en-US" w:eastAsia="en-US"/>
        </w:rPr>
        <w:t xml:space="preserve"> negara (IKN). </w:t>
      </w:r>
    </w:p>
    <w:p w14:paraId="305AA82D" w14:textId="77777777" w:rsidR="00BA0558" w:rsidRPr="000E0106" w:rsidRDefault="00BA0558" w:rsidP="00793341">
      <w:pPr>
        <w:pStyle w:val="ListParagraph"/>
        <w:spacing w:after="0" w:line="240" w:lineRule="auto"/>
        <w:ind w:left="0" w:firstLine="720"/>
        <w:jc w:val="both"/>
        <w:rPr>
          <w:rFonts w:ascii="Candara" w:eastAsia="Calibri" w:hAnsi="Candara" w:cs="Arial"/>
          <w:bCs/>
          <w:color w:val="000000"/>
          <w:sz w:val="24"/>
          <w:szCs w:val="24"/>
          <w:lang w:val="en-US" w:eastAsia="en-US"/>
        </w:rPr>
      </w:pPr>
      <w:proofErr w:type="gramStart"/>
      <w:r w:rsidRPr="000E0106">
        <w:rPr>
          <w:rFonts w:ascii="Candara" w:eastAsia="Calibri" w:hAnsi="Candara" w:cs="Arial"/>
          <w:bCs/>
          <w:color w:val="000000"/>
          <w:sz w:val="24"/>
          <w:szCs w:val="24"/>
          <w:lang w:val="en-US" w:eastAsia="en-US"/>
        </w:rPr>
        <w:t>Jenis</w:t>
      </w:r>
      <w:proofErr w:type="gramEnd"/>
      <w:r w:rsidRPr="000E0106">
        <w:rPr>
          <w:rFonts w:ascii="Candara" w:eastAsia="Calibri" w:hAnsi="Candara" w:cs="Arial"/>
          <w:bCs/>
          <w:color w:val="000000"/>
          <w:sz w:val="24"/>
          <w:szCs w:val="24"/>
          <w:lang w:val="en-US" w:eastAsia="en-US"/>
        </w:rPr>
        <w:t xml:space="preserve"> data yang digunakan dalam penelitian ini adalah: data kualitatif yaitu data yang tidak dapat diukur secara langsung atau tidak berbentuk angka - angka hanya berupa penjelasan atau keterangan</w:t>
      </w:r>
      <w:r w:rsidRPr="000E0106">
        <w:rPr>
          <w:rFonts w:ascii="Candara" w:eastAsia="Calibri" w:hAnsi="Candara" w:cs="Arial"/>
          <w:bCs/>
          <w:color w:val="000000"/>
          <w:sz w:val="24"/>
          <w:szCs w:val="24"/>
          <w:lang w:val="en-US" w:eastAsia="en-US"/>
        </w:rPr>
        <w:softHyphen/>
        <w:t xml:space="preserve">-keterangan. Penelitian ini secara sistematis dilakukan dengan mengumpulkan, mengolah, dan menyimpulkan data dengan menggunakan kajian pustaka untuk memberikan informasi yang benar dan tepat yang digunakan untuk menjawab dari permasalahan yang diperoleh. Dengan kata lain penelitian pustaka adalah penelitian yang dilakukan dengan cara mengumpulkan, mengolah, dan menyimpulkan data yang sesuai dengan literatur-literatur yang mendukung. </w:t>
      </w:r>
    </w:p>
    <w:p w14:paraId="76C9575F" w14:textId="77777777" w:rsidR="00E9065F" w:rsidRPr="000E0106" w:rsidRDefault="00E9065F" w:rsidP="00793341">
      <w:pPr>
        <w:spacing w:after="0" w:line="240" w:lineRule="auto"/>
        <w:ind w:left="-18"/>
        <w:jc w:val="both"/>
        <w:rPr>
          <w:rFonts w:ascii="Candara" w:eastAsia="Calibri" w:hAnsi="Candara" w:cs="Arial"/>
          <w:bCs/>
          <w:color w:val="000000"/>
          <w:sz w:val="24"/>
          <w:szCs w:val="24"/>
          <w:lang w:val="en-US"/>
        </w:rPr>
      </w:pPr>
    </w:p>
    <w:p w14:paraId="4FDE0978" w14:textId="63162F4A" w:rsidR="002D51EB" w:rsidRPr="000E0106" w:rsidRDefault="00E9065F" w:rsidP="00793341">
      <w:pPr>
        <w:spacing w:after="0" w:line="240" w:lineRule="auto"/>
        <w:ind w:left="-18"/>
        <w:jc w:val="both"/>
        <w:rPr>
          <w:rFonts w:ascii="Candara" w:hAnsi="Candara" w:cs="Arial"/>
          <w:color w:val="000000"/>
          <w:sz w:val="24"/>
          <w:szCs w:val="24"/>
          <w:lang w:val="en-AU"/>
        </w:rPr>
      </w:pPr>
      <w:r>
        <w:rPr>
          <w:rFonts w:ascii="Candara" w:hAnsi="Candara" w:cs="Arial"/>
          <w:b/>
          <w:color w:val="000000"/>
          <w:sz w:val="24"/>
          <w:szCs w:val="24"/>
          <w:lang w:val="en-AU"/>
        </w:rPr>
        <w:t xml:space="preserve">Hasil dan </w:t>
      </w:r>
      <w:proofErr w:type="spellStart"/>
      <w:r>
        <w:rPr>
          <w:rFonts w:ascii="Candara" w:hAnsi="Candara" w:cs="Arial"/>
          <w:b/>
          <w:color w:val="000000"/>
          <w:sz w:val="24"/>
          <w:szCs w:val="24"/>
          <w:lang w:val="en-AU"/>
        </w:rPr>
        <w:t>Pembahasan</w:t>
      </w:r>
      <w:proofErr w:type="spellEnd"/>
      <w:r w:rsidR="00C83184">
        <w:rPr>
          <w:rFonts w:ascii="Candara" w:hAnsi="Candara" w:cs="Arial"/>
          <w:b/>
          <w:color w:val="000000"/>
          <w:sz w:val="24"/>
          <w:szCs w:val="24"/>
          <w:lang w:val="en-AU"/>
        </w:rPr>
        <w:t xml:space="preserve"> </w:t>
      </w:r>
    </w:p>
    <w:p w14:paraId="3383A742" w14:textId="77777777" w:rsidR="00BA0558" w:rsidRPr="000E0106" w:rsidRDefault="00BA0558" w:rsidP="00793341">
      <w:pPr>
        <w:spacing w:after="0" w:line="240" w:lineRule="auto"/>
        <w:ind w:left="-18"/>
        <w:jc w:val="both"/>
        <w:rPr>
          <w:rFonts w:ascii="Candara" w:hAnsi="Candara" w:cs="Arial"/>
          <w:b/>
          <w:color w:val="000000"/>
          <w:sz w:val="24"/>
          <w:szCs w:val="24"/>
          <w:lang w:val="en-AU"/>
        </w:rPr>
      </w:pPr>
      <w:proofErr w:type="spellStart"/>
      <w:r w:rsidRPr="000E0106">
        <w:rPr>
          <w:rFonts w:ascii="Candara" w:hAnsi="Candara" w:cs="Arial"/>
          <w:b/>
          <w:color w:val="000000"/>
          <w:sz w:val="24"/>
          <w:szCs w:val="24"/>
          <w:lang w:val="en-AU"/>
        </w:rPr>
        <w:t>Penyusunan</w:t>
      </w:r>
      <w:proofErr w:type="spellEnd"/>
      <w:r w:rsidRPr="000E0106">
        <w:rPr>
          <w:rFonts w:ascii="Candara" w:hAnsi="Candara" w:cs="Arial"/>
          <w:b/>
          <w:color w:val="000000"/>
          <w:sz w:val="24"/>
          <w:szCs w:val="24"/>
          <w:lang w:val="en-AU"/>
        </w:rPr>
        <w:t xml:space="preserve"> scenario planning </w:t>
      </w:r>
      <w:proofErr w:type="spellStart"/>
      <w:r w:rsidRPr="000E0106">
        <w:rPr>
          <w:rFonts w:ascii="Candara" w:hAnsi="Candara" w:cs="Arial"/>
          <w:b/>
          <w:color w:val="000000"/>
          <w:sz w:val="24"/>
          <w:szCs w:val="24"/>
          <w:lang w:val="en-AU"/>
        </w:rPr>
        <w:t>terkait</w:t>
      </w:r>
      <w:proofErr w:type="spellEnd"/>
      <w:r w:rsidRPr="000E0106">
        <w:rPr>
          <w:rFonts w:ascii="Candara" w:hAnsi="Candara" w:cs="Arial"/>
          <w:b/>
          <w:color w:val="000000"/>
          <w:sz w:val="24"/>
          <w:szCs w:val="24"/>
          <w:lang w:val="en-AU"/>
        </w:rPr>
        <w:t xml:space="preserve"> </w:t>
      </w:r>
      <w:proofErr w:type="spellStart"/>
      <w:r w:rsidRPr="000E0106">
        <w:rPr>
          <w:rFonts w:ascii="Candara" w:hAnsi="Candara" w:cs="Arial"/>
          <w:b/>
          <w:color w:val="000000"/>
          <w:sz w:val="24"/>
          <w:szCs w:val="24"/>
          <w:lang w:val="en-AU"/>
        </w:rPr>
        <w:t>pemindahan</w:t>
      </w:r>
      <w:proofErr w:type="spellEnd"/>
      <w:r w:rsidRPr="000E0106">
        <w:rPr>
          <w:rFonts w:ascii="Candara" w:hAnsi="Candara" w:cs="Arial"/>
          <w:b/>
          <w:color w:val="000000"/>
          <w:sz w:val="24"/>
          <w:szCs w:val="24"/>
          <w:lang w:val="en-AU"/>
        </w:rPr>
        <w:t xml:space="preserve"> Ibu Kota Negara (IKN)</w:t>
      </w:r>
    </w:p>
    <w:p w14:paraId="5CB46C30" w14:textId="77777777" w:rsidR="00BA0558" w:rsidRPr="000E0106" w:rsidRDefault="00BA0558" w:rsidP="00793341">
      <w:pPr>
        <w:spacing w:after="0" w:line="240" w:lineRule="auto"/>
        <w:ind w:left="-18" w:firstLine="738"/>
        <w:jc w:val="both"/>
        <w:rPr>
          <w:rFonts w:ascii="Candara" w:hAnsi="Candara" w:cs="Arial"/>
          <w:bCs/>
          <w:color w:val="000000"/>
          <w:sz w:val="24"/>
          <w:szCs w:val="24"/>
          <w:lang w:val="en-AU"/>
        </w:rPr>
      </w:pPr>
      <w:proofErr w:type="spellStart"/>
      <w:r w:rsidRPr="000E0106">
        <w:rPr>
          <w:rFonts w:ascii="Candara" w:hAnsi="Candara" w:cs="Arial"/>
          <w:bCs/>
          <w:color w:val="000000"/>
          <w:sz w:val="24"/>
          <w:szCs w:val="24"/>
          <w:lang w:val="en-AU"/>
        </w:rPr>
        <w:t>Seperti</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kita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ketahui</w:t>
      </w:r>
      <w:proofErr w:type="spellEnd"/>
      <w:r w:rsidRPr="000E0106">
        <w:rPr>
          <w:rFonts w:ascii="Candara" w:hAnsi="Candara" w:cs="Arial"/>
          <w:bCs/>
          <w:color w:val="000000"/>
          <w:sz w:val="24"/>
          <w:szCs w:val="24"/>
          <w:lang w:val="en-AU"/>
        </w:rPr>
        <w:t xml:space="preserve"> scenario planning </w:t>
      </w:r>
      <w:proofErr w:type="spellStart"/>
      <w:r w:rsidRPr="000E0106">
        <w:rPr>
          <w:rFonts w:ascii="Candara" w:hAnsi="Candara" w:cs="Arial"/>
          <w:bCs/>
          <w:color w:val="000000"/>
          <w:sz w:val="24"/>
          <w:szCs w:val="24"/>
          <w:lang w:val="en-AU"/>
        </w:rPr>
        <w:t>adalah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cara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untuk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menegaskan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kendali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atas</w:t>
      </w:r>
      <w:proofErr w:type="spellEnd"/>
      <w:r w:rsidRPr="000E0106">
        <w:rPr>
          <w:rFonts w:ascii="Candara" w:hAnsi="Candara" w:cs="Arial"/>
          <w:bCs/>
          <w:color w:val="000000"/>
          <w:sz w:val="24"/>
          <w:szCs w:val="24"/>
          <w:lang w:val="en-AU"/>
        </w:rPr>
        <w:t xml:space="preserve"> dunia yang </w:t>
      </w:r>
      <w:proofErr w:type="spellStart"/>
      <w:r w:rsidRPr="000E0106">
        <w:rPr>
          <w:rFonts w:ascii="Candara" w:hAnsi="Candara" w:cs="Arial"/>
          <w:bCs/>
          <w:color w:val="000000"/>
          <w:sz w:val="24"/>
          <w:szCs w:val="24"/>
          <w:lang w:val="en-AU"/>
        </w:rPr>
        <w:t>tidak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pasti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dengan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mengidentifikasi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asumsi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tentang</w:t>
      </w:r>
      <w:proofErr w:type="spellEnd"/>
      <w:r w:rsidRPr="000E0106">
        <w:rPr>
          <w:rFonts w:ascii="Candara" w:hAnsi="Candara" w:cs="Arial"/>
          <w:bCs/>
          <w:color w:val="000000"/>
          <w:sz w:val="24"/>
          <w:szCs w:val="24"/>
          <w:lang w:val="en-AU"/>
        </w:rPr>
        <w:t xml:space="preserve"> masa </w:t>
      </w:r>
      <w:proofErr w:type="spellStart"/>
      <w:r w:rsidRPr="000E0106">
        <w:rPr>
          <w:rFonts w:ascii="Candara" w:hAnsi="Candara" w:cs="Arial"/>
          <w:bCs/>
          <w:color w:val="000000"/>
          <w:sz w:val="24"/>
          <w:szCs w:val="24"/>
          <w:lang w:val="en-AU"/>
        </w:rPr>
        <w:t>depan</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menentukan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bagaimana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bisnis</w:t>
      </w:r>
      <w:proofErr w:type="spellEnd"/>
      <w:r w:rsidRPr="000E0106">
        <w:rPr>
          <w:rFonts w:ascii="Candara" w:hAnsi="Candara" w:cs="Arial"/>
          <w:bCs/>
          <w:color w:val="000000"/>
          <w:sz w:val="24"/>
          <w:szCs w:val="24"/>
          <w:lang w:val="en-AU"/>
        </w:rPr>
        <w:t xml:space="preserve"> Anda </w:t>
      </w:r>
      <w:proofErr w:type="spellStart"/>
      <w:r w:rsidRPr="000E0106">
        <w:rPr>
          <w:rFonts w:ascii="Candara" w:hAnsi="Candara" w:cs="Arial"/>
          <w:bCs/>
          <w:color w:val="000000"/>
          <w:sz w:val="24"/>
          <w:szCs w:val="24"/>
          <w:lang w:val="en-AU"/>
        </w:rPr>
        <w:t>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merespons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Dengan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membangun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kesadaran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organisasi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tentang</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apa</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dapat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terjadi</w:t>
      </w:r>
      <w:proofErr w:type="spellEnd"/>
      <w:r w:rsidRPr="000E0106">
        <w:rPr>
          <w:rFonts w:ascii="Candara" w:hAnsi="Candara" w:cs="Arial"/>
          <w:bCs/>
          <w:color w:val="000000"/>
          <w:sz w:val="24"/>
          <w:szCs w:val="24"/>
          <w:lang w:val="en-AU"/>
        </w:rPr>
        <w:t xml:space="preserve">, para </w:t>
      </w:r>
      <w:proofErr w:type="spellStart"/>
      <w:r w:rsidRPr="000E0106">
        <w:rPr>
          <w:rFonts w:ascii="Candara" w:hAnsi="Candara" w:cs="Arial"/>
          <w:bCs/>
          <w:color w:val="000000"/>
          <w:sz w:val="24"/>
          <w:szCs w:val="24"/>
          <w:lang w:val="en-AU"/>
        </w:rPr>
        <w:t>pemimpin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lastRenderedPageBreak/>
        <w:t>dapat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melihat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tanda-tanda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peringatan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munculnya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tantangan</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merespons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dengan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tepat</w:t>
      </w:r>
      <w:proofErr w:type="spellEnd"/>
      <w:r w:rsidRPr="000E0106">
        <w:rPr>
          <w:rFonts w:ascii="Candara" w:hAnsi="Candara" w:cs="Arial"/>
          <w:bCs/>
          <w:color w:val="000000"/>
          <w:sz w:val="24"/>
          <w:szCs w:val="24"/>
          <w:lang w:val="en-AU"/>
        </w:rPr>
        <w:t xml:space="preserve">.  Scenario planning sangat </w:t>
      </w:r>
      <w:proofErr w:type="spellStart"/>
      <w:r w:rsidRPr="000E0106">
        <w:rPr>
          <w:rFonts w:ascii="Candara" w:hAnsi="Candara" w:cs="Arial"/>
          <w:bCs/>
          <w:color w:val="000000"/>
          <w:sz w:val="24"/>
          <w:szCs w:val="24"/>
          <w:lang w:val="en-AU"/>
        </w:rPr>
        <w:t>beragam</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digunakan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disemua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bidang</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seperti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perencanaan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keamanan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suatu</w:t>
      </w:r>
      <w:proofErr w:type="spellEnd"/>
      <w:r w:rsidRPr="000E0106">
        <w:rPr>
          <w:rFonts w:ascii="Candara" w:hAnsi="Candara" w:cs="Arial"/>
          <w:bCs/>
          <w:color w:val="000000"/>
          <w:sz w:val="24"/>
          <w:szCs w:val="24"/>
          <w:lang w:val="en-AU"/>
        </w:rPr>
        <w:t xml:space="preserve"> </w:t>
      </w:r>
      <w:proofErr w:type="spellStart"/>
      <w:proofErr w:type="gramStart"/>
      <w:r w:rsidRPr="000E0106">
        <w:rPr>
          <w:rFonts w:ascii="Candara" w:hAnsi="Candara" w:cs="Arial"/>
          <w:bCs/>
          <w:color w:val="000000"/>
          <w:sz w:val="24"/>
          <w:szCs w:val="24"/>
          <w:lang w:val="en-AU"/>
        </w:rPr>
        <w:t>negara,jika</w:t>
      </w:r>
      <w:proofErr w:type="spellEnd"/>
      <w:proofErr w:type="gram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dilihat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dalam</w:t>
      </w:r>
      <w:proofErr w:type="spellEnd"/>
      <w:r w:rsidRPr="000E0106">
        <w:rPr>
          <w:rFonts w:ascii="Candara" w:hAnsi="Candara" w:cs="Arial"/>
          <w:bCs/>
          <w:color w:val="000000"/>
          <w:sz w:val="24"/>
          <w:szCs w:val="24"/>
          <w:lang w:val="en-AU"/>
        </w:rPr>
        <w:t xml:space="preserve"> dunia </w:t>
      </w:r>
      <w:proofErr w:type="spellStart"/>
      <w:r w:rsidRPr="000E0106">
        <w:rPr>
          <w:rFonts w:ascii="Candara" w:hAnsi="Candara" w:cs="Arial"/>
          <w:bCs/>
          <w:color w:val="000000"/>
          <w:sz w:val="24"/>
          <w:szCs w:val="24"/>
          <w:lang w:val="en-AU"/>
        </w:rPr>
        <w:t>bisnis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seperti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perencanaan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perdagangan</w:t>
      </w:r>
      <w:proofErr w:type="spellEnd"/>
      <w:r w:rsidRPr="000E0106">
        <w:rPr>
          <w:rFonts w:ascii="Candara" w:hAnsi="Candara" w:cs="Arial"/>
          <w:bCs/>
          <w:color w:val="000000"/>
          <w:sz w:val="24"/>
          <w:szCs w:val="24"/>
          <w:lang w:val="en-AU"/>
        </w:rPr>
        <w:t xml:space="preserve"> dan lain </w:t>
      </w:r>
      <w:proofErr w:type="spellStart"/>
      <w:r w:rsidRPr="000E0106">
        <w:rPr>
          <w:rFonts w:ascii="Candara" w:hAnsi="Candara" w:cs="Arial"/>
          <w:bCs/>
          <w:color w:val="000000"/>
          <w:sz w:val="24"/>
          <w:szCs w:val="24"/>
          <w:lang w:val="en-AU"/>
        </w:rPr>
        <w:t>sebagainya</w:t>
      </w:r>
      <w:proofErr w:type="spellEnd"/>
      <w:r w:rsidRPr="000E0106">
        <w:rPr>
          <w:rFonts w:ascii="Candara" w:hAnsi="Candara" w:cs="Arial"/>
          <w:bCs/>
          <w:color w:val="000000"/>
          <w:sz w:val="24"/>
          <w:szCs w:val="24"/>
          <w:lang w:val="en-AU"/>
        </w:rPr>
        <w:t xml:space="preserve">. Dalam </w:t>
      </w:r>
      <w:proofErr w:type="spellStart"/>
      <w:r w:rsidRPr="000E0106">
        <w:rPr>
          <w:rFonts w:ascii="Candara" w:hAnsi="Candara" w:cs="Arial"/>
          <w:bCs/>
          <w:color w:val="000000"/>
          <w:sz w:val="24"/>
          <w:szCs w:val="24"/>
          <w:lang w:val="en-AU"/>
        </w:rPr>
        <w:t>hal</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ini</w:t>
      </w:r>
      <w:proofErr w:type="spellEnd"/>
      <w:r w:rsidRPr="000E0106">
        <w:rPr>
          <w:rFonts w:ascii="Candara" w:hAnsi="Candara" w:cs="Arial"/>
          <w:bCs/>
          <w:color w:val="000000"/>
          <w:sz w:val="24"/>
          <w:szCs w:val="24"/>
          <w:lang w:val="en-AU"/>
        </w:rPr>
        <w:t xml:space="preserve"> scenario planning yang </w:t>
      </w:r>
      <w:proofErr w:type="spellStart"/>
      <w:r w:rsidRPr="000E0106">
        <w:rPr>
          <w:rFonts w:ascii="Candara" w:hAnsi="Candara" w:cs="Arial"/>
          <w:bCs/>
          <w:color w:val="000000"/>
          <w:sz w:val="24"/>
          <w:szCs w:val="24"/>
          <w:lang w:val="en-AU"/>
        </w:rPr>
        <w:t>dikaji</w:t>
      </w:r>
      <w:proofErr w:type="spellEnd"/>
      <w:r w:rsidRPr="000E0106">
        <w:rPr>
          <w:rFonts w:ascii="Candara" w:hAnsi="Candara" w:cs="Arial"/>
          <w:bCs/>
          <w:color w:val="000000"/>
          <w:sz w:val="24"/>
          <w:szCs w:val="24"/>
          <w:lang w:val="en-AU"/>
        </w:rPr>
        <w:t xml:space="preserve"> oleh </w:t>
      </w:r>
      <w:proofErr w:type="spellStart"/>
      <w:r w:rsidRPr="000E0106">
        <w:rPr>
          <w:rFonts w:ascii="Candara" w:hAnsi="Candara" w:cs="Arial"/>
          <w:bCs/>
          <w:color w:val="000000"/>
          <w:sz w:val="24"/>
          <w:szCs w:val="24"/>
          <w:lang w:val="en-AU"/>
        </w:rPr>
        <w:t>peneliti</w:t>
      </w:r>
      <w:proofErr w:type="spellEnd"/>
      <w:r w:rsidRPr="000E0106">
        <w:rPr>
          <w:rFonts w:ascii="Candara" w:hAnsi="Candara" w:cs="Arial"/>
          <w:bCs/>
          <w:color w:val="000000"/>
          <w:sz w:val="24"/>
          <w:szCs w:val="24"/>
          <w:lang w:val="en-AU"/>
        </w:rPr>
        <w:t xml:space="preserve"> </w:t>
      </w:r>
      <w:proofErr w:type="spellStart"/>
      <w:proofErr w:type="gramStart"/>
      <w:r w:rsidRPr="000E0106">
        <w:rPr>
          <w:rFonts w:ascii="Candara" w:hAnsi="Candara" w:cs="Arial"/>
          <w:bCs/>
          <w:color w:val="000000"/>
          <w:sz w:val="24"/>
          <w:szCs w:val="24"/>
          <w:lang w:val="en-AU"/>
        </w:rPr>
        <w:t>adalah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penyusunan</w:t>
      </w:r>
      <w:proofErr w:type="spellEnd"/>
      <w:proofErr w:type="gramEnd"/>
      <w:r w:rsidRPr="000E0106">
        <w:rPr>
          <w:rFonts w:ascii="Candara" w:hAnsi="Candara" w:cs="Arial"/>
          <w:bCs/>
          <w:color w:val="000000"/>
          <w:sz w:val="24"/>
          <w:szCs w:val="24"/>
          <w:lang w:val="en-AU"/>
        </w:rPr>
        <w:t xml:space="preserve"> scenario planning </w:t>
      </w:r>
      <w:proofErr w:type="spellStart"/>
      <w:r w:rsidRPr="000E0106">
        <w:rPr>
          <w:rFonts w:ascii="Candara" w:hAnsi="Candara" w:cs="Arial"/>
          <w:bCs/>
          <w:color w:val="000000"/>
          <w:sz w:val="24"/>
          <w:szCs w:val="24"/>
          <w:lang w:val="en-AU"/>
        </w:rPr>
        <w:t>terkait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pemindahan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Negara  (IKN) </w:t>
      </w:r>
      <w:proofErr w:type="spellStart"/>
      <w:r w:rsidRPr="000E0106">
        <w:rPr>
          <w:rFonts w:ascii="Candara" w:hAnsi="Candara" w:cs="Arial"/>
          <w:bCs/>
          <w:color w:val="000000"/>
          <w:sz w:val="24"/>
          <w:szCs w:val="24"/>
          <w:lang w:val="en-AU"/>
        </w:rPr>
        <w:t>menuju</w:t>
      </w:r>
      <w:proofErr w:type="spellEnd"/>
      <w:r w:rsidRPr="000E0106">
        <w:rPr>
          <w:rFonts w:ascii="Candara" w:hAnsi="Candara" w:cs="Arial"/>
          <w:bCs/>
          <w:color w:val="000000"/>
          <w:sz w:val="24"/>
          <w:szCs w:val="24"/>
          <w:lang w:val="en-AU"/>
        </w:rPr>
        <w:t xml:space="preserve"> Kalimantan Timur.</w:t>
      </w:r>
    </w:p>
    <w:p w14:paraId="10A745C8" w14:textId="77777777" w:rsidR="00BA0558" w:rsidRPr="000E0106" w:rsidRDefault="00BA0558" w:rsidP="00793341">
      <w:pPr>
        <w:spacing w:after="0" w:line="240" w:lineRule="auto"/>
        <w:ind w:left="-18" w:firstLine="738"/>
        <w:jc w:val="both"/>
        <w:rPr>
          <w:rFonts w:ascii="Candara" w:hAnsi="Candara" w:cs="Arial"/>
          <w:bCs/>
          <w:color w:val="000000"/>
          <w:sz w:val="24"/>
          <w:szCs w:val="24"/>
          <w:lang w:val="en-AU"/>
        </w:rPr>
      </w:pPr>
      <w:r w:rsidRPr="000E0106">
        <w:rPr>
          <w:rFonts w:ascii="Candara" w:hAnsi="Candara" w:cs="Arial"/>
          <w:bCs/>
          <w:color w:val="000000"/>
          <w:sz w:val="24"/>
          <w:szCs w:val="24"/>
          <w:lang w:val="en-AU"/>
        </w:rPr>
        <w:t xml:space="preserve">Tujuan </w:t>
      </w:r>
      <w:proofErr w:type="spellStart"/>
      <w:r w:rsidRPr="000E0106">
        <w:rPr>
          <w:rFonts w:ascii="Candara" w:hAnsi="Candara" w:cs="Arial"/>
          <w:bCs/>
          <w:color w:val="000000"/>
          <w:sz w:val="24"/>
          <w:szCs w:val="24"/>
          <w:lang w:val="en-AU"/>
        </w:rPr>
        <w:t>dari</w:t>
      </w:r>
      <w:proofErr w:type="spellEnd"/>
      <w:r w:rsidRPr="000E0106">
        <w:rPr>
          <w:rFonts w:ascii="Candara" w:hAnsi="Candara" w:cs="Arial"/>
          <w:bCs/>
          <w:color w:val="000000"/>
          <w:sz w:val="24"/>
          <w:szCs w:val="24"/>
          <w:lang w:val="en-AU"/>
        </w:rPr>
        <w:t xml:space="preserve"> scenario planning </w:t>
      </w:r>
      <w:proofErr w:type="spellStart"/>
      <w:r w:rsidRPr="000E0106">
        <w:rPr>
          <w:rFonts w:ascii="Candara" w:hAnsi="Candara" w:cs="Arial"/>
          <w:bCs/>
          <w:color w:val="000000"/>
          <w:sz w:val="24"/>
          <w:szCs w:val="24"/>
          <w:lang w:val="en-AU"/>
        </w:rPr>
        <w:t>ini</w:t>
      </w:r>
      <w:proofErr w:type="spellEnd"/>
      <w:r w:rsidRPr="000E0106">
        <w:rPr>
          <w:rFonts w:ascii="Candara" w:hAnsi="Candara" w:cs="Arial"/>
          <w:bCs/>
          <w:color w:val="000000"/>
          <w:sz w:val="24"/>
          <w:szCs w:val="24"/>
          <w:lang w:val="en-AU"/>
        </w:rPr>
        <w:t xml:space="preserve"> </w:t>
      </w:r>
      <w:proofErr w:type="spellStart"/>
      <w:proofErr w:type="gramStart"/>
      <w:r w:rsidRPr="000E0106">
        <w:rPr>
          <w:rFonts w:ascii="Candara" w:hAnsi="Candara" w:cs="Arial"/>
          <w:bCs/>
          <w:color w:val="000000"/>
          <w:sz w:val="24"/>
          <w:szCs w:val="24"/>
          <w:lang w:val="en-AU"/>
        </w:rPr>
        <w:t>adalah</w:t>
      </w:r>
      <w:proofErr w:type="spellEnd"/>
      <w:r w:rsidRPr="000E0106">
        <w:rPr>
          <w:rFonts w:ascii="Candara" w:hAnsi="Candara" w:cs="Arial"/>
          <w:bCs/>
          <w:color w:val="000000"/>
          <w:sz w:val="24"/>
          <w:szCs w:val="24"/>
          <w:lang w:val="en-AU"/>
        </w:rPr>
        <w:t xml:space="preserve">  Ketika</w:t>
      </w:r>
      <w:proofErr w:type="gram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kejadian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terburuk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muncul</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dokumen</w:t>
      </w:r>
      <w:proofErr w:type="spellEnd"/>
      <w:r w:rsidRPr="000E0106">
        <w:rPr>
          <w:rFonts w:ascii="Candara" w:hAnsi="Candara" w:cs="Arial"/>
          <w:bCs/>
          <w:color w:val="000000"/>
          <w:sz w:val="24"/>
          <w:szCs w:val="24"/>
          <w:lang w:val="en-AU"/>
        </w:rPr>
        <w:t xml:space="preserve"> scenario planning </w:t>
      </w:r>
      <w:proofErr w:type="spellStart"/>
      <w:r w:rsidRPr="000E0106">
        <w:rPr>
          <w:rFonts w:ascii="Candara" w:hAnsi="Candara" w:cs="Arial"/>
          <w:bCs/>
          <w:color w:val="000000"/>
          <w:sz w:val="24"/>
          <w:szCs w:val="24"/>
          <w:lang w:val="en-AU"/>
        </w:rPr>
        <w:t>memberikan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nilai</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luar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biasa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dengan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memainkan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berbagai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hasil</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mencantumkan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langkah-langkah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segera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untuk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mengatasi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kerugian</w:t>
      </w:r>
      <w:proofErr w:type="spellEnd"/>
      <w:r w:rsidRPr="000E0106">
        <w:rPr>
          <w:rFonts w:ascii="Candara" w:hAnsi="Candara" w:cs="Arial"/>
          <w:bCs/>
          <w:color w:val="000000"/>
          <w:sz w:val="24"/>
          <w:szCs w:val="24"/>
          <w:lang w:val="en-AU"/>
        </w:rPr>
        <w:t xml:space="preserve">. Scenario planning, pada </w:t>
      </w:r>
      <w:proofErr w:type="spellStart"/>
      <w:r w:rsidRPr="000E0106">
        <w:rPr>
          <w:rFonts w:ascii="Candara" w:hAnsi="Candara" w:cs="Arial"/>
          <w:bCs/>
          <w:color w:val="000000"/>
          <w:sz w:val="24"/>
          <w:szCs w:val="24"/>
          <w:lang w:val="en-AU"/>
        </w:rPr>
        <w:t>akhirnya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perencanaan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dengan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banyak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kemungkinan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akhir</w:t>
      </w:r>
      <w:proofErr w:type="spellEnd"/>
      <w:r w:rsidRPr="000E0106">
        <w:rPr>
          <w:rFonts w:ascii="Candara" w:hAnsi="Candara" w:cs="Arial"/>
          <w:bCs/>
          <w:color w:val="000000"/>
          <w:sz w:val="24"/>
          <w:szCs w:val="24"/>
          <w:lang w:val="en-AU"/>
        </w:rPr>
        <w:t xml:space="preserve">. Menyusun </w:t>
      </w:r>
      <w:proofErr w:type="spellStart"/>
      <w:r w:rsidRPr="000E0106">
        <w:rPr>
          <w:rFonts w:ascii="Candara" w:hAnsi="Candara" w:cs="Arial"/>
          <w:bCs/>
          <w:color w:val="000000"/>
          <w:sz w:val="24"/>
          <w:szCs w:val="24"/>
          <w:lang w:val="en-AU"/>
        </w:rPr>
        <w:t>narasi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membutuhkan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seperangkat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asumsi</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jelas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tentang</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realitas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hasil</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terjadi</w:t>
      </w:r>
      <w:proofErr w:type="spellEnd"/>
      <w:r w:rsidRPr="000E0106">
        <w:rPr>
          <w:rFonts w:ascii="Candara" w:hAnsi="Candara" w:cs="Arial"/>
          <w:bCs/>
          <w:color w:val="000000"/>
          <w:sz w:val="24"/>
          <w:szCs w:val="24"/>
          <w:lang w:val="en-AU"/>
        </w:rPr>
        <w:t>.</w:t>
      </w:r>
    </w:p>
    <w:p w14:paraId="7C2CC30C" w14:textId="77777777" w:rsidR="00BA0558" w:rsidRPr="000E0106" w:rsidRDefault="00BA0558" w:rsidP="00793341">
      <w:pPr>
        <w:spacing w:after="0" w:line="240" w:lineRule="auto"/>
        <w:ind w:left="-18" w:firstLine="738"/>
        <w:jc w:val="both"/>
        <w:rPr>
          <w:rFonts w:ascii="Candara" w:hAnsi="Candara" w:cs="Arial"/>
          <w:bCs/>
          <w:color w:val="000000"/>
          <w:sz w:val="24"/>
          <w:szCs w:val="24"/>
          <w:lang w:val="en-AU"/>
        </w:rPr>
      </w:pPr>
      <w:proofErr w:type="spellStart"/>
      <w:r w:rsidRPr="000E0106">
        <w:rPr>
          <w:rFonts w:ascii="Candara" w:hAnsi="Candara" w:cs="Arial"/>
          <w:bCs/>
          <w:color w:val="000000"/>
          <w:sz w:val="24"/>
          <w:szCs w:val="24"/>
          <w:lang w:val="en-AU"/>
        </w:rPr>
        <w:t>Perencana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pemindahan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negara </w:t>
      </w:r>
      <w:proofErr w:type="spellStart"/>
      <w:r w:rsidRPr="000E0106">
        <w:rPr>
          <w:rFonts w:ascii="Candara" w:hAnsi="Candara" w:cs="Arial"/>
          <w:bCs/>
          <w:color w:val="000000"/>
          <w:sz w:val="24"/>
          <w:szCs w:val="24"/>
          <w:lang w:val="en-AU"/>
        </w:rPr>
        <w:t>tentunya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sudah</w:t>
      </w:r>
      <w:proofErr w:type="spellEnd"/>
      <w:r w:rsidRPr="000E0106">
        <w:rPr>
          <w:rFonts w:ascii="Candara" w:hAnsi="Candara" w:cs="Arial"/>
          <w:bCs/>
          <w:color w:val="000000"/>
          <w:sz w:val="24"/>
          <w:szCs w:val="24"/>
          <w:lang w:val="en-AU"/>
        </w:rPr>
        <w:t xml:space="preserve"> di </w:t>
      </w:r>
      <w:proofErr w:type="spellStart"/>
      <w:r w:rsidRPr="000E0106">
        <w:rPr>
          <w:rFonts w:ascii="Candara" w:hAnsi="Candara" w:cs="Arial"/>
          <w:bCs/>
          <w:color w:val="000000"/>
          <w:sz w:val="24"/>
          <w:szCs w:val="24"/>
          <w:lang w:val="en-AU"/>
        </w:rPr>
        <w:t>kaji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lebih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dalam</w:t>
      </w:r>
      <w:proofErr w:type="spellEnd"/>
      <w:r w:rsidRPr="000E0106">
        <w:rPr>
          <w:rFonts w:ascii="Candara" w:hAnsi="Candara" w:cs="Arial"/>
          <w:bCs/>
          <w:color w:val="000000"/>
          <w:sz w:val="24"/>
          <w:szCs w:val="24"/>
          <w:lang w:val="en-AU"/>
        </w:rPr>
        <w:t xml:space="preserve"> oleh </w:t>
      </w:r>
      <w:proofErr w:type="spellStart"/>
      <w:proofErr w:type="gramStart"/>
      <w:r w:rsidRPr="000E0106">
        <w:rPr>
          <w:rFonts w:ascii="Candara" w:hAnsi="Candara" w:cs="Arial"/>
          <w:bCs/>
          <w:color w:val="000000"/>
          <w:sz w:val="24"/>
          <w:szCs w:val="24"/>
          <w:lang w:val="en-AU"/>
        </w:rPr>
        <w:t>pemerintah,artinya</w:t>
      </w:r>
      <w:proofErr w:type="spellEnd"/>
      <w:proofErr w:type="gram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pemerintah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sudah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bisa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melihat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bagaimana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dampak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kedepannya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terkait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kebijakan</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dikeluarkan</w:t>
      </w:r>
      <w:proofErr w:type="spellEnd"/>
      <w:r w:rsidRPr="000E0106">
        <w:rPr>
          <w:rFonts w:ascii="Candara" w:hAnsi="Candara" w:cs="Arial"/>
          <w:bCs/>
          <w:color w:val="000000"/>
          <w:sz w:val="24"/>
          <w:szCs w:val="24"/>
          <w:lang w:val="en-AU"/>
        </w:rPr>
        <w:t xml:space="preserve">. Proses </w:t>
      </w:r>
      <w:proofErr w:type="spellStart"/>
      <w:r w:rsidRPr="000E0106">
        <w:rPr>
          <w:rFonts w:ascii="Candara" w:hAnsi="Candara" w:cs="Arial"/>
          <w:bCs/>
          <w:color w:val="000000"/>
          <w:sz w:val="24"/>
          <w:szCs w:val="24"/>
          <w:lang w:val="en-AU"/>
        </w:rPr>
        <w:t>pemindahan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Negara oleh </w:t>
      </w:r>
      <w:proofErr w:type="spellStart"/>
      <w:r w:rsidRPr="000E0106">
        <w:rPr>
          <w:rFonts w:ascii="Candara" w:hAnsi="Candara" w:cs="Arial"/>
          <w:bCs/>
          <w:color w:val="000000"/>
          <w:sz w:val="24"/>
          <w:szCs w:val="24"/>
          <w:lang w:val="en-AU"/>
        </w:rPr>
        <w:t>pemerintah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dilihat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dari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banyak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aspek</w:t>
      </w:r>
      <w:proofErr w:type="spellEnd"/>
      <w:r w:rsidRPr="000E0106">
        <w:rPr>
          <w:rFonts w:ascii="Candara" w:hAnsi="Candara" w:cs="Arial"/>
          <w:bCs/>
          <w:color w:val="000000"/>
          <w:sz w:val="24"/>
          <w:szCs w:val="24"/>
          <w:lang w:val="en-AU"/>
        </w:rPr>
        <w:t xml:space="preserve"> sangat </w:t>
      </w:r>
      <w:proofErr w:type="spellStart"/>
      <w:r w:rsidRPr="000E0106">
        <w:rPr>
          <w:rFonts w:ascii="Candara" w:hAnsi="Candara" w:cs="Arial"/>
          <w:bCs/>
          <w:color w:val="000000"/>
          <w:sz w:val="24"/>
          <w:szCs w:val="24"/>
          <w:lang w:val="en-AU"/>
        </w:rPr>
        <w:t>memungkinkan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untuk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ditindak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lanjuti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Melihat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banyaknya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permasalahan</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terjadi</w:t>
      </w:r>
      <w:proofErr w:type="spellEnd"/>
      <w:r w:rsidRPr="000E0106">
        <w:rPr>
          <w:rFonts w:ascii="Candara" w:hAnsi="Candara" w:cs="Arial"/>
          <w:bCs/>
          <w:color w:val="000000"/>
          <w:sz w:val="24"/>
          <w:szCs w:val="24"/>
          <w:lang w:val="en-AU"/>
        </w:rPr>
        <w:t xml:space="preserve"> di </w:t>
      </w:r>
      <w:proofErr w:type="spell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lama.  </w:t>
      </w:r>
      <w:proofErr w:type="spellStart"/>
      <w:r w:rsidRPr="000E0106">
        <w:rPr>
          <w:rFonts w:ascii="Candara" w:hAnsi="Candara" w:cs="Arial"/>
          <w:bCs/>
          <w:color w:val="000000"/>
          <w:sz w:val="24"/>
          <w:szCs w:val="24"/>
          <w:lang w:val="en-AU"/>
        </w:rPr>
        <w:t>Penyusunan</w:t>
      </w:r>
      <w:proofErr w:type="spellEnd"/>
      <w:r w:rsidRPr="000E0106">
        <w:rPr>
          <w:rFonts w:ascii="Candara" w:hAnsi="Candara" w:cs="Arial"/>
          <w:bCs/>
          <w:color w:val="000000"/>
          <w:sz w:val="24"/>
          <w:szCs w:val="24"/>
          <w:lang w:val="en-AU"/>
        </w:rPr>
        <w:t xml:space="preserve"> scenario planning </w:t>
      </w:r>
      <w:proofErr w:type="spellStart"/>
      <w:r w:rsidRPr="000E0106">
        <w:rPr>
          <w:rFonts w:ascii="Candara" w:hAnsi="Candara" w:cs="Arial"/>
          <w:bCs/>
          <w:color w:val="000000"/>
          <w:sz w:val="24"/>
          <w:szCs w:val="24"/>
          <w:lang w:val="en-AU"/>
        </w:rPr>
        <w:t>pemindahan</w:t>
      </w:r>
      <w:proofErr w:type="spellEnd"/>
      <w:r w:rsidRPr="000E0106">
        <w:rPr>
          <w:rFonts w:ascii="Candara" w:hAnsi="Candara" w:cs="Arial"/>
          <w:bCs/>
          <w:color w:val="000000"/>
          <w:sz w:val="24"/>
          <w:szCs w:val="24"/>
          <w:lang w:val="en-AU"/>
        </w:rPr>
        <w:t xml:space="preserve"> IKN </w:t>
      </w:r>
      <w:proofErr w:type="spellStart"/>
      <w:r w:rsidRPr="000E0106">
        <w:rPr>
          <w:rFonts w:ascii="Candara" w:hAnsi="Candara" w:cs="Arial"/>
          <w:bCs/>
          <w:color w:val="000000"/>
          <w:sz w:val="24"/>
          <w:szCs w:val="24"/>
          <w:lang w:val="en-AU"/>
        </w:rPr>
        <w:t>sudah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ditinjau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dari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segi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aspek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faktor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pendorong</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penghambat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pemindahan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semuanya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sudah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mempunyai</w:t>
      </w:r>
      <w:proofErr w:type="spellEnd"/>
      <w:r w:rsidRPr="000E0106">
        <w:rPr>
          <w:rFonts w:ascii="Candara" w:hAnsi="Candara" w:cs="Arial"/>
          <w:bCs/>
          <w:color w:val="000000"/>
          <w:sz w:val="24"/>
          <w:szCs w:val="24"/>
          <w:lang w:val="en-AU"/>
        </w:rPr>
        <w:t xml:space="preserve"> scenario planning yang </w:t>
      </w:r>
      <w:proofErr w:type="spellStart"/>
      <w:r w:rsidRPr="000E0106">
        <w:rPr>
          <w:rFonts w:ascii="Candara" w:hAnsi="Candara" w:cs="Arial"/>
          <w:bCs/>
          <w:color w:val="000000"/>
          <w:sz w:val="24"/>
          <w:szCs w:val="24"/>
          <w:lang w:val="en-AU"/>
        </w:rPr>
        <w:t>baik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terhadap</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kemungkinan</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terjadi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dimasa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depan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Sumber</w:t>
      </w:r>
      <w:proofErr w:type="spellEnd"/>
      <w:r w:rsidRPr="000E0106">
        <w:rPr>
          <w:rFonts w:ascii="Candara" w:hAnsi="Candara" w:cs="Arial"/>
          <w:bCs/>
          <w:color w:val="000000"/>
          <w:sz w:val="24"/>
          <w:szCs w:val="24"/>
          <w:lang w:val="en-AU"/>
        </w:rPr>
        <w:t xml:space="preserve">: BPS DKI Jakarta </w:t>
      </w:r>
    </w:p>
    <w:p w14:paraId="5C43A8CE" w14:textId="77777777" w:rsidR="00BA0558" w:rsidRPr="000E0106" w:rsidRDefault="00BA0558" w:rsidP="00793341">
      <w:pPr>
        <w:spacing w:after="0" w:line="240" w:lineRule="auto"/>
        <w:ind w:left="-18"/>
        <w:jc w:val="both"/>
        <w:rPr>
          <w:rFonts w:ascii="Candara" w:hAnsi="Candara" w:cs="Arial"/>
          <w:bCs/>
          <w:color w:val="000000"/>
          <w:sz w:val="24"/>
          <w:szCs w:val="24"/>
          <w:lang w:val="en-AU"/>
        </w:rPr>
      </w:pPr>
    </w:p>
    <w:p w14:paraId="2AAFD402" w14:textId="77777777" w:rsidR="00BA0558" w:rsidRPr="000E0106" w:rsidRDefault="00BA0558" w:rsidP="00793341">
      <w:pPr>
        <w:spacing w:after="0" w:line="240" w:lineRule="auto"/>
        <w:ind w:left="-18"/>
        <w:jc w:val="both"/>
        <w:rPr>
          <w:rFonts w:ascii="Candara" w:hAnsi="Candara" w:cs="Arial"/>
          <w:bCs/>
          <w:color w:val="000000"/>
          <w:sz w:val="24"/>
          <w:szCs w:val="24"/>
          <w:lang w:val="en-AU"/>
        </w:rPr>
      </w:pPr>
      <w:r w:rsidRPr="000E0106">
        <w:rPr>
          <w:rFonts w:ascii="Candara" w:hAnsi="Candara" w:cs="Arial"/>
          <w:bCs/>
          <w:noProof/>
          <w:color w:val="000000"/>
          <w:sz w:val="24"/>
          <w:szCs w:val="24"/>
          <w:lang w:val="en-AU"/>
        </w:rPr>
        <w:drawing>
          <wp:anchor distT="0" distB="0" distL="114300" distR="114300" simplePos="0" relativeHeight="251662336" behindDoc="0" locked="0" layoutInCell="1" allowOverlap="1" wp14:anchorId="775D164D" wp14:editId="492D772A">
            <wp:simplePos x="0" y="0"/>
            <wp:positionH relativeFrom="margin">
              <wp:align>right</wp:align>
            </wp:positionH>
            <wp:positionV relativeFrom="paragraph">
              <wp:posOffset>302895</wp:posOffset>
            </wp:positionV>
            <wp:extent cx="5400040" cy="1990725"/>
            <wp:effectExtent l="0" t="0" r="0" b="9525"/>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4">
                      <a:extLst>
                        <a:ext uri="{28A0092B-C50C-407E-A947-70E740481C1C}">
                          <a14:useLocalDpi xmlns:a14="http://schemas.microsoft.com/office/drawing/2010/main" val="0"/>
                        </a:ext>
                      </a:extLst>
                    </a:blip>
                    <a:stretch>
                      <a:fillRect/>
                    </a:stretch>
                  </pic:blipFill>
                  <pic:spPr>
                    <a:xfrm>
                      <a:off x="0" y="0"/>
                      <a:ext cx="5400040" cy="1990725"/>
                    </a:xfrm>
                    <a:prstGeom prst="rect">
                      <a:avLst/>
                    </a:prstGeom>
                  </pic:spPr>
                </pic:pic>
              </a:graphicData>
            </a:graphic>
            <wp14:sizeRelV relativeFrom="margin">
              <wp14:pctHeight>0</wp14:pctHeight>
            </wp14:sizeRelV>
          </wp:anchor>
        </w:drawing>
      </w:r>
    </w:p>
    <w:p w14:paraId="36651D28" w14:textId="77777777" w:rsidR="00BA0558" w:rsidRPr="000E0106" w:rsidRDefault="00BA0558" w:rsidP="00793341">
      <w:pPr>
        <w:spacing w:after="0" w:line="240" w:lineRule="auto"/>
        <w:ind w:left="-18"/>
        <w:jc w:val="both"/>
        <w:rPr>
          <w:rFonts w:ascii="Candara" w:hAnsi="Candara" w:cs="Arial"/>
          <w:bCs/>
          <w:color w:val="000000"/>
          <w:sz w:val="24"/>
          <w:szCs w:val="24"/>
          <w:lang w:val="en-AU"/>
        </w:rPr>
      </w:pPr>
      <w:r w:rsidRPr="000E0106">
        <w:rPr>
          <w:rFonts w:ascii="Candara" w:hAnsi="Candara" w:cs="Arial"/>
          <w:bCs/>
          <w:color w:val="000000"/>
          <w:sz w:val="24"/>
          <w:szCs w:val="24"/>
          <w:lang w:val="en-AU"/>
        </w:rPr>
        <w:t>(</w:t>
      </w:r>
      <w:hyperlink r:id="rId15" w:history="1">
        <w:r w:rsidRPr="000E0106">
          <w:rPr>
            <w:rFonts w:ascii="Candara" w:hAnsi="Candara" w:cs="Arial"/>
            <w:bCs/>
            <w:color w:val="000000"/>
            <w:sz w:val="24"/>
            <w:szCs w:val="24"/>
            <w:lang w:val="en-AU"/>
          </w:rPr>
          <w:t>https://jakarta.bps.go.id/indicator/12/1270/1/jumlah-penduduk-menurut-kabupaten-kota-di-provinsi-dki-jakarta-.html</w:t>
        </w:r>
      </w:hyperlink>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diakses</w:t>
      </w:r>
      <w:proofErr w:type="spellEnd"/>
      <w:r w:rsidRPr="000E0106">
        <w:rPr>
          <w:rFonts w:ascii="Candara" w:hAnsi="Candara" w:cs="Arial"/>
          <w:bCs/>
          <w:color w:val="000000"/>
          <w:sz w:val="24"/>
          <w:szCs w:val="24"/>
          <w:lang w:val="en-AU"/>
        </w:rPr>
        <w:t xml:space="preserve"> 06 </w:t>
      </w:r>
      <w:proofErr w:type="spellStart"/>
      <w:r w:rsidRPr="000E0106">
        <w:rPr>
          <w:rFonts w:ascii="Candara" w:hAnsi="Candara" w:cs="Arial"/>
          <w:bCs/>
          <w:color w:val="000000"/>
          <w:sz w:val="24"/>
          <w:szCs w:val="24"/>
          <w:lang w:val="en-AU"/>
        </w:rPr>
        <w:t>desember</w:t>
      </w:r>
      <w:proofErr w:type="spellEnd"/>
      <w:r w:rsidRPr="000E0106">
        <w:rPr>
          <w:rFonts w:ascii="Candara" w:hAnsi="Candara" w:cs="Arial"/>
          <w:bCs/>
          <w:color w:val="000000"/>
          <w:sz w:val="24"/>
          <w:szCs w:val="24"/>
          <w:lang w:val="en-AU"/>
        </w:rPr>
        <w:t xml:space="preserve"> 2023</w:t>
      </w:r>
    </w:p>
    <w:p w14:paraId="115BF95D" w14:textId="02236DEF" w:rsidR="00BA0558" w:rsidRPr="000E0106" w:rsidRDefault="00BA0558" w:rsidP="00793341">
      <w:pPr>
        <w:spacing w:after="0" w:line="240" w:lineRule="auto"/>
        <w:ind w:left="-18"/>
        <w:jc w:val="both"/>
        <w:rPr>
          <w:rFonts w:ascii="Candara" w:hAnsi="Candara" w:cs="Arial"/>
          <w:bCs/>
          <w:color w:val="000000"/>
          <w:sz w:val="24"/>
          <w:szCs w:val="24"/>
          <w:lang w:val="en-AU"/>
        </w:rPr>
      </w:pPr>
      <w:r w:rsidRPr="000E0106">
        <w:rPr>
          <w:rFonts w:ascii="Candara" w:hAnsi="Candara" w:cs="Arial"/>
          <w:bCs/>
          <w:color w:val="000000"/>
          <w:sz w:val="24"/>
          <w:szCs w:val="24"/>
          <w:lang w:val="en-AU"/>
        </w:rPr>
        <w:t xml:space="preserve">     </w:t>
      </w:r>
    </w:p>
    <w:p w14:paraId="107A303E" w14:textId="77777777" w:rsidR="00BA0558" w:rsidRPr="000E0106" w:rsidRDefault="00BA0558" w:rsidP="00793341">
      <w:pPr>
        <w:spacing w:after="0" w:line="240" w:lineRule="auto"/>
        <w:ind w:left="-18"/>
        <w:jc w:val="both"/>
        <w:rPr>
          <w:rFonts w:ascii="Candara" w:hAnsi="Candara" w:cs="Arial"/>
          <w:bCs/>
          <w:color w:val="000000"/>
          <w:sz w:val="24"/>
          <w:szCs w:val="24"/>
          <w:lang w:val="en-AU"/>
        </w:rPr>
      </w:pPr>
    </w:p>
    <w:p w14:paraId="3A996AA1" w14:textId="77777777" w:rsidR="00BA0558" w:rsidRPr="000E0106" w:rsidRDefault="00BA0558" w:rsidP="00793341">
      <w:pPr>
        <w:spacing w:after="0" w:line="240" w:lineRule="auto"/>
        <w:ind w:left="-18"/>
        <w:jc w:val="both"/>
        <w:rPr>
          <w:rFonts w:ascii="Candara" w:hAnsi="Candara" w:cs="Arial"/>
          <w:bCs/>
          <w:color w:val="000000"/>
          <w:sz w:val="24"/>
          <w:szCs w:val="24"/>
          <w:lang w:val="en-AU"/>
        </w:rPr>
      </w:pPr>
      <w:r w:rsidRPr="000E0106">
        <w:rPr>
          <w:rFonts w:ascii="Candara" w:hAnsi="Candara" w:cs="Arial"/>
          <w:bCs/>
          <w:noProof/>
          <w:color w:val="000000"/>
          <w:sz w:val="24"/>
          <w:szCs w:val="24"/>
          <w:lang w:val="en-AU"/>
        </w:rPr>
        <w:lastRenderedPageBreak/>
        <w:drawing>
          <wp:inline distT="0" distB="0" distL="0" distR="0" wp14:anchorId="70417560" wp14:editId="1A40CC07">
            <wp:extent cx="5400040" cy="33407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5400040" cy="3340735"/>
                    </a:xfrm>
                    <a:prstGeom prst="rect">
                      <a:avLst/>
                    </a:prstGeom>
                  </pic:spPr>
                </pic:pic>
              </a:graphicData>
            </a:graphic>
          </wp:inline>
        </w:drawing>
      </w:r>
    </w:p>
    <w:p w14:paraId="2A9C6D7E" w14:textId="77777777" w:rsidR="00BA0558" w:rsidRPr="000E0106" w:rsidRDefault="00BA0558" w:rsidP="00793341">
      <w:pPr>
        <w:spacing w:after="0" w:line="240" w:lineRule="auto"/>
        <w:ind w:left="-18"/>
        <w:jc w:val="both"/>
        <w:rPr>
          <w:rFonts w:ascii="Candara" w:hAnsi="Candara" w:cs="Arial"/>
          <w:bCs/>
          <w:color w:val="000000"/>
          <w:sz w:val="24"/>
          <w:szCs w:val="24"/>
          <w:lang w:val="en-AU"/>
        </w:rPr>
      </w:pPr>
    </w:p>
    <w:p w14:paraId="4E214DCB" w14:textId="77777777" w:rsidR="00BA0558" w:rsidRPr="000E0106" w:rsidRDefault="00BA0558" w:rsidP="00793341">
      <w:pPr>
        <w:spacing w:after="0" w:line="240" w:lineRule="auto"/>
        <w:ind w:left="-18"/>
        <w:jc w:val="both"/>
        <w:rPr>
          <w:rFonts w:ascii="Candara" w:hAnsi="Candara" w:cs="Arial"/>
          <w:bCs/>
          <w:color w:val="000000"/>
          <w:sz w:val="24"/>
          <w:szCs w:val="24"/>
          <w:lang w:val="en-AU"/>
        </w:rPr>
      </w:pPr>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Sumber</w:t>
      </w:r>
      <w:proofErr w:type="spellEnd"/>
      <w:r w:rsidRPr="000E0106">
        <w:rPr>
          <w:rFonts w:ascii="Candara" w:hAnsi="Candara" w:cs="Arial"/>
          <w:bCs/>
          <w:color w:val="000000"/>
          <w:sz w:val="24"/>
          <w:szCs w:val="24"/>
          <w:lang w:val="en-AU"/>
        </w:rPr>
        <w:t xml:space="preserve">: BPS </w:t>
      </w:r>
      <w:proofErr w:type="spellStart"/>
      <w:r w:rsidRPr="000E0106">
        <w:rPr>
          <w:rFonts w:ascii="Candara" w:hAnsi="Candara" w:cs="Arial"/>
          <w:bCs/>
          <w:color w:val="000000"/>
          <w:sz w:val="24"/>
          <w:szCs w:val="24"/>
          <w:lang w:val="en-AU"/>
        </w:rPr>
        <w:t>Kalteng</w:t>
      </w:r>
      <w:proofErr w:type="spellEnd"/>
      <w:r w:rsidRPr="000E0106">
        <w:rPr>
          <w:rFonts w:ascii="Candara" w:hAnsi="Candara" w:cs="Arial"/>
          <w:bCs/>
          <w:color w:val="000000"/>
          <w:sz w:val="24"/>
          <w:szCs w:val="24"/>
          <w:lang w:val="en-AU"/>
        </w:rPr>
        <w:t xml:space="preserve"> (</w:t>
      </w:r>
      <w:hyperlink r:id="rId17" w:history="1">
        <w:r w:rsidRPr="000E0106">
          <w:rPr>
            <w:rFonts w:ascii="Candara" w:hAnsi="Candara" w:cs="Arial"/>
            <w:bCs/>
            <w:color w:val="000000"/>
            <w:sz w:val="24"/>
            <w:szCs w:val="24"/>
            <w:lang w:val="en-AU"/>
          </w:rPr>
          <w:t xml:space="preserve">https://kalteng.bps.go.id/indicator/12/390/1/jumlah-penduduk.html </w:t>
        </w:r>
        <w:proofErr w:type="spellStart"/>
        <w:r w:rsidRPr="000E0106">
          <w:rPr>
            <w:rFonts w:ascii="Candara" w:hAnsi="Candara" w:cs="Arial"/>
            <w:bCs/>
            <w:color w:val="000000"/>
            <w:sz w:val="24"/>
            <w:szCs w:val="24"/>
            <w:lang w:val="en-AU"/>
          </w:rPr>
          <w:t>diakses</w:t>
        </w:r>
        <w:proofErr w:type="spellEnd"/>
        <w:r w:rsidRPr="000E0106">
          <w:rPr>
            <w:rFonts w:ascii="Candara" w:hAnsi="Candara" w:cs="Arial"/>
            <w:bCs/>
            <w:color w:val="000000"/>
            <w:sz w:val="24"/>
            <w:szCs w:val="24"/>
            <w:lang w:val="en-AU"/>
          </w:rPr>
          <w:t xml:space="preserve"> 06 </w:t>
        </w:r>
        <w:proofErr w:type="spellStart"/>
        <w:r w:rsidRPr="000E0106">
          <w:rPr>
            <w:rFonts w:ascii="Candara" w:hAnsi="Candara" w:cs="Arial"/>
            <w:bCs/>
            <w:color w:val="000000"/>
            <w:sz w:val="24"/>
            <w:szCs w:val="24"/>
            <w:lang w:val="en-AU"/>
          </w:rPr>
          <w:t>desember</w:t>
        </w:r>
        <w:proofErr w:type="spellEnd"/>
        <w:r w:rsidRPr="000E0106">
          <w:rPr>
            <w:rFonts w:ascii="Candara" w:hAnsi="Candara" w:cs="Arial"/>
            <w:bCs/>
            <w:color w:val="000000"/>
            <w:sz w:val="24"/>
            <w:szCs w:val="24"/>
            <w:lang w:val="en-AU"/>
          </w:rPr>
          <w:t xml:space="preserve"> 2023</w:t>
        </w:r>
      </w:hyperlink>
    </w:p>
    <w:p w14:paraId="6EB24879" w14:textId="77777777" w:rsidR="00BA0558" w:rsidRPr="000E0106" w:rsidRDefault="00BA0558" w:rsidP="00793341">
      <w:pPr>
        <w:spacing w:after="0" w:line="240" w:lineRule="auto"/>
        <w:ind w:left="-18"/>
        <w:jc w:val="both"/>
        <w:rPr>
          <w:rFonts w:ascii="Candara" w:hAnsi="Candara" w:cs="Arial"/>
          <w:bCs/>
          <w:color w:val="000000"/>
          <w:sz w:val="24"/>
          <w:szCs w:val="24"/>
          <w:lang w:val="en-AU"/>
        </w:rPr>
      </w:pPr>
    </w:p>
    <w:p w14:paraId="48934118" w14:textId="77777777" w:rsidR="00BA0558" w:rsidRPr="000E0106" w:rsidRDefault="00BA0558" w:rsidP="00793341">
      <w:pPr>
        <w:spacing w:after="0" w:line="240" w:lineRule="auto"/>
        <w:ind w:left="-18" w:firstLine="738"/>
        <w:jc w:val="both"/>
        <w:rPr>
          <w:rFonts w:ascii="Candara" w:hAnsi="Candara" w:cs="Arial"/>
          <w:bCs/>
          <w:color w:val="000000"/>
          <w:sz w:val="24"/>
          <w:szCs w:val="24"/>
          <w:lang w:val="en-AU"/>
        </w:rPr>
      </w:pPr>
      <w:proofErr w:type="spellStart"/>
      <w:r w:rsidRPr="000E0106">
        <w:rPr>
          <w:rFonts w:ascii="Candara" w:hAnsi="Candara" w:cs="Arial"/>
          <w:bCs/>
          <w:color w:val="000000"/>
          <w:sz w:val="24"/>
          <w:szCs w:val="24"/>
          <w:lang w:val="en-AU"/>
        </w:rPr>
        <w:t>Berdasarkan</w:t>
      </w:r>
      <w:proofErr w:type="spellEnd"/>
      <w:r w:rsidRPr="000E0106">
        <w:rPr>
          <w:rFonts w:ascii="Candara" w:hAnsi="Candara" w:cs="Arial"/>
          <w:bCs/>
          <w:color w:val="000000"/>
          <w:sz w:val="24"/>
          <w:szCs w:val="24"/>
          <w:lang w:val="en-AU"/>
        </w:rPr>
        <w:t xml:space="preserve"> data di </w:t>
      </w:r>
      <w:proofErr w:type="spellStart"/>
      <w:r w:rsidRPr="000E0106">
        <w:rPr>
          <w:rFonts w:ascii="Candara" w:hAnsi="Candara" w:cs="Arial"/>
          <w:bCs/>
          <w:color w:val="000000"/>
          <w:sz w:val="24"/>
          <w:szCs w:val="24"/>
          <w:lang w:val="en-AU"/>
        </w:rPr>
        <w:t>atas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potensi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pengembangan</w:t>
      </w:r>
      <w:proofErr w:type="spellEnd"/>
      <w:r w:rsidRPr="000E0106">
        <w:rPr>
          <w:rFonts w:ascii="Candara" w:hAnsi="Candara" w:cs="Arial"/>
          <w:bCs/>
          <w:color w:val="000000"/>
          <w:sz w:val="24"/>
          <w:szCs w:val="24"/>
          <w:lang w:val="en-AU"/>
        </w:rPr>
        <w:t xml:space="preserve"> wilayah metropolitan di masa </w:t>
      </w:r>
      <w:proofErr w:type="spellStart"/>
      <w:r w:rsidRPr="000E0106">
        <w:rPr>
          <w:rFonts w:ascii="Candara" w:hAnsi="Candara" w:cs="Arial"/>
          <w:bCs/>
          <w:color w:val="000000"/>
          <w:sz w:val="24"/>
          <w:szCs w:val="24"/>
          <w:lang w:val="en-AU"/>
        </w:rPr>
        <w:t>depan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dapat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dianalisis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lebih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lanjut</w:t>
      </w:r>
      <w:proofErr w:type="spellEnd"/>
      <w:r w:rsidRPr="000E0106">
        <w:rPr>
          <w:rFonts w:ascii="Candara" w:hAnsi="Candara" w:cs="Arial"/>
          <w:bCs/>
          <w:color w:val="000000"/>
          <w:sz w:val="24"/>
          <w:szCs w:val="24"/>
          <w:lang w:val="en-AU"/>
        </w:rPr>
        <w:t xml:space="preserve">. Jika </w:t>
      </w:r>
      <w:proofErr w:type="spellStart"/>
      <w:r w:rsidRPr="000E0106">
        <w:rPr>
          <w:rFonts w:ascii="Candara" w:hAnsi="Candara" w:cs="Arial"/>
          <w:bCs/>
          <w:color w:val="000000"/>
          <w:sz w:val="24"/>
          <w:szCs w:val="24"/>
          <w:lang w:val="en-AU"/>
        </w:rPr>
        <w:t>kepadatan</w:t>
      </w:r>
      <w:proofErr w:type="spellEnd"/>
      <w:r w:rsidRPr="000E0106">
        <w:rPr>
          <w:rFonts w:ascii="Candara" w:hAnsi="Candara" w:cs="Arial"/>
          <w:bCs/>
          <w:color w:val="000000"/>
          <w:sz w:val="24"/>
          <w:szCs w:val="24"/>
          <w:lang w:val="en-AU"/>
        </w:rPr>
        <w:t xml:space="preserve"> </w:t>
      </w:r>
      <w:proofErr w:type="spellStart"/>
      <w:proofErr w:type="gramStart"/>
      <w:r w:rsidRPr="000E0106">
        <w:rPr>
          <w:rFonts w:ascii="Candara" w:hAnsi="Candara" w:cs="Arial"/>
          <w:bCs/>
          <w:color w:val="000000"/>
          <w:sz w:val="24"/>
          <w:szCs w:val="24"/>
          <w:lang w:val="en-AU"/>
        </w:rPr>
        <w:t>penduduk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tidak</w:t>
      </w:r>
      <w:proofErr w:type="spellEnd"/>
      <w:proofErr w:type="gram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terlalu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padat</w:t>
      </w:r>
      <w:proofErr w:type="spellEnd"/>
      <w:r w:rsidRPr="000E0106">
        <w:rPr>
          <w:rFonts w:ascii="Candara" w:hAnsi="Candara" w:cs="Arial"/>
          <w:bCs/>
          <w:color w:val="000000"/>
          <w:sz w:val="24"/>
          <w:szCs w:val="24"/>
          <w:lang w:val="en-AU"/>
        </w:rPr>
        <w:t xml:space="preserve"> di </w:t>
      </w:r>
      <w:proofErr w:type="spellStart"/>
      <w:r w:rsidRPr="000E0106">
        <w:rPr>
          <w:rFonts w:ascii="Candara" w:hAnsi="Candara" w:cs="Arial"/>
          <w:bCs/>
          <w:color w:val="000000"/>
          <w:sz w:val="24"/>
          <w:szCs w:val="24"/>
          <w:lang w:val="en-AU"/>
        </w:rPr>
        <w:t>tingkat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nasional</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maka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tidak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ada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hambatan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besar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dalam</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pembangunan</w:t>
      </w:r>
      <w:proofErr w:type="spellEnd"/>
      <w:r w:rsidRPr="000E0106">
        <w:rPr>
          <w:rFonts w:ascii="Candara" w:hAnsi="Candara" w:cs="Arial"/>
          <w:bCs/>
          <w:color w:val="000000"/>
          <w:sz w:val="24"/>
          <w:szCs w:val="24"/>
          <w:lang w:val="en-AU"/>
        </w:rPr>
        <w:t xml:space="preserve">. Hal </w:t>
      </w:r>
      <w:proofErr w:type="spellStart"/>
      <w:r w:rsidRPr="000E0106">
        <w:rPr>
          <w:rFonts w:ascii="Candara" w:hAnsi="Candara" w:cs="Arial"/>
          <w:bCs/>
          <w:color w:val="000000"/>
          <w:sz w:val="24"/>
          <w:szCs w:val="24"/>
          <w:lang w:val="en-AU"/>
        </w:rPr>
        <w:t>ini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tentunya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merupakan</w:t>
      </w:r>
      <w:proofErr w:type="spellEnd"/>
      <w:r w:rsidRPr="000E0106">
        <w:rPr>
          <w:rFonts w:ascii="Candara" w:hAnsi="Candara" w:cs="Arial"/>
          <w:bCs/>
          <w:color w:val="000000"/>
          <w:sz w:val="24"/>
          <w:szCs w:val="24"/>
          <w:lang w:val="en-AU"/>
        </w:rPr>
        <w:t xml:space="preserve"> </w:t>
      </w:r>
      <w:proofErr w:type="spellStart"/>
      <w:proofErr w:type="gramStart"/>
      <w:r w:rsidRPr="000E0106">
        <w:rPr>
          <w:rFonts w:ascii="Candara" w:hAnsi="Candara" w:cs="Arial"/>
          <w:bCs/>
          <w:color w:val="000000"/>
          <w:sz w:val="24"/>
          <w:szCs w:val="24"/>
          <w:lang w:val="en-AU"/>
        </w:rPr>
        <w:t>hal</w:t>
      </w:r>
      <w:proofErr w:type="spellEnd"/>
      <w:r w:rsidRPr="000E0106">
        <w:rPr>
          <w:rFonts w:ascii="Candara" w:hAnsi="Candara" w:cs="Arial"/>
          <w:bCs/>
          <w:color w:val="000000"/>
          <w:sz w:val="24"/>
          <w:szCs w:val="24"/>
          <w:lang w:val="en-AU"/>
        </w:rPr>
        <w:t xml:space="preserve">  yang</w:t>
      </w:r>
      <w:proofErr w:type="gram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baik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karena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jika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infrastruktur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dipersiapkan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dengan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baik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perekonomian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dapat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berjalan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lebih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lancar</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dinamisme</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Namun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kepadatan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penduduk</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relatif</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rendah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menunjukkan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perlunya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insentif</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bagi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penduduk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atau</w:t>
      </w:r>
      <w:proofErr w:type="spellEnd"/>
      <w:r w:rsidRPr="000E0106">
        <w:rPr>
          <w:rFonts w:ascii="Candara" w:hAnsi="Candara" w:cs="Arial"/>
          <w:bCs/>
          <w:color w:val="000000"/>
          <w:sz w:val="24"/>
          <w:szCs w:val="24"/>
          <w:lang w:val="en-AU"/>
        </w:rPr>
        <w:t xml:space="preserve"> UMKM </w:t>
      </w:r>
      <w:proofErr w:type="spellStart"/>
      <w:r w:rsidRPr="000E0106">
        <w:rPr>
          <w:rFonts w:ascii="Candara" w:hAnsi="Candara" w:cs="Arial"/>
          <w:bCs/>
          <w:color w:val="000000"/>
          <w:sz w:val="24"/>
          <w:szCs w:val="24"/>
          <w:lang w:val="en-AU"/>
        </w:rPr>
        <w:t>untuk</w:t>
      </w:r>
      <w:proofErr w:type="spellEnd"/>
      <w:r w:rsidRPr="000E0106">
        <w:rPr>
          <w:rFonts w:ascii="Candara" w:hAnsi="Candara" w:cs="Arial"/>
          <w:bCs/>
          <w:color w:val="000000"/>
          <w:sz w:val="24"/>
          <w:szCs w:val="24"/>
          <w:lang w:val="en-AU"/>
        </w:rPr>
        <w:t xml:space="preserve"> </w:t>
      </w:r>
      <w:proofErr w:type="spellStart"/>
      <w:proofErr w:type="gramStart"/>
      <w:r w:rsidRPr="000E0106">
        <w:rPr>
          <w:rFonts w:ascii="Candara" w:hAnsi="Candara" w:cs="Arial"/>
          <w:bCs/>
          <w:color w:val="000000"/>
          <w:sz w:val="24"/>
          <w:szCs w:val="24"/>
          <w:lang w:val="en-AU"/>
        </w:rPr>
        <w:t>membuka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perekonomian</w:t>
      </w:r>
      <w:proofErr w:type="spellEnd"/>
      <w:proofErr w:type="gram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Kalteng</w:t>
      </w:r>
      <w:proofErr w:type="spellEnd"/>
      <w:r w:rsidRPr="000E0106">
        <w:rPr>
          <w:rFonts w:ascii="Candara" w:hAnsi="Candara" w:cs="Arial"/>
          <w:bCs/>
          <w:color w:val="000000"/>
          <w:sz w:val="24"/>
          <w:szCs w:val="24"/>
          <w:lang w:val="en-AU"/>
        </w:rPr>
        <w:t xml:space="preserve">. Karena </w:t>
      </w:r>
      <w:proofErr w:type="spellStart"/>
      <w:r w:rsidRPr="000E0106">
        <w:rPr>
          <w:rFonts w:ascii="Candara" w:hAnsi="Candara" w:cs="Arial"/>
          <w:bCs/>
          <w:color w:val="000000"/>
          <w:sz w:val="24"/>
          <w:szCs w:val="24"/>
          <w:lang w:val="en-AU"/>
        </w:rPr>
        <w:t>tanpa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pangsa</w:t>
      </w:r>
      <w:proofErr w:type="spellEnd"/>
      <w:r w:rsidRPr="000E0106">
        <w:rPr>
          <w:rFonts w:ascii="Candara" w:hAnsi="Candara" w:cs="Arial"/>
          <w:bCs/>
          <w:color w:val="000000"/>
          <w:sz w:val="24"/>
          <w:szCs w:val="24"/>
          <w:lang w:val="en-AU"/>
        </w:rPr>
        <w:t xml:space="preserve"> pasar, </w:t>
      </w:r>
      <w:proofErr w:type="spellStart"/>
      <w:r w:rsidRPr="000E0106">
        <w:rPr>
          <w:rFonts w:ascii="Candara" w:hAnsi="Candara" w:cs="Arial"/>
          <w:bCs/>
          <w:color w:val="000000"/>
          <w:sz w:val="24"/>
          <w:szCs w:val="24"/>
          <w:lang w:val="en-AU"/>
        </w:rPr>
        <w:t>perekonomian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tidak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dapat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berfungsi</w:t>
      </w:r>
      <w:proofErr w:type="spellEnd"/>
      <w:r w:rsidRPr="000E0106">
        <w:rPr>
          <w:rFonts w:ascii="Candara" w:hAnsi="Candara" w:cs="Arial"/>
          <w:bCs/>
          <w:color w:val="000000"/>
          <w:sz w:val="24"/>
          <w:szCs w:val="24"/>
          <w:lang w:val="en-AU"/>
        </w:rPr>
        <w:t>.</w:t>
      </w:r>
    </w:p>
    <w:p w14:paraId="5435085D" w14:textId="77777777" w:rsidR="00BA0558" w:rsidRPr="000E0106" w:rsidRDefault="00BA0558" w:rsidP="00793341">
      <w:pPr>
        <w:spacing w:after="0" w:line="240" w:lineRule="auto"/>
        <w:ind w:left="-18"/>
        <w:jc w:val="both"/>
        <w:rPr>
          <w:rFonts w:ascii="Candara" w:hAnsi="Candara" w:cs="Arial"/>
          <w:bCs/>
          <w:color w:val="000000"/>
          <w:sz w:val="24"/>
          <w:szCs w:val="24"/>
          <w:lang w:val="en-AU"/>
        </w:rPr>
      </w:pPr>
      <w:r w:rsidRPr="000E0106">
        <w:rPr>
          <w:rFonts w:ascii="Candara" w:hAnsi="Candara" w:cs="Arial"/>
          <w:bCs/>
          <w:noProof/>
          <w:color w:val="000000"/>
          <w:sz w:val="24"/>
          <w:szCs w:val="24"/>
          <w:lang w:val="en-AU"/>
        </w:rPr>
        <w:drawing>
          <wp:anchor distT="0" distB="0" distL="114300" distR="114300" simplePos="0" relativeHeight="251661312" behindDoc="0" locked="0" layoutInCell="1" allowOverlap="1" wp14:anchorId="42DFEE9A" wp14:editId="23D15D6B">
            <wp:simplePos x="0" y="0"/>
            <wp:positionH relativeFrom="margin">
              <wp:align>right</wp:align>
            </wp:positionH>
            <wp:positionV relativeFrom="paragraph">
              <wp:posOffset>304165</wp:posOffset>
            </wp:positionV>
            <wp:extent cx="5400040" cy="2622550"/>
            <wp:effectExtent l="0" t="0" r="0" b="635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8">
                      <a:extLst>
                        <a:ext uri="{28A0092B-C50C-407E-A947-70E740481C1C}">
                          <a14:useLocalDpi xmlns:a14="http://schemas.microsoft.com/office/drawing/2010/main" val="0"/>
                        </a:ext>
                      </a:extLst>
                    </a:blip>
                    <a:stretch>
                      <a:fillRect/>
                    </a:stretch>
                  </pic:blipFill>
                  <pic:spPr>
                    <a:xfrm>
                      <a:off x="0" y="0"/>
                      <a:ext cx="5400040" cy="2622550"/>
                    </a:xfrm>
                    <a:prstGeom prst="rect">
                      <a:avLst/>
                    </a:prstGeom>
                  </pic:spPr>
                </pic:pic>
              </a:graphicData>
            </a:graphic>
          </wp:anchor>
        </w:drawing>
      </w:r>
    </w:p>
    <w:p w14:paraId="118EBF0A" w14:textId="77777777" w:rsidR="00BA0558" w:rsidRPr="000E0106" w:rsidRDefault="00BA0558" w:rsidP="00793341">
      <w:pPr>
        <w:spacing w:after="0" w:line="240" w:lineRule="auto"/>
        <w:ind w:left="-18"/>
        <w:jc w:val="both"/>
        <w:rPr>
          <w:rFonts w:ascii="Candara" w:hAnsi="Candara" w:cs="Arial"/>
          <w:bCs/>
          <w:color w:val="000000"/>
          <w:sz w:val="24"/>
          <w:szCs w:val="24"/>
          <w:lang w:val="en-AU"/>
        </w:rPr>
      </w:pPr>
      <w:bookmarkStart w:id="0" w:name="_Hlk152718588"/>
      <w:proofErr w:type="spellStart"/>
      <w:proofErr w:type="gramStart"/>
      <w:r w:rsidRPr="000E0106">
        <w:rPr>
          <w:rFonts w:ascii="Candara" w:hAnsi="Candara" w:cs="Arial"/>
          <w:bCs/>
          <w:color w:val="000000"/>
          <w:sz w:val="24"/>
          <w:szCs w:val="24"/>
          <w:lang w:val="en-AU"/>
        </w:rPr>
        <w:lastRenderedPageBreak/>
        <w:t>Sumber</w:t>
      </w:r>
      <w:proofErr w:type="spellEnd"/>
      <w:r w:rsidRPr="000E0106">
        <w:rPr>
          <w:rFonts w:ascii="Candara" w:hAnsi="Candara" w:cs="Arial"/>
          <w:bCs/>
          <w:color w:val="000000"/>
          <w:sz w:val="24"/>
          <w:szCs w:val="24"/>
          <w:lang w:val="en-AU"/>
        </w:rPr>
        <w:t xml:space="preserve"> :</w:t>
      </w:r>
      <w:proofErr w:type="gramEnd"/>
      <w:r w:rsidRPr="000E0106">
        <w:rPr>
          <w:rFonts w:ascii="Candara" w:hAnsi="Candara" w:cs="Arial"/>
          <w:bCs/>
          <w:color w:val="000000"/>
          <w:sz w:val="24"/>
          <w:szCs w:val="24"/>
          <w:lang w:val="en-AU"/>
        </w:rPr>
        <w:t xml:space="preserve"> “APBN </w:t>
      </w:r>
      <w:proofErr w:type="spellStart"/>
      <w:r w:rsidRPr="000E0106">
        <w:rPr>
          <w:rFonts w:ascii="Candara" w:hAnsi="Candara" w:cs="Arial"/>
          <w:bCs/>
          <w:color w:val="000000"/>
          <w:sz w:val="24"/>
          <w:szCs w:val="24"/>
          <w:lang w:val="en-AU"/>
        </w:rPr>
        <w:t>kita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kinerja</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fakta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edisi</w:t>
      </w:r>
      <w:proofErr w:type="spellEnd"/>
      <w:r w:rsidRPr="000E0106">
        <w:rPr>
          <w:rFonts w:ascii="Candara" w:hAnsi="Candara" w:cs="Arial"/>
          <w:bCs/>
          <w:color w:val="000000"/>
          <w:sz w:val="24"/>
          <w:szCs w:val="24"/>
          <w:lang w:val="en-AU"/>
        </w:rPr>
        <w:t xml:space="preserve"> Januari 2019, Kementerian </w:t>
      </w:r>
      <w:proofErr w:type="spellStart"/>
      <w:r w:rsidRPr="000E0106">
        <w:rPr>
          <w:rFonts w:ascii="Candara" w:hAnsi="Candara" w:cs="Arial"/>
          <w:bCs/>
          <w:color w:val="000000"/>
          <w:sz w:val="24"/>
          <w:szCs w:val="24"/>
          <w:lang w:val="en-AU"/>
        </w:rPr>
        <w:t>Keuangan</w:t>
      </w:r>
      <w:bookmarkEnd w:id="0"/>
      <w:proofErr w:type="spellEnd"/>
      <w:r w:rsidRPr="000E0106">
        <w:rPr>
          <w:rFonts w:ascii="Candara" w:hAnsi="Candara" w:cs="Arial"/>
          <w:bCs/>
          <w:color w:val="000000"/>
          <w:sz w:val="24"/>
          <w:szCs w:val="24"/>
          <w:lang w:val="en-AU"/>
        </w:rPr>
        <w:t xml:space="preserve"> (</w:t>
      </w:r>
      <w:hyperlink r:id="rId19" w:history="1">
        <w:r w:rsidRPr="000E0106">
          <w:rPr>
            <w:rFonts w:ascii="Candara" w:hAnsi="Candara" w:cs="Arial"/>
            <w:bCs/>
            <w:color w:val="000000"/>
            <w:sz w:val="24"/>
            <w:szCs w:val="24"/>
            <w:lang w:val="en-AU"/>
          </w:rPr>
          <w:t>https://bem.feb.ugm.ac.id/paradigma-pemindahan-ibu-kota-negara/</w:t>
        </w:r>
      </w:hyperlink>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diakses</w:t>
      </w:r>
      <w:proofErr w:type="spellEnd"/>
      <w:r w:rsidRPr="000E0106">
        <w:rPr>
          <w:rFonts w:ascii="Candara" w:hAnsi="Candara" w:cs="Arial"/>
          <w:bCs/>
          <w:color w:val="000000"/>
          <w:sz w:val="24"/>
          <w:szCs w:val="24"/>
          <w:lang w:val="en-AU"/>
        </w:rPr>
        <w:t xml:space="preserve"> 06 </w:t>
      </w:r>
      <w:proofErr w:type="spellStart"/>
      <w:r w:rsidRPr="000E0106">
        <w:rPr>
          <w:rFonts w:ascii="Candara" w:hAnsi="Candara" w:cs="Arial"/>
          <w:bCs/>
          <w:color w:val="000000"/>
          <w:sz w:val="24"/>
          <w:szCs w:val="24"/>
          <w:lang w:val="en-AU"/>
        </w:rPr>
        <w:t>desember</w:t>
      </w:r>
      <w:proofErr w:type="spellEnd"/>
      <w:r w:rsidRPr="000E0106">
        <w:rPr>
          <w:rFonts w:ascii="Candara" w:hAnsi="Candara" w:cs="Arial"/>
          <w:bCs/>
          <w:color w:val="000000"/>
          <w:sz w:val="24"/>
          <w:szCs w:val="24"/>
          <w:lang w:val="en-AU"/>
        </w:rPr>
        <w:t xml:space="preserve"> 2023)</w:t>
      </w:r>
    </w:p>
    <w:p w14:paraId="2C43A1A6" w14:textId="77777777" w:rsidR="00BA0558" w:rsidRPr="000E0106" w:rsidRDefault="00BA0558" w:rsidP="00793341">
      <w:pPr>
        <w:spacing w:after="0" w:line="240" w:lineRule="auto"/>
        <w:ind w:left="-18"/>
        <w:jc w:val="both"/>
        <w:rPr>
          <w:rFonts w:ascii="Candara" w:hAnsi="Candara" w:cs="Arial"/>
          <w:bCs/>
          <w:color w:val="000000"/>
          <w:sz w:val="24"/>
          <w:szCs w:val="24"/>
          <w:lang w:val="en-AU"/>
        </w:rPr>
      </w:pPr>
    </w:p>
    <w:p w14:paraId="399D2DEE" w14:textId="77777777" w:rsidR="00BA0558" w:rsidRPr="000E0106" w:rsidRDefault="00BA0558" w:rsidP="00793341">
      <w:pPr>
        <w:spacing w:after="0" w:line="240" w:lineRule="auto"/>
        <w:ind w:left="-18" w:firstLine="738"/>
        <w:jc w:val="both"/>
        <w:rPr>
          <w:rFonts w:ascii="Candara" w:hAnsi="Candara" w:cs="Arial"/>
          <w:bCs/>
          <w:color w:val="000000"/>
          <w:sz w:val="24"/>
          <w:szCs w:val="24"/>
          <w:lang w:val="en-AU"/>
        </w:rPr>
      </w:pPr>
      <w:r w:rsidRPr="000E0106">
        <w:rPr>
          <w:rFonts w:ascii="Candara" w:hAnsi="Candara" w:cs="Arial"/>
          <w:bCs/>
          <w:color w:val="000000"/>
          <w:sz w:val="24"/>
          <w:szCs w:val="24"/>
          <w:lang w:val="en-AU"/>
        </w:rPr>
        <w:t xml:space="preserve">Dari data di </w:t>
      </w:r>
      <w:proofErr w:type="spellStart"/>
      <w:r w:rsidRPr="000E0106">
        <w:rPr>
          <w:rFonts w:ascii="Candara" w:hAnsi="Candara" w:cs="Arial"/>
          <w:bCs/>
          <w:color w:val="000000"/>
          <w:sz w:val="24"/>
          <w:szCs w:val="24"/>
          <w:lang w:val="en-AU"/>
        </w:rPr>
        <w:t>atas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terlihat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bahwa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sektor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pertambangan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memberikan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kontribusi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terbesar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terhadap</w:t>
      </w:r>
      <w:proofErr w:type="spellEnd"/>
      <w:r w:rsidRPr="000E0106">
        <w:rPr>
          <w:rFonts w:ascii="Candara" w:hAnsi="Candara" w:cs="Arial"/>
          <w:bCs/>
          <w:color w:val="000000"/>
          <w:sz w:val="24"/>
          <w:szCs w:val="24"/>
          <w:lang w:val="en-AU"/>
        </w:rPr>
        <w:t xml:space="preserve"> APBN </w:t>
      </w:r>
      <w:proofErr w:type="spellStart"/>
      <w:r w:rsidRPr="000E0106">
        <w:rPr>
          <w:rFonts w:ascii="Candara" w:hAnsi="Candara" w:cs="Arial"/>
          <w:bCs/>
          <w:color w:val="000000"/>
          <w:sz w:val="24"/>
          <w:szCs w:val="24"/>
          <w:lang w:val="en-AU"/>
        </w:rPr>
        <w:t>nasional</w:t>
      </w:r>
      <w:proofErr w:type="spellEnd"/>
      <w:r w:rsidRPr="000E0106">
        <w:rPr>
          <w:rFonts w:ascii="Candara" w:hAnsi="Candara" w:cs="Arial"/>
          <w:bCs/>
          <w:color w:val="000000"/>
          <w:sz w:val="24"/>
          <w:szCs w:val="24"/>
          <w:lang w:val="en-AU"/>
        </w:rPr>
        <w:t xml:space="preserve"> pada </w:t>
      </w:r>
      <w:proofErr w:type="spellStart"/>
      <w:r w:rsidRPr="000E0106">
        <w:rPr>
          <w:rFonts w:ascii="Candara" w:hAnsi="Candara" w:cs="Arial"/>
          <w:bCs/>
          <w:color w:val="000000"/>
          <w:sz w:val="24"/>
          <w:szCs w:val="24"/>
          <w:lang w:val="en-AU"/>
        </w:rPr>
        <w:t>tahun</w:t>
      </w:r>
      <w:proofErr w:type="spellEnd"/>
      <w:r w:rsidRPr="000E0106">
        <w:rPr>
          <w:rFonts w:ascii="Candara" w:hAnsi="Candara" w:cs="Arial"/>
          <w:bCs/>
          <w:color w:val="000000"/>
          <w:sz w:val="24"/>
          <w:szCs w:val="24"/>
          <w:lang w:val="en-AU"/>
        </w:rPr>
        <w:t xml:space="preserve"> 2018. Hal </w:t>
      </w:r>
      <w:proofErr w:type="spellStart"/>
      <w:r w:rsidRPr="000E0106">
        <w:rPr>
          <w:rFonts w:ascii="Candara" w:hAnsi="Candara" w:cs="Arial"/>
          <w:bCs/>
          <w:color w:val="000000"/>
          <w:sz w:val="24"/>
          <w:szCs w:val="24"/>
          <w:lang w:val="en-AU"/>
        </w:rPr>
        <w:t>ini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memberikan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alasan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untuk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memindahkan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w:t>
      </w:r>
      <w:proofErr w:type="spellEnd"/>
      <w:r w:rsidRPr="000E0106">
        <w:rPr>
          <w:rFonts w:ascii="Candara" w:hAnsi="Candara" w:cs="Arial"/>
          <w:bCs/>
          <w:color w:val="000000"/>
          <w:sz w:val="24"/>
          <w:szCs w:val="24"/>
          <w:lang w:val="en-AU"/>
        </w:rPr>
        <w:t xml:space="preserve"> Kalimantan dan </w:t>
      </w:r>
      <w:proofErr w:type="spellStart"/>
      <w:r w:rsidRPr="000E0106">
        <w:rPr>
          <w:rFonts w:ascii="Candara" w:hAnsi="Candara" w:cs="Arial"/>
          <w:bCs/>
          <w:color w:val="000000"/>
          <w:sz w:val="24"/>
          <w:szCs w:val="24"/>
          <w:lang w:val="en-AU"/>
        </w:rPr>
        <w:t>mendekatkannya</w:t>
      </w:r>
      <w:proofErr w:type="spellEnd"/>
      <w:r w:rsidRPr="000E0106">
        <w:rPr>
          <w:rFonts w:ascii="Candara" w:hAnsi="Candara" w:cs="Arial"/>
          <w:bCs/>
          <w:color w:val="000000"/>
          <w:sz w:val="24"/>
          <w:szCs w:val="24"/>
          <w:lang w:val="en-AU"/>
        </w:rPr>
        <w:t xml:space="preserve"> pada </w:t>
      </w:r>
      <w:proofErr w:type="spellStart"/>
      <w:r w:rsidRPr="000E0106">
        <w:rPr>
          <w:rFonts w:ascii="Candara" w:hAnsi="Candara" w:cs="Arial"/>
          <w:bCs/>
          <w:color w:val="000000"/>
          <w:sz w:val="24"/>
          <w:szCs w:val="24"/>
          <w:lang w:val="en-AU"/>
        </w:rPr>
        <w:t>pusat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penyumbang</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perekonomian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nasional</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Pemindahan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memberikan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pembangunan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infrastruktur</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lebih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besar</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memaksimalkan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potensi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pengembangan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akses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tambang</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Namun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jika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dinamisme</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perekonomian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hanya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terpusat</w:t>
      </w:r>
      <w:proofErr w:type="spellEnd"/>
      <w:r w:rsidRPr="000E0106">
        <w:rPr>
          <w:rFonts w:ascii="Candara" w:hAnsi="Candara" w:cs="Arial"/>
          <w:bCs/>
          <w:color w:val="000000"/>
          <w:sz w:val="24"/>
          <w:szCs w:val="24"/>
          <w:lang w:val="en-AU"/>
        </w:rPr>
        <w:t xml:space="preserve"> pada </w:t>
      </w:r>
      <w:proofErr w:type="spellStart"/>
      <w:r w:rsidRPr="000E0106">
        <w:rPr>
          <w:rFonts w:ascii="Candara" w:hAnsi="Candara" w:cs="Arial"/>
          <w:bCs/>
          <w:color w:val="000000"/>
          <w:sz w:val="24"/>
          <w:szCs w:val="24"/>
          <w:lang w:val="en-AU"/>
        </w:rPr>
        <w:t>sektor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pertambangan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maka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ketergantungan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perekonomian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terhadap</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sektor</w:t>
      </w:r>
      <w:proofErr w:type="spellEnd"/>
      <w:r w:rsidRPr="000E0106">
        <w:rPr>
          <w:rFonts w:ascii="Candara" w:hAnsi="Candara" w:cs="Arial"/>
          <w:bCs/>
          <w:color w:val="000000"/>
          <w:sz w:val="24"/>
          <w:szCs w:val="24"/>
          <w:lang w:val="en-AU"/>
        </w:rPr>
        <w:t xml:space="preserve"> </w:t>
      </w:r>
      <w:proofErr w:type="spellStart"/>
      <w:proofErr w:type="gramStart"/>
      <w:r w:rsidRPr="000E0106">
        <w:rPr>
          <w:rFonts w:ascii="Candara" w:hAnsi="Candara" w:cs="Arial"/>
          <w:bCs/>
          <w:color w:val="000000"/>
          <w:sz w:val="24"/>
          <w:szCs w:val="24"/>
          <w:lang w:val="en-AU"/>
        </w:rPr>
        <w:t>pertambangan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akan</w:t>
      </w:r>
      <w:proofErr w:type="spellEnd"/>
      <w:proofErr w:type="gram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berkurang</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Ketergantungan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ekonomi</w:t>
      </w:r>
      <w:proofErr w:type="spellEnd"/>
      <w:r w:rsidRPr="000E0106">
        <w:rPr>
          <w:rFonts w:ascii="Candara" w:hAnsi="Candara" w:cs="Arial"/>
          <w:bCs/>
          <w:color w:val="000000"/>
          <w:sz w:val="24"/>
          <w:szCs w:val="24"/>
          <w:lang w:val="en-AU"/>
        </w:rPr>
        <w:t xml:space="preserve"> pada </w:t>
      </w:r>
      <w:proofErr w:type="spellStart"/>
      <w:r w:rsidRPr="000E0106">
        <w:rPr>
          <w:rFonts w:ascii="Candara" w:hAnsi="Candara" w:cs="Arial"/>
          <w:bCs/>
          <w:color w:val="000000"/>
          <w:sz w:val="24"/>
          <w:szCs w:val="24"/>
          <w:lang w:val="en-AU"/>
        </w:rPr>
        <w:t>sektor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pertambangan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dapat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menimbulkan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dampak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negatif</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jangka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panjang</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terhadap</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perekonomian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terutama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jika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sumber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daya</w:t>
      </w:r>
      <w:proofErr w:type="spellEnd"/>
      <w:r w:rsidRPr="000E0106">
        <w:rPr>
          <w:rFonts w:ascii="Candara" w:hAnsi="Candara" w:cs="Arial"/>
          <w:bCs/>
          <w:color w:val="000000"/>
          <w:sz w:val="24"/>
          <w:szCs w:val="24"/>
          <w:lang w:val="en-AU"/>
        </w:rPr>
        <w:t xml:space="preserve"> mineral </w:t>
      </w:r>
      <w:proofErr w:type="spellStart"/>
      <w:r w:rsidRPr="000E0106">
        <w:rPr>
          <w:rFonts w:ascii="Candara" w:hAnsi="Candara" w:cs="Arial"/>
          <w:bCs/>
          <w:color w:val="000000"/>
          <w:sz w:val="24"/>
          <w:szCs w:val="24"/>
          <w:lang w:val="en-AU"/>
        </w:rPr>
        <w:t>semakin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menipis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Ketergantungan</w:t>
      </w:r>
      <w:proofErr w:type="spellEnd"/>
      <w:r w:rsidRPr="000E0106">
        <w:rPr>
          <w:rFonts w:ascii="Candara" w:hAnsi="Candara" w:cs="Arial"/>
          <w:bCs/>
          <w:color w:val="000000"/>
          <w:sz w:val="24"/>
          <w:szCs w:val="24"/>
          <w:lang w:val="en-AU"/>
        </w:rPr>
        <w:t xml:space="preserve"> pada </w:t>
      </w:r>
      <w:proofErr w:type="spellStart"/>
      <w:r w:rsidRPr="000E0106">
        <w:rPr>
          <w:rFonts w:ascii="Candara" w:hAnsi="Candara" w:cs="Arial"/>
          <w:bCs/>
          <w:color w:val="000000"/>
          <w:sz w:val="24"/>
          <w:szCs w:val="24"/>
          <w:lang w:val="en-AU"/>
        </w:rPr>
        <w:t>sektor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pertambangan</w:t>
      </w:r>
      <w:proofErr w:type="spellEnd"/>
      <w:r w:rsidRPr="000E0106">
        <w:rPr>
          <w:rFonts w:ascii="Candara" w:hAnsi="Candara" w:cs="Arial"/>
          <w:bCs/>
          <w:color w:val="000000"/>
          <w:sz w:val="24"/>
          <w:szCs w:val="24"/>
          <w:lang w:val="en-AU"/>
        </w:rPr>
        <w:t xml:space="preserve"> juga </w:t>
      </w:r>
      <w:proofErr w:type="spellStart"/>
      <w:r w:rsidRPr="000E0106">
        <w:rPr>
          <w:rFonts w:ascii="Candara" w:hAnsi="Candara" w:cs="Arial"/>
          <w:bCs/>
          <w:color w:val="000000"/>
          <w:sz w:val="24"/>
          <w:szCs w:val="24"/>
          <w:lang w:val="en-AU"/>
        </w:rPr>
        <w:t>tidak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menjamin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dinamisme</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perekonomian</w:t>
      </w:r>
      <w:proofErr w:type="spellEnd"/>
      <w:r w:rsidRPr="000E0106">
        <w:rPr>
          <w:rFonts w:ascii="Candara" w:hAnsi="Candara" w:cs="Arial"/>
          <w:bCs/>
          <w:color w:val="000000"/>
          <w:sz w:val="24"/>
          <w:szCs w:val="24"/>
          <w:lang w:val="en-AU"/>
        </w:rPr>
        <w:t xml:space="preserve"> di </w:t>
      </w:r>
      <w:proofErr w:type="spellStart"/>
      <w:r w:rsidRPr="000E0106">
        <w:rPr>
          <w:rFonts w:ascii="Candara" w:hAnsi="Candara" w:cs="Arial"/>
          <w:bCs/>
          <w:color w:val="000000"/>
          <w:sz w:val="24"/>
          <w:szCs w:val="24"/>
          <w:lang w:val="en-AU"/>
        </w:rPr>
        <w:t>sektor</w:t>
      </w:r>
      <w:proofErr w:type="spellEnd"/>
      <w:r w:rsidRPr="000E0106">
        <w:rPr>
          <w:rFonts w:ascii="Candara" w:hAnsi="Candara" w:cs="Arial"/>
          <w:bCs/>
          <w:color w:val="000000"/>
          <w:sz w:val="24"/>
          <w:szCs w:val="24"/>
          <w:lang w:val="en-AU"/>
        </w:rPr>
        <w:t xml:space="preserve"> lain.</w:t>
      </w:r>
    </w:p>
    <w:p w14:paraId="5DF7C805" w14:textId="77777777" w:rsidR="00BA0558" w:rsidRPr="000E0106" w:rsidRDefault="00BA0558" w:rsidP="00793341">
      <w:pPr>
        <w:spacing w:after="0" w:line="240" w:lineRule="auto"/>
        <w:ind w:left="-18"/>
        <w:jc w:val="both"/>
        <w:rPr>
          <w:rFonts w:ascii="Candara" w:hAnsi="Candara" w:cs="Arial"/>
          <w:bCs/>
          <w:color w:val="000000"/>
          <w:sz w:val="24"/>
          <w:szCs w:val="24"/>
          <w:lang w:val="en-AU"/>
        </w:rPr>
      </w:pPr>
    </w:p>
    <w:p w14:paraId="6328AE61" w14:textId="75A69B4B" w:rsidR="00BA0558" w:rsidRPr="000E0106" w:rsidRDefault="00BA0558" w:rsidP="00793341">
      <w:pPr>
        <w:spacing w:after="0" w:line="240" w:lineRule="auto"/>
        <w:ind w:left="-18" w:firstLine="738"/>
        <w:jc w:val="both"/>
        <w:rPr>
          <w:rFonts w:ascii="Candara" w:hAnsi="Candara" w:cs="Arial"/>
          <w:bCs/>
          <w:color w:val="000000"/>
          <w:sz w:val="24"/>
          <w:szCs w:val="24"/>
          <w:lang w:val="en-AU"/>
        </w:rPr>
      </w:pPr>
      <w:r w:rsidRPr="000E0106">
        <w:rPr>
          <w:rFonts w:ascii="Candara" w:hAnsi="Candara" w:cs="Arial"/>
          <w:bCs/>
          <w:color w:val="000000"/>
          <w:sz w:val="24"/>
          <w:szCs w:val="24"/>
          <w:lang w:val="en-AU"/>
        </w:rPr>
        <w:t xml:space="preserve">Dari </w:t>
      </w:r>
      <w:proofErr w:type="spellStart"/>
      <w:r w:rsidRPr="000E0106">
        <w:rPr>
          <w:rFonts w:ascii="Candara" w:hAnsi="Candara" w:cs="Arial"/>
          <w:bCs/>
          <w:color w:val="000000"/>
          <w:sz w:val="24"/>
          <w:szCs w:val="24"/>
          <w:lang w:val="en-AU"/>
        </w:rPr>
        <w:t>hasil</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telaah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literatur</w:t>
      </w:r>
      <w:proofErr w:type="spellEnd"/>
      <w:r w:rsidRPr="000E0106">
        <w:rPr>
          <w:rFonts w:ascii="Candara" w:hAnsi="Candara" w:cs="Arial"/>
          <w:bCs/>
          <w:color w:val="000000"/>
          <w:sz w:val="24"/>
          <w:szCs w:val="24"/>
          <w:lang w:val="en-AU"/>
        </w:rPr>
        <w:t xml:space="preserve"> di </w:t>
      </w:r>
      <w:proofErr w:type="spellStart"/>
      <w:r w:rsidRPr="000E0106">
        <w:rPr>
          <w:rFonts w:ascii="Candara" w:hAnsi="Candara" w:cs="Arial"/>
          <w:bCs/>
          <w:color w:val="000000"/>
          <w:sz w:val="24"/>
          <w:szCs w:val="24"/>
          <w:lang w:val="en-AU"/>
        </w:rPr>
        <w:t>atas</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analisis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penulis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berikut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ini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adalah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rekomendasi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terkait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aspek-aspek</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perlu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diperhatikan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dalam</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pemindahan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ibukota</w:t>
      </w:r>
      <w:proofErr w:type="spellEnd"/>
      <w:r w:rsidRPr="000E0106">
        <w:rPr>
          <w:rFonts w:ascii="Candara" w:hAnsi="Candara" w:cs="Arial"/>
          <w:bCs/>
          <w:color w:val="000000"/>
          <w:sz w:val="24"/>
          <w:szCs w:val="24"/>
          <w:lang w:val="en-AU"/>
        </w:rPr>
        <w:t xml:space="preserve"> Negara</w:t>
      </w:r>
      <w:sdt>
        <w:sdtPr>
          <w:rPr>
            <w:rFonts w:ascii="Candara" w:hAnsi="Candara" w:cs="Arial"/>
            <w:bCs/>
            <w:color w:val="000000"/>
            <w:sz w:val="24"/>
            <w:szCs w:val="24"/>
            <w:lang w:val="en-AU"/>
          </w:rPr>
          <w:tag w:val="MENDELEY_CITATION_v3_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"/>
          <w:id w:val="-373618431"/>
          <w:placeholder>
            <w:docPart w:val="9ECB88A2C68D4C80BF137C0143F9C41E"/>
          </w:placeholder>
        </w:sdtPr>
        <w:sdtContent>
          <w:r w:rsidRPr="000E0106">
            <w:rPr>
              <w:rFonts w:ascii="Candara" w:hAnsi="Candara" w:cs="Arial"/>
              <w:bCs/>
              <w:color w:val="000000"/>
              <w:sz w:val="24"/>
              <w:szCs w:val="24"/>
              <w:lang w:val="en-AU"/>
            </w:rPr>
            <w:t xml:space="preserve">(Purnama &amp; </w:t>
          </w:r>
          <w:proofErr w:type="spellStart"/>
          <w:r w:rsidRPr="000E0106">
            <w:rPr>
              <w:rFonts w:ascii="Candara" w:hAnsi="Candara" w:cs="Arial"/>
              <w:bCs/>
              <w:color w:val="000000"/>
              <w:sz w:val="24"/>
              <w:szCs w:val="24"/>
              <w:lang w:val="en-AU"/>
            </w:rPr>
            <w:t>Chotib</w:t>
          </w:r>
          <w:proofErr w:type="spellEnd"/>
          <w:r w:rsidRPr="000E0106">
            <w:rPr>
              <w:rFonts w:ascii="Candara" w:hAnsi="Candara" w:cs="Arial"/>
              <w:bCs/>
              <w:color w:val="000000"/>
              <w:sz w:val="24"/>
              <w:szCs w:val="24"/>
              <w:lang w:val="en-AU"/>
            </w:rPr>
            <w:t>, 2023)</w:t>
          </w:r>
        </w:sdtContent>
      </w:sdt>
      <w:r w:rsidRPr="000E0106">
        <w:rPr>
          <w:rFonts w:ascii="Candara" w:hAnsi="Candara" w:cs="Arial"/>
          <w:bCs/>
          <w:color w:val="000000"/>
          <w:sz w:val="24"/>
          <w:szCs w:val="24"/>
          <w:lang w:val="en-AU"/>
        </w:rPr>
        <w:t xml:space="preserve"> :</w:t>
      </w:r>
    </w:p>
    <w:p w14:paraId="2AB6BC85" w14:textId="77777777" w:rsidR="00BA0558" w:rsidRPr="000E0106" w:rsidRDefault="00BA0558" w:rsidP="00793341">
      <w:pPr>
        <w:spacing w:after="0" w:line="240" w:lineRule="auto"/>
        <w:ind w:left="-18"/>
        <w:jc w:val="both"/>
        <w:rPr>
          <w:rFonts w:ascii="Candara" w:hAnsi="Candara" w:cs="Arial"/>
          <w:b/>
          <w:color w:val="000000"/>
          <w:sz w:val="24"/>
          <w:szCs w:val="24"/>
          <w:lang w:val="en-AU"/>
        </w:rPr>
      </w:pPr>
      <w:proofErr w:type="spellStart"/>
      <w:r w:rsidRPr="000E0106">
        <w:rPr>
          <w:rFonts w:ascii="Candara" w:hAnsi="Candara" w:cs="Arial"/>
          <w:b/>
          <w:color w:val="000000"/>
          <w:sz w:val="24"/>
          <w:szCs w:val="24"/>
          <w:lang w:val="en-AU"/>
        </w:rPr>
        <w:t>Aspek</w:t>
      </w:r>
      <w:proofErr w:type="spellEnd"/>
      <w:r w:rsidRPr="000E0106">
        <w:rPr>
          <w:rFonts w:ascii="Candara" w:hAnsi="Candara" w:cs="Arial"/>
          <w:b/>
          <w:color w:val="000000"/>
          <w:sz w:val="24"/>
          <w:szCs w:val="24"/>
          <w:lang w:val="en-AU"/>
        </w:rPr>
        <w:t xml:space="preserve"> Sosiologis</w:t>
      </w:r>
    </w:p>
    <w:p w14:paraId="3F6B08C4" w14:textId="77777777" w:rsidR="00BA0558" w:rsidRPr="000E0106" w:rsidRDefault="00BA0558" w:rsidP="00793341">
      <w:pPr>
        <w:spacing w:after="0" w:line="240" w:lineRule="auto"/>
        <w:ind w:left="-18" w:firstLine="738"/>
        <w:jc w:val="both"/>
        <w:rPr>
          <w:rFonts w:ascii="Candara" w:hAnsi="Candara" w:cs="Arial"/>
          <w:bCs/>
          <w:color w:val="000000"/>
          <w:sz w:val="24"/>
          <w:szCs w:val="24"/>
          <w:lang w:val="en-AU"/>
        </w:rPr>
      </w:pPr>
      <w:proofErr w:type="spellStart"/>
      <w:r w:rsidRPr="000E0106">
        <w:rPr>
          <w:rFonts w:ascii="Candara" w:hAnsi="Candara" w:cs="Arial"/>
          <w:bCs/>
          <w:color w:val="000000"/>
          <w:sz w:val="24"/>
          <w:szCs w:val="24"/>
          <w:lang w:val="en-AU"/>
        </w:rPr>
        <w:t>Rencana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pemindahan</w:t>
      </w:r>
      <w:proofErr w:type="spellEnd"/>
      <w:r w:rsidRPr="000E0106">
        <w:rPr>
          <w:rFonts w:ascii="Candara" w:hAnsi="Candara" w:cs="Arial"/>
          <w:bCs/>
          <w:color w:val="000000"/>
          <w:sz w:val="24"/>
          <w:szCs w:val="24"/>
          <w:lang w:val="en-AU"/>
        </w:rPr>
        <w:t xml:space="preserve"> IKN </w:t>
      </w:r>
      <w:proofErr w:type="spellStart"/>
      <w:r w:rsidRPr="000E0106">
        <w:rPr>
          <w:rFonts w:ascii="Candara" w:hAnsi="Candara" w:cs="Arial"/>
          <w:bCs/>
          <w:color w:val="000000"/>
          <w:sz w:val="24"/>
          <w:szCs w:val="24"/>
          <w:lang w:val="en-AU"/>
        </w:rPr>
        <w:t>otomatis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mengikuti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perpindahan</w:t>
      </w:r>
      <w:proofErr w:type="spellEnd"/>
      <w:r w:rsidRPr="000E0106">
        <w:rPr>
          <w:rFonts w:ascii="Candara" w:hAnsi="Candara" w:cs="Arial"/>
          <w:bCs/>
          <w:color w:val="000000"/>
          <w:sz w:val="24"/>
          <w:szCs w:val="24"/>
          <w:lang w:val="en-AU"/>
        </w:rPr>
        <w:t xml:space="preserve"> </w:t>
      </w:r>
      <w:proofErr w:type="spellStart"/>
      <w:proofErr w:type="gramStart"/>
      <w:r w:rsidRPr="000E0106">
        <w:rPr>
          <w:rFonts w:ascii="Candara" w:hAnsi="Candara" w:cs="Arial"/>
          <w:bCs/>
          <w:color w:val="000000"/>
          <w:sz w:val="24"/>
          <w:szCs w:val="24"/>
          <w:lang w:val="en-AU"/>
        </w:rPr>
        <w:t>manusia</w:t>
      </w:r>
      <w:proofErr w:type="spellEnd"/>
      <w:r w:rsidRPr="000E0106">
        <w:rPr>
          <w:rFonts w:ascii="Candara" w:hAnsi="Candara" w:cs="Arial"/>
          <w:bCs/>
          <w:color w:val="000000"/>
          <w:sz w:val="24"/>
          <w:szCs w:val="24"/>
          <w:lang w:val="en-AU"/>
        </w:rPr>
        <w:t xml:space="preserve"> .</w:t>
      </w:r>
      <w:proofErr w:type="gramEnd"/>
      <w:r w:rsidRPr="000E0106">
        <w:rPr>
          <w:rFonts w:ascii="Candara" w:hAnsi="Candara" w:cs="Arial"/>
          <w:bCs/>
          <w:color w:val="000000"/>
          <w:sz w:val="24"/>
          <w:szCs w:val="24"/>
          <w:lang w:val="en-AU"/>
        </w:rPr>
        <w:t xml:space="preserve"> Masyarakat </w:t>
      </w:r>
      <w:proofErr w:type="spellStart"/>
      <w:r w:rsidRPr="000E0106">
        <w:rPr>
          <w:rFonts w:ascii="Candara" w:hAnsi="Candara" w:cs="Arial"/>
          <w:bCs/>
          <w:color w:val="000000"/>
          <w:sz w:val="24"/>
          <w:szCs w:val="24"/>
          <w:lang w:val="en-AU"/>
        </w:rPr>
        <w:t>baru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berinteraksi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dengan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lingkungan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baru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sehingga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timbul</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tantangan</w:t>
      </w:r>
      <w:proofErr w:type="spellEnd"/>
      <w:r w:rsidRPr="000E0106">
        <w:rPr>
          <w:rFonts w:ascii="Candara" w:hAnsi="Candara" w:cs="Arial"/>
          <w:bCs/>
          <w:color w:val="000000"/>
          <w:sz w:val="24"/>
          <w:szCs w:val="24"/>
          <w:lang w:val="en-AU"/>
        </w:rPr>
        <w:t xml:space="preserve"> </w:t>
      </w:r>
      <w:proofErr w:type="spellStart"/>
      <w:proofErr w:type="gramStart"/>
      <w:r w:rsidRPr="000E0106">
        <w:rPr>
          <w:rFonts w:ascii="Candara" w:hAnsi="Candara" w:cs="Arial"/>
          <w:bCs/>
          <w:color w:val="000000"/>
          <w:sz w:val="24"/>
          <w:szCs w:val="24"/>
          <w:lang w:val="en-AU"/>
        </w:rPr>
        <w:t>social.komoditas</w:t>
      </w:r>
      <w:proofErr w:type="spellEnd"/>
      <w:proofErr w:type="gram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imigran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menjadi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minoritas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Namun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sedikit</w:t>
      </w:r>
      <w:proofErr w:type="spellEnd"/>
      <w:r w:rsidRPr="000E0106">
        <w:rPr>
          <w:rFonts w:ascii="Candara" w:hAnsi="Candara" w:cs="Arial"/>
          <w:bCs/>
          <w:color w:val="000000"/>
          <w:sz w:val="24"/>
          <w:szCs w:val="24"/>
          <w:lang w:val="en-AU"/>
        </w:rPr>
        <w:t xml:space="preserve"> demi </w:t>
      </w:r>
      <w:proofErr w:type="spellStart"/>
      <w:r w:rsidRPr="000E0106">
        <w:rPr>
          <w:rFonts w:ascii="Candara" w:hAnsi="Candara" w:cs="Arial"/>
          <w:bCs/>
          <w:color w:val="000000"/>
          <w:sz w:val="24"/>
          <w:szCs w:val="24"/>
          <w:lang w:val="en-AU"/>
        </w:rPr>
        <w:t>sedikit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kegiatan</w:t>
      </w:r>
      <w:proofErr w:type="spellEnd"/>
      <w:r w:rsidRPr="000E0106">
        <w:rPr>
          <w:rFonts w:ascii="Candara" w:hAnsi="Candara" w:cs="Arial"/>
          <w:bCs/>
          <w:color w:val="000000"/>
          <w:sz w:val="24"/>
          <w:szCs w:val="24"/>
          <w:lang w:val="en-AU"/>
        </w:rPr>
        <w:t xml:space="preserve"> di </w:t>
      </w:r>
      <w:proofErr w:type="spellStart"/>
      <w:r w:rsidRPr="000E0106">
        <w:rPr>
          <w:rFonts w:ascii="Candara" w:hAnsi="Candara" w:cs="Arial"/>
          <w:bCs/>
          <w:color w:val="000000"/>
          <w:sz w:val="24"/>
          <w:szCs w:val="24"/>
          <w:lang w:val="en-AU"/>
        </w:rPr>
        <w:t>kantor</w:t>
      </w:r>
      <w:proofErr w:type="spellEnd"/>
      <w:r w:rsidRPr="000E0106">
        <w:rPr>
          <w:rFonts w:ascii="Candara" w:hAnsi="Candara" w:cs="Arial"/>
          <w:bCs/>
          <w:color w:val="000000"/>
          <w:sz w:val="24"/>
          <w:szCs w:val="24"/>
          <w:lang w:val="en-AU"/>
        </w:rPr>
        <w:t xml:space="preserve"> IKN </w:t>
      </w:r>
      <w:proofErr w:type="spellStart"/>
      <w:r w:rsidRPr="000E0106">
        <w:rPr>
          <w:rFonts w:ascii="Candara" w:hAnsi="Candara" w:cs="Arial"/>
          <w:bCs/>
          <w:color w:val="000000"/>
          <w:sz w:val="24"/>
          <w:szCs w:val="24"/>
          <w:lang w:val="en-AU"/>
        </w:rPr>
        <w:t>dapat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dikelola</w:t>
      </w:r>
      <w:proofErr w:type="spellEnd"/>
      <w:r w:rsidRPr="000E0106">
        <w:rPr>
          <w:rFonts w:ascii="Candara" w:hAnsi="Candara" w:cs="Arial"/>
          <w:bCs/>
          <w:color w:val="000000"/>
          <w:sz w:val="24"/>
          <w:szCs w:val="24"/>
          <w:lang w:val="en-AU"/>
        </w:rPr>
        <w:t xml:space="preserve">. Oleh </w:t>
      </w:r>
      <w:proofErr w:type="spellStart"/>
      <w:r w:rsidRPr="000E0106">
        <w:rPr>
          <w:rFonts w:ascii="Candara" w:hAnsi="Candara" w:cs="Arial"/>
          <w:bCs/>
          <w:color w:val="000000"/>
          <w:sz w:val="24"/>
          <w:szCs w:val="24"/>
          <w:lang w:val="en-AU"/>
        </w:rPr>
        <w:t>karena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itu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diperlukan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upaya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mitigasi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sebelum</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permasalahan</w:t>
      </w:r>
      <w:proofErr w:type="spellEnd"/>
      <w:r w:rsidRPr="000E0106">
        <w:rPr>
          <w:rFonts w:ascii="Candara" w:hAnsi="Candara" w:cs="Arial"/>
          <w:bCs/>
          <w:color w:val="000000"/>
          <w:sz w:val="24"/>
          <w:szCs w:val="24"/>
          <w:lang w:val="en-AU"/>
        </w:rPr>
        <w:t xml:space="preserve"> social </w:t>
      </w:r>
      <w:proofErr w:type="spellStart"/>
      <w:r w:rsidRPr="000E0106">
        <w:rPr>
          <w:rFonts w:ascii="Candara" w:hAnsi="Candara" w:cs="Arial"/>
          <w:bCs/>
          <w:color w:val="000000"/>
          <w:sz w:val="24"/>
          <w:szCs w:val="24"/>
          <w:lang w:val="en-AU"/>
        </w:rPr>
        <w:t>muncul</w:t>
      </w:r>
      <w:proofErr w:type="spellEnd"/>
      <w:r w:rsidRPr="000E0106">
        <w:rPr>
          <w:rFonts w:ascii="Candara" w:hAnsi="Candara" w:cs="Arial"/>
          <w:bCs/>
          <w:color w:val="000000"/>
          <w:sz w:val="24"/>
          <w:szCs w:val="24"/>
          <w:lang w:val="en-AU"/>
        </w:rPr>
        <w:t xml:space="preserve">. Upaya </w:t>
      </w:r>
      <w:proofErr w:type="spellStart"/>
      <w:r w:rsidRPr="000E0106">
        <w:rPr>
          <w:rFonts w:ascii="Candara" w:hAnsi="Candara" w:cs="Arial"/>
          <w:bCs/>
          <w:color w:val="000000"/>
          <w:sz w:val="24"/>
          <w:szCs w:val="24"/>
          <w:lang w:val="en-AU"/>
        </w:rPr>
        <w:t>tersebut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antara</w:t>
      </w:r>
      <w:proofErr w:type="spellEnd"/>
      <w:r w:rsidRPr="000E0106">
        <w:rPr>
          <w:rFonts w:ascii="Candara" w:hAnsi="Candara" w:cs="Arial"/>
          <w:bCs/>
          <w:color w:val="000000"/>
          <w:sz w:val="24"/>
          <w:szCs w:val="24"/>
          <w:lang w:val="en-AU"/>
        </w:rPr>
        <w:t xml:space="preserve"> lain </w:t>
      </w:r>
      <w:proofErr w:type="spellStart"/>
      <w:r w:rsidRPr="000E0106">
        <w:rPr>
          <w:rFonts w:ascii="Candara" w:hAnsi="Candara" w:cs="Arial"/>
          <w:bCs/>
          <w:color w:val="000000"/>
          <w:sz w:val="24"/>
          <w:szCs w:val="24"/>
          <w:lang w:val="en-AU"/>
        </w:rPr>
        <w:t>memberdayakan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masyarakat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asli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mengintegrasi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masyarakat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asli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dengan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pendatang</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meningkatkan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kesadaran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terhadap</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kelestarian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lingkungan</w:t>
      </w:r>
      <w:proofErr w:type="spellEnd"/>
      <w:r w:rsidRPr="000E0106">
        <w:rPr>
          <w:rFonts w:ascii="Candara" w:hAnsi="Candara" w:cs="Arial"/>
          <w:bCs/>
          <w:color w:val="000000"/>
          <w:sz w:val="24"/>
          <w:szCs w:val="24"/>
          <w:lang w:val="en-AU"/>
        </w:rPr>
        <w:t xml:space="preserve">. Salah </w:t>
      </w:r>
      <w:proofErr w:type="spellStart"/>
      <w:r w:rsidRPr="000E0106">
        <w:rPr>
          <w:rFonts w:ascii="Candara" w:hAnsi="Candara" w:cs="Arial"/>
          <w:bCs/>
          <w:color w:val="000000"/>
          <w:sz w:val="24"/>
          <w:szCs w:val="24"/>
          <w:lang w:val="en-AU"/>
        </w:rPr>
        <w:t>satu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kunci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untuk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mencapai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hal</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ini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adalah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dengan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memenuhi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kebutuhan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ekonomi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termasuk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penggunaan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bahan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baku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lokal</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ramah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lingkungan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memperkuat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ekonomi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masyarakat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asli</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didominasi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komunitas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msyarakat</w:t>
      </w:r>
      <w:proofErr w:type="spellEnd"/>
      <w:r w:rsidRPr="000E0106">
        <w:rPr>
          <w:rFonts w:ascii="Candara" w:hAnsi="Candara" w:cs="Arial"/>
          <w:bCs/>
          <w:color w:val="000000"/>
          <w:sz w:val="24"/>
          <w:szCs w:val="24"/>
          <w:lang w:val="en-AU"/>
        </w:rPr>
        <w:t xml:space="preserve"> miskin, dan </w:t>
      </w:r>
      <w:proofErr w:type="spellStart"/>
      <w:r w:rsidRPr="000E0106">
        <w:rPr>
          <w:rFonts w:ascii="Candara" w:hAnsi="Candara" w:cs="Arial"/>
          <w:bCs/>
          <w:color w:val="000000"/>
          <w:sz w:val="24"/>
          <w:szCs w:val="24"/>
          <w:lang w:val="en-AU"/>
        </w:rPr>
        <w:t>memperkuat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institusi</w:t>
      </w:r>
      <w:proofErr w:type="spellEnd"/>
      <w:r w:rsidRPr="000E0106">
        <w:rPr>
          <w:rFonts w:ascii="Candara" w:hAnsi="Candara" w:cs="Arial"/>
          <w:bCs/>
          <w:color w:val="000000"/>
          <w:sz w:val="24"/>
          <w:szCs w:val="24"/>
          <w:lang w:val="en-AU"/>
        </w:rPr>
        <w:t xml:space="preserve"> social </w:t>
      </w:r>
      <w:proofErr w:type="spellStart"/>
      <w:r w:rsidRPr="000E0106">
        <w:rPr>
          <w:rFonts w:ascii="Candara" w:hAnsi="Candara" w:cs="Arial"/>
          <w:bCs/>
          <w:color w:val="000000"/>
          <w:sz w:val="24"/>
          <w:szCs w:val="24"/>
          <w:lang w:val="en-AU"/>
        </w:rPr>
        <w:t>seperti</w:t>
      </w:r>
      <w:proofErr w:type="spellEnd"/>
      <w:r w:rsidRPr="000E0106">
        <w:rPr>
          <w:rFonts w:ascii="Candara" w:hAnsi="Candara" w:cs="Arial"/>
          <w:bCs/>
          <w:color w:val="000000"/>
          <w:sz w:val="24"/>
          <w:szCs w:val="24"/>
          <w:lang w:val="en-AU"/>
        </w:rPr>
        <w:t xml:space="preserve"> forum </w:t>
      </w:r>
      <w:proofErr w:type="spellStart"/>
      <w:r w:rsidRPr="000E0106">
        <w:rPr>
          <w:rFonts w:ascii="Candara" w:hAnsi="Candara" w:cs="Arial"/>
          <w:bCs/>
          <w:color w:val="000000"/>
          <w:sz w:val="24"/>
          <w:szCs w:val="24"/>
          <w:lang w:val="en-AU"/>
        </w:rPr>
        <w:t>lintas</w:t>
      </w:r>
      <w:proofErr w:type="spellEnd"/>
      <w:r w:rsidRPr="000E0106">
        <w:rPr>
          <w:rFonts w:ascii="Candara" w:hAnsi="Candara" w:cs="Arial"/>
          <w:bCs/>
          <w:color w:val="000000"/>
          <w:sz w:val="24"/>
          <w:szCs w:val="24"/>
          <w:lang w:val="en-AU"/>
        </w:rPr>
        <w:t xml:space="preserve"> agama.</w:t>
      </w:r>
    </w:p>
    <w:p w14:paraId="083C27DD" w14:textId="77777777" w:rsidR="00BA0558" w:rsidRPr="000E0106" w:rsidRDefault="00BA0558" w:rsidP="00793341">
      <w:pPr>
        <w:spacing w:after="0" w:line="240" w:lineRule="auto"/>
        <w:ind w:left="-18" w:firstLine="738"/>
        <w:jc w:val="both"/>
        <w:rPr>
          <w:rFonts w:ascii="Candara" w:hAnsi="Candara" w:cs="Arial"/>
          <w:bCs/>
          <w:color w:val="000000"/>
          <w:sz w:val="24"/>
          <w:szCs w:val="24"/>
          <w:lang w:val="en-AU"/>
        </w:rPr>
      </w:pPr>
      <w:proofErr w:type="spellStart"/>
      <w:r w:rsidRPr="000E0106">
        <w:rPr>
          <w:rFonts w:ascii="Candara" w:hAnsi="Candara" w:cs="Arial"/>
          <w:bCs/>
          <w:color w:val="000000"/>
          <w:sz w:val="24"/>
          <w:szCs w:val="24"/>
          <w:lang w:val="en-AU"/>
        </w:rPr>
        <w:t>Berdasarkan</w:t>
      </w:r>
      <w:proofErr w:type="spellEnd"/>
      <w:r w:rsidRPr="000E0106">
        <w:rPr>
          <w:rFonts w:ascii="Candara" w:hAnsi="Candara" w:cs="Arial"/>
          <w:bCs/>
          <w:color w:val="000000"/>
          <w:sz w:val="24"/>
          <w:szCs w:val="24"/>
          <w:lang w:val="en-AU"/>
        </w:rPr>
        <w:t xml:space="preserve"> data BPS </w:t>
      </w:r>
      <w:proofErr w:type="spellStart"/>
      <w:r w:rsidRPr="000E0106">
        <w:rPr>
          <w:rFonts w:ascii="Candara" w:hAnsi="Candara" w:cs="Arial"/>
          <w:bCs/>
          <w:color w:val="000000"/>
          <w:sz w:val="24"/>
          <w:szCs w:val="24"/>
          <w:lang w:val="en-AU"/>
        </w:rPr>
        <w:t>tahun</w:t>
      </w:r>
      <w:proofErr w:type="spellEnd"/>
      <w:r w:rsidRPr="000E0106">
        <w:rPr>
          <w:rFonts w:ascii="Candara" w:hAnsi="Candara" w:cs="Arial"/>
          <w:bCs/>
          <w:color w:val="000000"/>
          <w:sz w:val="24"/>
          <w:szCs w:val="24"/>
          <w:lang w:val="en-AU"/>
        </w:rPr>
        <w:t xml:space="preserve"> 2015 yang </w:t>
      </w:r>
      <w:proofErr w:type="spellStart"/>
      <w:r w:rsidRPr="000E0106">
        <w:rPr>
          <w:rFonts w:ascii="Candara" w:hAnsi="Candara" w:cs="Arial"/>
          <w:bCs/>
          <w:color w:val="000000"/>
          <w:sz w:val="24"/>
          <w:szCs w:val="24"/>
          <w:lang w:val="en-AU"/>
        </w:rPr>
        <w:t>berjudul</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Proyeksi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Penduduk</w:t>
      </w:r>
      <w:proofErr w:type="spellEnd"/>
      <w:r w:rsidRPr="000E0106">
        <w:rPr>
          <w:rFonts w:ascii="Candara" w:hAnsi="Candara" w:cs="Arial"/>
          <w:bCs/>
          <w:color w:val="000000"/>
          <w:sz w:val="24"/>
          <w:szCs w:val="24"/>
          <w:lang w:val="en-AU"/>
        </w:rPr>
        <w:t xml:space="preserve"> Indonesia 2015-2045, </w:t>
      </w:r>
      <w:proofErr w:type="spellStart"/>
      <w:r w:rsidRPr="000E0106">
        <w:rPr>
          <w:rFonts w:ascii="Candara" w:hAnsi="Candara" w:cs="Arial"/>
          <w:bCs/>
          <w:color w:val="000000"/>
          <w:sz w:val="24"/>
          <w:szCs w:val="24"/>
          <w:lang w:val="en-AU"/>
        </w:rPr>
        <w:t>Provinsi</w:t>
      </w:r>
      <w:proofErr w:type="spellEnd"/>
      <w:r w:rsidRPr="000E0106">
        <w:rPr>
          <w:rFonts w:ascii="Candara" w:hAnsi="Candara" w:cs="Arial"/>
          <w:bCs/>
          <w:color w:val="000000"/>
          <w:sz w:val="24"/>
          <w:szCs w:val="24"/>
          <w:lang w:val="en-AU"/>
        </w:rPr>
        <w:t xml:space="preserve"> Kalimantan Timur </w:t>
      </w:r>
      <w:proofErr w:type="spellStart"/>
      <w:r w:rsidRPr="000E0106">
        <w:rPr>
          <w:rFonts w:ascii="Candara" w:hAnsi="Candara" w:cs="Arial"/>
          <w:bCs/>
          <w:color w:val="000000"/>
          <w:sz w:val="24"/>
          <w:szCs w:val="24"/>
          <w:lang w:val="en-AU"/>
        </w:rPr>
        <w:t>diperkirakan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memiliki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jumlah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penduduk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sebesar</w:t>
      </w:r>
      <w:proofErr w:type="spellEnd"/>
      <w:r w:rsidRPr="000E0106">
        <w:rPr>
          <w:rFonts w:ascii="Candara" w:hAnsi="Candara" w:cs="Arial"/>
          <w:bCs/>
          <w:color w:val="000000"/>
          <w:sz w:val="24"/>
          <w:szCs w:val="24"/>
          <w:lang w:val="en-AU"/>
        </w:rPr>
        <w:t xml:space="preserve"> 3,5 </w:t>
      </w:r>
      <w:proofErr w:type="spellStart"/>
      <w:r w:rsidRPr="000E0106">
        <w:rPr>
          <w:rFonts w:ascii="Candara" w:hAnsi="Candara" w:cs="Arial"/>
          <w:bCs/>
          <w:color w:val="000000"/>
          <w:sz w:val="24"/>
          <w:szCs w:val="24"/>
          <w:lang w:val="en-AU"/>
        </w:rPr>
        <w:t>juta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jiwa</w:t>
      </w:r>
      <w:proofErr w:type="spellEnd"/>
      <w:r w:rsidRPr="000E0106">
        <w:rPr>
          <w:rFonts w:ascii="Candara" w:hAnsi="Candara" w:cs="Arial"/>
          <w:bCs/>
          <w:color w:val="000000"/>
          <w:sz w:val="24"/>
          <w:szCs w:val="24"/>
          <w:lang w:val="en-AU"/>
        </w:rPr>
        <w:t xml:space="preserve"> pada </w:t>
      </w:r>
      <w:proofErr w:type="spellStart"/>
      <w:r w:rsidRPr="000E0106">
        <w:rPr>
          <w:rFonts w:ascii="Candara" w:hAnsi="Candara" w:cs="Arial"/>
          <w:bCs/>
          <w:color w:val="000000"/>
          <w:sz w:val="24"/>
          <w:szCs w:val="24"/>
          <w:lang w:val="en-AU"/>
        </w:rPr>
        <w:t>tahun</w:t>
      </w:r>
      <w:proofErr w:type="spellEnd"/>
      <w:r w:rsidRPr="000E0106">
        <w:rPr>
          <w:rFonts w:ascii="Candara" w:hAnsi="Candara" w:cs="Arial"/>
          <w:bCs/>
          <w:color w:val="000000"/>
          <w:sz w:val="24"/>
          <w:szCs w:val="24"/>
          <w:lang w:val="en-AU"/>
        </w:rPr>
        <w:t xml:space="preserve"> 2019. </w:t>
      </w:r>
      <w:proofErr w:type="spellStart"/>
      <w:r w:rsidRPr="000E0106">
        <w:rPr>
          <w:rFonts w:ascii="Candara" w:hAnsi="Candara" w:cs="Arial"/>
          <w:bCs/>
          <w:color w:val="000000"/>
          <w:sz w:val="24"/>
          <w:szCs w:val="24"/>
          <w:lang w:val="en-AU"/>
        </w:rPr>
        <w:t>Secara</w:t>
      </w:r>
      <w:proofErr w:type="spellEnd"/>
      <w:r w:rsidRPr="000E0106">
        <w:rPr>
          <w:rFonts w:ascii="Candara" w:hAnsi="Candara" w:cs="Arial"/>
          <w:bCs/>
          <w:color w:val="000000"/>
          <w:sz w:val="24"/>
          <w:szCs w:val="24"/>
          <w:lang w:val="en-AU"/>
        </w:rPr>
        <w:t xml:space="preserve"> </w:t>
      </w:r>
      <w:proofErr w:type="spellStart"/>
      <w:proofErr w:type="gramStart"/>
      <w:r w:rsidRPr="000E0106">
        <w:rPr>
          <w:rFonts w:ascii="Candara" w:hAnsi="Candara" w:cs="Arial"/>
          <w:bCs/>
          <w:color w:val="000000"/>
          <w:sz w:val="24"/>
          <w:szCs w:val="24"/>
          <w:lang w:val="en-AU"/>
        </w:rPr>
        <w:t>spesipik</w:t>
      </w:r>
      <w:proofErr w:type="spellEnd"/>
      <w:r w:rsidRPr="000E0106">
        <w:rPr>
          <w:rFonts w:ascii="Candara" w:hAnsi="Candara" w:cs="Arial"/>
          <w:bCs/>
          <w:color w:val="000000"/>
          <w:sz w:val="24"/>
          <w:szCs w:val="24"/>
          <w:lang w:val="en-AU"/>
        </w:rPr>
        <w:t xml:space="preserve"> ,</w:t>
      </w:r>
      <w:proofErr w:type="gram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jumlah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penduduknya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terdiri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dari</w:t>
      </w:r>
      <w:proofErr w:type="spellEnd"/>
      <w:r w:rsidRPr="000E0106">
        <w:rPr>
          <w:rFonts w:ascii="Candara" w:hAnsi="Candara" w:cs="Arial"/>
          <w:bCs/>
          <w:color w:val="000000"/>
          <w:sz w:val="24"/>
          <w:szCs w:val="24"/>
          <w:lang w:val="en-AU"/>
        </w:rPr>
        <w:t xml:space="preserve">  1,8 </w:t>
      </w:r>
      <w:proofErr w:type="spellStart"/>
      <w:r w:rsidRPr="000E0106">
        <w:rPr>
          <w:rFonts w:ascii="Candara" w:hAnsi="Candara" w:cs="Arial"/>
          <w:bCs/>
          <w:color w:val="000000"/>
          <w:sz w:val="24"/>
          <w:szCs w:val="24"/>
          <w:lang w:val="en-AU"/>
        </w:rPr>
        <w:t>juta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jiwa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laki-laki</w:t>
      </w:r>
      <w:proofErr w:type="spellEnd"/>
      <w:r w:rsidRPr="000E0106">
        <w:rPr>
          <w:rFonts w:ascii="Candara" w:hAnsi="Candara" w:cs="Arial"/>
          <w:bCs/>
          <w:color w:val="000000"/>
          <w:sz w:val="24"/>
          <w:szCs w:val="24"/>
          <w:lang w:val="en-AU"/>
        </w:rPr>
        <w:t xml:space="preserve"> dan 1,7 </w:t>
      </w:r>
      <w:proofErr w:type="spellStart"/>
      <w:r w:rsidRPr="000E0106">
        <w:rPr>
          <w:rFonts w:ascii="Candara" w:hAnsi="Candara" w:cs="Arial"/>
          <w:bCs/>
          <w:color w:val="000000"/>
          <w:sz w:val="24"/>
          <w:szCs w:val="24"/>
          <w:lang w:val="en-AU"/>
        </w:rPr>
        <w:t>juta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jiwa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perempuan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Hingga</w:t>
      </w:r>
      <w:proofErr w:type="spellEnd"/>
      <w:r w:rsidRPr="000E0106">
        <w:rPr>
          <w:rFonts w:ascii="Candara" w:hAnsi="Candara" w:cs="Arial"/>
          <w:bCs/>
          <w:color w:val="000000"/>
          <w:sz w:val="24"/>
          <w:szCs w:val="24"/>
          <w:lang w:val="en-AU"/>
        </w:rPr>
        <w:t xml:space="preserve"> </w:t>
      </w:r>
      <w:proofErr w:type="spellStart"/>
      <w:proofErr w:type="gramStart"/>
      <w:r w:rsidRPr="000E0106">
        <w:rPr>
          <w:rFonts w:ascii="Candara" w:hAnsi="Candara" w:cs="Arial"/>
          <w:bCs/>
          <w:color w:val="000000"/>
          <w:sz w:val="24"/>
          <w:szCs w:val="24"/>
          <w:lang w:val="en-AU"/>
        </w:rPr>
        <w:t>tahun</w:t>
      </w:r>
      <w:proofErr w:type="spellEnd"/>
      <w:r w:rsidRPr="000E0106">
        <w:rPr>
          <w:rFonts w:ascii="Candara" w:hAnsi="Candara" w:cs="Arial"/>
          <w:bCs/>
          <w:color w:val="000000"/>
          <w:sz w:val="24"/>
          <w:szCs w:val="24"/>
          <w:lang w:val="en-AU"/>
        </w:rPr>
        <w:t xml:space="preserve">  2045</w:t>
      </w:r>
      <w:proofErr w:type="gramEnd"/>
      <w:r w:rsidRPr="000E0106">
        <w:rPr>
          <w:rFonts w:ascii="Candara" w:hAnsi="Candara" w:cs="Arial"/>
          <w:bCs/>
          <w:color w:val="000000"/>
          <w:sz w:val="24"/>
          <w:szCs w:val="24"/>
          <w:lang w:val="en-AU"/>
        </w:rPr>
        <w:t xml:space="preserve">,jumlah </w:t>
      </w:r>
      <w:proofErr w:type="spellStart"/>
      <w:r w:rsidRPr="000E0106">
        <w:rPr>
          <w:rFonts w:ascii="Candara" w:hAnsi="Candara" w:cs="Arial"/>
          <w:bCs/>
          <w:color w:val="000000"/>
          <w:sz w:val="24"/>
          <w:szCs w:val="24"/>
          <w:lang w:val="en-AU"/>
        </w:rPr>
        <w:t>penduduk</w:t>
      </w:r>
      <w:proofErr w:type="spellEnd"/>
      <w:r w:rsidRPr="000E0106">
        <w:rPr>
          <w:rFonts w:ascii="Candara" w:hAnsi="Candara" w:cs="Arial"/>
          <w:bCs/>
          <w:color w:val="000000"/>
          <w:sz w:val="24"/>
          <w:szCs w:val="24"/>
          <w:lang w:val="en-AU"/>
        </w:rPr>
        <w:t xml:space="preserve"> Kalimantan Timur  </w:t>
      </w:r>
      <w:proofErr w:type="spellStart"/>
      <w:r w:rsidRPr="000E0106">
        <w:rPr>
          <w:rFonts w:ascii="Candara" w:hAnsi="Candara" w:cs="Arial"/>
          <w:bCs/>
          <w:color w:val="000000"/>
          <w:sz w:val="24"/>
          <w:szCs w:val="24"/>
          <w:lang w:val="en-AU"/>
        </w:rPr>
        <w:t>diproyeksikan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tumbuh</w:t>
      </w:r>
      <w:proofErr w:type="spellEnd"/>
      <w:r w:rsidRPr="000E0106">
        <w:rPr>
          <w:rFonts w:ascii="Candara" w:hAnsi="Candara" w:cs="Arial"/>
          <w:bCs/>
          <w:color w:val="000000"/>
          <w:sz w:val="24"/>
          <w:szCs w:val="24"/>
          <w:lang w:val="en-AU"/>
        </w:rPr>
        <w:t xml:space="preserve"> rata-rata </w:t>
      </w:r>
      <w:proofErr w:type="spellStart"/>
      <w:r w:rsidRPr="000E0106">
        <w:rPr>
          <w:rFonts w:ascii="Candara" w:hAnsi="Candara" w:cs="Arial"/>
          <w:bCs/>
          <w:color w:val="000000"/>
          <w:sz w:val="24"/>
          <w:szCs w:val="24"/>
          <w:lang w:val="en-AU"/>
        </w:rPr>
        <w:t>sebesar</w:t>
      </w:r>
      <w:proofErr w:type="spellEnd"/>
      <w:r w:rsidRPr="000E0106">
        <w:rPr>
          <w:rFonts w:ascii="Candara" w:hAnsi="Candara" w:cs="Arial"/>
          <w:bCs/>
          <w:color w:val="000000"/>
          <w:sz w:val="24"/>
          <w:szCs w:val="24"/>
          <w:lang w:val="en-AU"/>
        </w:rPr>
        <w:t xml:space="preserve"> 4,41 </w:t>
      </w:r>
      <w:proofErr w:type="spellStart"/>
      <w:r w:rsidRPr="000E0106">
        <w:rPr>
          <w:rFonts w:ascii="Candara" w:hAnsi="Candara" w:cs="Arial"/>
          <w:bCs/>
          <w:color w:val="000000"/>
          <w:sz w:val="24"/>
          <w:szCs w:val="24"/>
          <w:lang w:val="en-AU"/>
        </w:rPr>
        <w:t>persen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setiap</w:t>
      </w:r>
      <w:proofErr w:type="spellEnd"/>
      <w:r w:rsidRPr="000E0106">
        <w:rPr>
          <w:rFonts w:ascii="Candara" w:hAnsi="Candara" w:cs="Arial"/>
          <w:bCs/>
          <w:color w:val="000000"/>
          <w:sz w:val="24"/>
          <w:szCs w:val="24"/>
          <w:lang w:val="en-AU"/>
        </w:rPr>
        <w:t xml:space="preserve"> lima </w:t>
      </w:r>
      <w:proofErr w:type="spellStart"/>
      <w:r w:rsidRPr="000E0106">
        <w:rPr>
          <w:rFonts w:ascii="Candara" w:hAnsi="Candara" w:cs="Arial"/>
          <w:bCs/>
          <w:color w:val="000000"/>
          <w:sz w:val="24"/>
          <w:szCs w:val="24"/>
          <w:lang w:val="en-AU"/>
        </w:rPr>
        <w:t>tahun</w:t>
      </w:r>
      <w:proofErr w:type="spellEnd"/>
      <w:r w:rsidRPr="000E0106">
        <w:rPr>
          <w:rFonts w:ascii="Candara" w:hAnsi="Candara" w:cs="Arial"/>
          <w:bCs/>
          <w:color w:val="000000"/>
          <w:sz w:val="24"/>
          <w:szCs w:val="24"/>
          <w:lang w:val="en-AU"/>
        </w:rPr>
        <w:t xml:space="preserve">.. Pada 2020, </w:t>
      </w:r>
      <w:proofErr w:type="spellStart"/>
      <w:r w:rsidRPr="000E0106">
        <w:rPr>
          <w:rFonts w:ascii="Candara" w:hAnsi="Candara" w:cs="Arial"/>
          <w:bCs/>
          <w:color w:val="000000"/>
          <w:sz w:val="24"/>
          <w:szCs w:val="24"/>
          <w:lang w:val="en-AU"/>
        </w:rPr>
        <w:t>jumlah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penduduk</w:t>
      </w:r>
      <w:proofErr w:type="spellEnd"/>
      <w:r w:rsidRPr="000E0106">
        <w:rPr>
          <w:rFonts w:ascii="Candara" w:hAnsi="Candara" w:cs="Arial"/>
          <w:bCs/>
          <w:color w:val="000000"/>
          <w:sz w:val="24"/>
          <w:szCs w:val="24"/>
          <w:lang w:val="en-AU"/>
        </w:rPr>
        <w:t xml:space="preserve"> Kalimantan Timur </w:t>
      </w:r>
      <w:proofErr w:type="spellStart"/>
      <w:r w:rsidRPr="000E0106">
        <w:rPr>
          <w:rFonts w:ascii="Candara" w:hAnsi="Candara" w:cs="Arial"/>
          <w:bCs/>
          <w:color w:val="000000"/>
          <w:sz w:val="24"/>
          <w:szCs w:val="24"/>
          <w:lang w:val="en-AU"/>
        </w:rPr>
        <w:t>diperkirakan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meningkat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menjadi</w:t>
      </w:r>
      <w:proofErr w:type="spellEnd"/>
      <w:r w:rsidRPr="000E0106">
        <w:rPr>
          <w:rFonts w:ascii="Candara" w:hAnsi="Candara" w:cs="Arial"/>
          <w:bCs/>
          <w:color w:val="000000"/>
          <w:sz w:val="24"/>
          <w:szCs w:val="24"/>
          <w:lang w:val="en-AU"/>
        </w:rPr>
        <w:t xml:space="preserve"> 3,6 </w:t>
      </w:r>
      <w:proofErr w:type="spellStart"/>
      <w:r w:rsidRPr="000E0106">
        <w:rPr>
          <w:rFonts w:ascii="Candara" w:hAnsi="Candara" w:cs="Arial"/>
          <w:bCs/>
          <w:color w:val="000000"/>
          <w:sz w:val="24"/>
          <w:szCs w:val="24"/>
          <w:lang w:val="en-AU"/>
        </w:rPr>
        <w:t>juta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jiwa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dengan</w:t>
      </w:r>
      <w:proofErr w:type="spellEnd"/>
      <w:r w:rsidRPr="000E0106">
        <w:rPr>
          <w:rFonts w:ascii="Candara" w:hAnsi="Candara" w:cs="Arial"/>
          <w:bCs/>
          <w:color w:val="000000"/>
          <w:sz w:val="24"/>
          <w:szCs w:val="24"/>
          <w:lang w:val="en-AU"/>
        </w:rPr>
        <w:t xml:space="preserve"> 1,9 </w:t>
      </w:r>
      <w:proofErr w:type="spellStart"/>
      <w:r w:rsidRPr="000E0106">
        <w:rPr>
          <w:rFonts w:ascii="Candara" w:hAnsi="Candara" w:cs="Arial"/>
          <w:bCs/>
          <w:color w:val="000000"/>
          <w:sz w:val="24"/>
          <w:szCs w:val="24"/>
          <w:lang w:val="en-AU"/>
        </w:rPr>
        <w:t>juta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jiwa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adalah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laki-laki</w:t>
      </w:r>
      <w:proofErr w:type="spellEnd"/>
      <w:r w:rsidRPr="000E0106">
        <w:rPr>
          <w:rFonts w:ascii="Candara" w:hAnsi="Candara" w:cs="Arial"/>
          <w:bCs/>
          <w:color w:val="000000"/>
          <w:sz w:val="24"/>
          <w:szCs w:val="24"/>
          <w:lang w:val="en-AU"/>
        </w:rPr>
        <w:t xml:space="preserve"> dan 1,7 </w:t>
      </w:r>
      <w:proofErr w:type="spellStart"/>
      <w:r w:rsidRPr="000E0106">
        <w:rPr>
          <w:rFonts w:ascii="Candara" w:hAnsi="Candara" w:cs="Arial"/>
          <w:bCs/>
          <w:color w:val="000000"/>
          <w:sz w:val="24"/>
          <w:szCs w:val="24"/>
          <w:lang w:val="en-AU"/>
        </w:rPr>
        <w:t>juta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jiwa</w:t>
      </w:r>
      <w:proofErr w:type="spellEnd"/>
      <w:r w:rsidRPr="000E0106">
        <w:rPr>
          <w:rFonts w:ascii="Candara" w:hAnsi="Candara" w:cs="Arial"/>
          <w:bCs/>
          <w:color w:val="000000"/>
          <w:sz w:val="24"/>
          <w:szCs w:val="24"/>
          <w:lang w:val="en-AU"/>
        </w:rPr>
        <w:t xml:space="preserve"> </w:t>
      </w:r>
      <w:proofErr w:type="spellStart"/>
      <w:proofErr w:type="gramStart"/>
      <w:r w:rsidRPr="000E0106">
        <w:rPr>
          <w:rFonts w:ascii="Candara" w:hAnsi="Candara" w:cs="Arial"/>
          <w:bCs/>
          <w:color w:val="000000"/>
          <w:sz w:val="24"/>
          <w:szCs w:val="24"/>
          <w:lang w:val="en-AU"/>
        </w:rPr>
        <w:t>adalah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perempuan</w:t>
      </w:r>
      <w:proofErr w:type="spellEnd"/>
      <w:proofErr w:type="gramEnd"/>
      <w:r w:rsidRPr="000E0106">
        <w:rPr>
          <w:rFonts w:ascii="Candara" w:hAnsi="Candara" w:cs="Arial"/>
          <w:bCs/>
          <w:color w:val="000000"/>
          <w:sz w:val="24"/>
          <w:szCs w:val="24"/>
          <w:lang w:val="en-AU"/>
        </w:rPr>
        <w:t xml:space="preserve">. Lima </w:t>
      </w:r>
      <w:proofErr w:type="spellStart"/>
      <w:r w:rsidRPr="000E0106">
        <w:rPr>
          <w:rFonts w:ascii="Candara" w:hAnsi="Candara" w:cs="Arial"/>
          <w:bCs/>
          <w:color w:val="000000"/>
          <w:sz w:val="24"/>
          <w:szCs w:val="24"/>
          <w:lang w:val="en-AU"/>
        </w:rPr>
        <w:t>tahun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kemudian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angka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tersebut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tumbuh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sebesar</w:t>
      </w:r>
      <w:proofErr w:type="spellEnd"/>
      <w:r w:rsidRPr="000E0106">
        <w:rPr>
          <w:rFonts w:ascii="Candara" w:hAnsi="Candara" w:cs="Arial"/>
          <w:bCs/>
          <w:color w:val="000000"/>
          <w:sz w:val="24"/>
          <w:szCs w:val="24"/>
          <w:lang w:val="en-AU"/>
        </w:rPr>
        <w:t xml:space="preserve"> 5,86 </w:t>
      </w:r>
      <w:proofErr w:type="spellStart"/>
      <w:r w:rsidRPr="000E0106">
        <w:rPr>
          <w:rFonts w:ascii="Candara" w:hAnsi="Candara" w:cs="Arial"/>
          <w:bCs/>
          <w:color w:val="000000"/>
          <w:sz w:val="24"/>
          <w:szCs w:val="24"/>
          <w:lang w:val="en-AU"/>
        </w:rPr>
        <w:t>persen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menjadi</w:t>
      </w:r>
      <w:proofErr w:type="spellEnd"/>
      <w:r w:rsidRPr="000E0106">
        <w:rPr>
          <w:rFonts w:ascii="Candara" w:hAnsi="Candara" w:cs="Arial"/>
          <w:bCs/>
          <w:color w:val="000000"/>
          <w:sz w:val="24"/>
          <w:szCs w:val="24"/>
          <w:lang w:val="en-AU"/>
        </w:rPr>
        <w:t xml:space="preserve"> 3,9 </w:t>
      </w:r>
      <w:proofErr w:type="spellStart"/>
      <w:r w:rsidRPr="000E0106">
        <w:rPr>
          <w:rFonts w:ascii="Candara" w:hAnsi="Candara" w:cs="Arial"/>
          <w:bCs/>
          <w:color w:val="000000"/>
          <w:sz w:val="24"/>
          <w:szCs w:val="24"/>
          <w:lang w:val="en-AU"/>
        </w:rPr>
        <w:t>juta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jiwa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termasuk</w:t>
      </w:r>
      <w:proofErr w:type="spellEnd"/>
      <w:r w:rsidRPr="000E0106">
        <w:rPr>
          <w:rFonts w:ascii="Candara" w:hAnsi="Candara" w:cs="Arial"/>
          <w:bCs/>
          <w:color w:val="000000"/>
          <w:sz w:val="24"/>
          <w:szCs w:val="24"/>
          <w:lang w:val="en-AU"/>
        </w:rPr>
        <w:t xml:space="preserve"> 1,9 </w:t>
      </w:r>
      <w:proofErr w:type="spellStart"/>
      <w:r w:rsidRPr="000E0106">
        <w:rPr>
          <w:rFonts w:ascii="Candara" w:hAnsi="Candara" w:cs="Arial"/>
          <w:bCs/>
          <w:color w:val="000000"/>
          <w:sz w:val="24"/>
          <w:szCs w:val="24"/>
          <w:lang w:val="en-AU"/>
        </w:rPr>
        <w:t>juta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laki-laki</w:t>
      </w:r>
      <w:proofErr w:type="spellEnd"/>
      <w:r w:rsidRPr="000E0106">
        <w:rPr>
          <w:rFonts w:ascii="Candara" w:hAnsi="Candara" w:cs="Arial"/>
          <w:bCs/>
          <w:color w:val="000000"/>
          <w:sz w:val="24"/>
          <w:szCs w:val="24"/>
          <w:lang w:val="en-AU"/>
        </w:rPr>
        <w:t xml:space="preserve"> dan 1,8 </w:t>
      </w:r>
      <w:proofErr w:type="spellStart"/>
      <w:r w:rsidRPr="000E0106">
        <w:rPr>
          <w:rFonts w:ascii="Candara" w:hAnsi="Candara" w:cs="Arial"/>
          <w:bCs/>
          <w:color w:val="000000"/>
          <w:sz w:val="24"/>
          <w:szCs w:val="24"/>
          <w:lang w:val="en-AU"/>
        </w:rPr>
        <w:t>perempuan</w:t>
      </w:r>
      <w:proofErr w:type="spellEnd"/>
      <w:r w:rsidRPr="000E0106">
        <w:rPr>
          <w:rFonts w:ascii="Candara" w:hAnsi="Candara" w:cs="Arial"/>
          <w:bCs/>
          <w:color w:val="000000"/>
          <w:sz w:val="24"/>
          <w:szCs w:val="24"/>
          <w:lang w:val="en-AU"/>
        </w:rPr>
        <w:t xml:space="preserve">. </w:t>
      </w:r>
      <w:proofErr w:type="gramStart"/>
      <w:r w:rsidRPr="000E0106">
        <w:rPr>
          <w:rFonts w:ascii="Candara" w:hAnsi="Candara" w:cs="Arial"/>
          <w:bCs/>
          <w:color w:val="000000"/>
          <w:sz w:val="24"/>
          <w:szCs w:val="24"/>
          <w:lang w:val="en-AU"/>
        </w:rPr>
        <w:t xml:space="preserve">Pada  </w:t>
      </w:r>
      <w:proofErr w:type="spellStart"/>
      <w:r w:rsidRPr="000E0106">
        <w:rPr>
          <w:rFonts w:ascii="Candara" w:hAnsi="Candara" w:cs="Arial"/>
          <w:bCs/>
          <w:color w:val="000000"/>
          <w:sz w:val="24"/>
          <w:szCs w:val="24"/>
          <w:lang w:val="en-AU"/>
        </w:rPr>
        <w:t>tahun</w:t>
      </w:r>
      <w:proofErr w:type="spellEnd"/>
      <w:proofErr w:type="gramEnd"/>
      <w:r w:rsidRPr="000E0106">
        <w:rPr>
          <w:rFonts w:ascii="Candara" w:hAnsi="Candara" w:cs="Arial"/>
          <w:bCs/>
          <w:color w:val="000000"/>
          <w:sz w:val="24"/>
          <w:szCs w:val="24"/>
          <w:lang w:val="en-AU"/>
        </w:rPr>
        <w:t xml:space="preserve"> 2030 </w:t>
      </w:r>
      <w:proofErr w:type="spellStart"/>
      <w:r w:rsidRPr="000E0106">
        <w:rPr>
          <w:rFonts w:ascii="Candara" w:hAnsi="Candara" w:cs="Arial"/>
          <w:bCs/>
          <w:color w:val="000000"/>
          <w:sz w:val="24"/>
          <w:szCs w:val="24"/>
          <w:lang w:val="en-AU"/>
        </w:rPr>
        <w:t>jumlah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penduduknya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penduduk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laki-laki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meningkat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sebesar</w:t>
      </w:r>
      <w:proofErr w:type="spellEnd"/>
      <w:r w:rsidRPr="000E0106">
        <w:rPr>
          <w:rFonts w:ascii="Candara" w:hAnsi="Candara" w:cs="Arial"/>
          <w:bCs/>
          <w:color w:val="000000"/>
          <w:sz w:val="24"/>
          <w:szCs w:val="24"/>
          <w:lang w:val="en-AU"/>
        </w:rPr>
        <w:t xml:space="preserve"> 5,02 </w:t>
      </w:r>
      <w:proofErr w:type="spellStart"/>
      <w:r w:rsidRPr="000E0106">
        <w:rPr>
          <w:rFonts w:ascii="Candara" w:hAnsi="Candara" w:cs="Arial"/>
          <w:bCs/>
          <w:color w:val="000000"/>
          <w:sz w:val="24"/>
          <w:szCs w:val="24"/>
          <w:lang w:val="en-AU"/>
        </w:rPr>
        <w:t>persen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menjadi</w:t>
      </w:r>
      <w:proofErr w:type="spellEnd"/>
      <w:r w:rsidRPr="000E0106">
        <w:rPr>
          <w:rFonts w:ascii="Candara" w:hAnsi="Candara" w:cs="Arial"/>
          <w:bCs/>
          <w:color w:val="000000"/>
          <w:sz w:val="24"/>
          <w:szCs w:val="24"/>
          <w:lang w:val="en-AU"/>
        </w:rPr>
        <w:t xml:space="preserve"> 4 </w:t>
      </w:r>
      <w:proofErr w:type="spellStart"/>
      <w:r w:rsidRPr="000E0106">
        <w:rPr>
          <w:rFonts w:ascii="Candara" w:hAnsi="Candara" w:cs="Arial"/>
          <w:bCs/>
          <w:color w:val="000000"/>
          <w:sz w:val="24"/>
          <w:szCs w:val="24"/>
          <w:lang w:val="en-AU"/>
        </w:rPr>
        <w:t>juta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jiwa</w:t>
      </w:r>
      <w:proofErr w:type="spellEnd"/>
      <w:r w:rsidRPr="000E0106">
        <w:rPr>
          <w:rFonts w:ascii="Candara" w:hAnsi="Candara" w:cs="Arial"/>
          <w:bCs/>
          <w:color w:val="000000"/>
          <w:sz w:val="24"/>
          <w:szCs w:val="24"/>
          <w:lang w:val="en-AU"/>
        </w:rPr>
        <w:t xml:space="preserve">. Pada </w:t>
      </w:r>
      <w:proofErr w:type="spellStart"/>
      <w:r w:rsidRPr="000E0106">
        <w:rPr>
          <w:rFonts w:ascii="Candara" w:hAnsi="Candara" w:cs="Arial"/>
          <w:bCs/>
          <w:color w:val="000000"/>
          <w:sz w:val="24"/>
          <w:szCs w:val="24"/>
          <w:lang w:val="en-AU"/>
        </w:rPr>
        <w:t>tahun</w:t>
      </w:r>
      <w:proofErr w:type="spellEnd"/>
      <w:r w:rsidRPr="000E0106">
        <w:rPr>
          <w:rFonts w:ascii="Candara" w:hAnsi="Candara" w:cs="Arial"/>
          <w:bCs/>
          <w:color w:val="000000"/>
          <w:sz w:val="24"/>
          <w:szCs w:val="24"/>
          <w:lang w:val="en-AU"/>
        </w:rPr>
        <w:t xml:space="preserve"> 2045 </w:t>
      </w:r>
      <w:proofErr w:type="spellStart"/>
      <w:proofErr w:type="gramStart"/>
      <w:r w:rsidRPr="000E0106">
        <w:rPr>
          <w:rFonts w:ascii="Candara" w:hAnsi="Candara" w:cs="Arial"/>
          <w:bCs/>
          <w:color w:val="000000"/>
          <w:sz w:val="24"/>
          <w:szCs w:val="24"/>
          <w:lang w:val="en-AU"/>
        </w:rPr>
        <w:t>jumlah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penduduk</w:t>
      </w:r>
      <w:proofErr w:type="spellEnd"/>
      <w:proofErr w:type="gramEnd"/>
      <w:r w:rsidRPr="000E0106">
        <w:rPr>
          <w:rFonts w:ascii="Candara" w:hAnsi="Candara" w:cs="Arial"/>
          <w:bCs/>
          <w:color w:val="000000"/>
          <w:sz w:val="24"/>
          <w:szCs w:val="24"/>
          <w:lang w:val="en-AU"/>
        </w:rPr>
        <w:t xml:space="preserve"> Kalimantan Timur </w:t>
      </w:r>
      <w:proofErr w:type="spellStart"/>
      <w:r w:rsidRPr="000E0106">
        <w:rPr>
          <w:rFonts w:ascii="Candara" w:hAnsi="Candara" w:cs="Arial"/>
          <w:bCs/>
          <w:color w:val="000000"/>
          <w:sz w:val="24"/>
          <w:szCs w:val="24"/>
          <w:lang w:val="en-AU"/>
        </w:rPr>
        <w:t>diproyeksikan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meningkat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sebesar</w:t>
      </w:r>
      <w:proofErr w:type="spellEnd"/>
      <w:r w:rsidRPr="000E0106">
        <w:rPr>
          <w:rFonts w:ascii="Candara" w:hAnsi="Candara" w:cs="Arial"/>
          <w:bCs/>
          <w:color w:val="000000"/>
          <w:sz w:val="24"/>
          <w:szCs w:val="24"/>
          <w:lang w:val="en-AU"/>
        </w:rPr>
        <w:t xml:space="preserve"> 5,8 </w:t>
      </w:r>
      <w:proofErr w:type="spellStart"/>
      <w:r w:rsidRPr="000E0106">
        <w:rPr>
          <w:rFonts w:ascii="Candara" w:hAnsi="Candara" w:cs="Arial"/>
          <w:bCs/>
          <w:color w:val="000000"/>
          <w:sz w:val="24"/>
          <w:szCs w:val="24"/>
          <w:lang w:val="en-AU"/>
        </w:rPr>
        <w:t>persen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dibandingkan</w:t>
      </w:r>
      <w:proofErr w:type="spellEnd"/>
      <w:r w:rsidRPr="000E0106">
        <w:rPr>
          <w:rFonts w:ascii="Candara" w:hAnsi="Candara" w:cs="Arial"/>
          <w:bCs/>
          <w:color w:val="000000"/>
          <w:sz w:val="24"/>
          <w:szCs w:val="24"/>
          <w:lang w:val="en-AU"/>
        </w:rPr>
        <w:t xml:space="preserve"> lima </w:t>
      </w:r>
      <w:proofErr w:type="spellStart"/>
      <w:r w:rsidRPr="000E0106">
        <w:rPr>
          <w:rFonts w:ascii="Candara" w:hAnsi="Candara" w:cs="Arial"/>
          <w:bCs/>
          <w:color w:val="000000"/>
          <w:sz w:val="24"/>
          <w:szCs w:val="24"/>
          <w:lang w:val="en-AU"/>
        </w:rPr>
        <w:t>tahunsebelumnya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lastRenderedPageBreak/>
        <w:t>Lebih</w:t>
      </w:r>
      <w:proofErr w:type="spellEnd"/>
      <w:r w:rsidRPr="000E0106">
        <w:rPr>
          <w:rFonts w:ascii="Candara" w:hAnsi="Candara" w:cs="Arial"/>
          <w:bCs/>
          <w:color w:val="000000"/>
          <w:sz w:val="24"/>
          <w:szCs w:val="24"/>
          <w:lang w:val="en-AU"/>
        </w:rPr>
        <w:t xml:space="preserve"> </w:t>
      </w:r>
      <w:proofErr w:type="spellStart"/>
      <w:proofErr w:type="gramStart"/>
      <w:r w:rsidRPr="000E0106">
        <w:rPr>
          <w:rFonts w:ascii="Candara" w:hAnsi="Candara" w:cs="Arial"/>
          <w:bCs/>
          <w:color w:val="000000"/>
          <w:sz w:val="24"/>
          <w:szCs w:val="24"/>
          <w:lang w:val="en-AU"/>
        </w:rPr>
        <w:t>spesipiknya</w:t>
      </w:r>
      <w:proofErr w:type="spellEnd"/>
      <w:r w:rsidRPr="000E0106">
        <w:rPr>
          <w:rFonts w:ascii="Candara" w:hAnsi="Candara" w:cs="Arial"/>
          <w:bCs/>
          <w:color w:val="000000"/>
          <w:sz w:val="24"/>
          <w:szCs w:val="24"/>
          <w:lang w:val="en-AU"/>
        </w:rPr>
        <w:t xml:space="preserve"> ,</w:t>
      </w:r>
      <w:proofErr w:type="gram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hanya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ada</w:t>
      </w:r>
      <w:proofErr w:type="spellEnd"/>
      <w:r w:rsidRPr="000E0106">
        <w:rPr>
          <w:rFonts w:ascii="Candara" w:hAnsi="Candara" w:cs="Arial"/>
          <w:bCs/>
          <w:color w:val="000000"/>
          <w:sz w:val="24"/>
          <w:szCs w:val="24"/>
          <w:lang w:val="en-AU"/>
        </w:rPr>
        <w:t xml:space="preserve"> 3,8 </w:t>
      </w:r>
      <w:proofErr w:type="spellStart"/>
      <w:r w:rsidRPr="000E0106">
        <w:rPr>
          <w:rFonts w:ascii="Candara" w:hAnsi="Candara" w:cs="Arial"/>
          <w:bCs/>
          <w:color w:val="000000"/>
          <w:sz w:val="24"/>
          <w:szCs w:val="24"/>
          <w:lang w:val="en-AU"/>
        </w:rPr>
        <w:t>ribu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laki-laki</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perempuan</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memiliki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selisih</w:t>
      </w:r>
      <w:proofErr w:type="spellEnd"/>
      <w:r w:rsidRPr="000E0106">
        <w:rPr>
          <w:rFonts w:ascii="Candara" w:hAnsi="Candara" w:cs="Arial"/>
          <w:bCs/>
          <w:color w:val="000000"/>
          <w:sz w:val="24"/>
          <w:szCs w:val="24"/>
          <w:lang w:val="en-AU"/>
        </w:rPr>
        <w:t xml:space="preserve"> , 2,25 </w:t>
      </w:r>
      <w:proofErr w:type="spellStart"/>
      <w:r w:rsidRPr="000E0106">
        <w:rPr>
          <w:rFonts w:ascii="Candara" w:hAnsi="Candara" w:cs="Arial"/>
          <w:bCs/>
          <w:color w:val="000000"/>
          <w:sz w:val="24"/>
          <w:szCs w:val="24"/>
          <w:lang w:val="en-AU"/>
        </w:rPr>
        <w:t>juta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laki-laki</w:t>
      </w:r>
      <w:proofErr w:type="spellEnd"/>
      <w:r w:rsidRPr="000E0106">
        <w:rPr>
          <w:rFonts w:ascii="Candara" w:hAnsi="Candara" w:cs="Arial"/>
          <w:bCs/>
          <w:color w:val="000000"/>
          <w:sz w:val="24"/>
          <w:szCs w:val="24"/>
          <w:lang w:val="en-AU"/>
        </w:rPr>
        <w:t xml:space="preserve"> dan 2,24 </w:t>
      </w:r>
      <w:proofErr w:type="spellStart"/>
      <w:r w:rsidRPr="000E0106">
        <w:rPr>
          <w:rFonts w:ascii="Candara" w:hAnsi="Candara" w:cs="Arial"/>
          <w:bCs/>
          <w:color w:val="000000"/>
          <w:sz w:val="24"/>
          <w:szCs w:val="24"/>
          <w:lang w:val="en-AU"/>
        </w:rPr>
        <w:t>juta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perempuan</w:t>
      </w:r>
      <w:proofErr w:type="spellEnd"/>
      <w:r w:rsidRPr="000E0106">
        <w:rPr>
          <w:rFonts w:ascii="Candara" w:hAnsi="Candara" w:cs="Arial"/>
          <w:bCs/>
          <w:color w:val="000000"/>
          <w:sz w:val="24"/>
          <w:szCs w:val="24"/>
          <w:lang w:val="en-AU"/>
        </w:rPr>
        <w:t>.</w:t>
      </w:r>
    </w:p>
    <w:p w14:paraId="06D208E7" w14:textId="77777777" w:rsidR="00BA0558" w:rsidRPr="000E0106" w:rsidRDefault="00BA0558" w:rsidP="00793341">
      <w:pPr>
        <w:spacing w:after="0" w:line="240" w:lineRule="auto"/>
        <w:ind w:left="-18" w:firstLine="738"/>
        <w:jc w:val="both"/>
        <w:rPr>
          <w:rFonts w:ascii="Candara" w:hAnsi="Candara" w:cs="Arial"/>
          <w:bCs/>
          <w:color w:val="000000"/>
          <w:sz w:val="24"/>
          <w:szCs w:val="24"/>
          <w:lang w:val="en-AU"/>
        </w:rPr>
      </w:pPr>
      <w:r w:rsidRPr="000E0106">
        <w:rPr>
          <w:rFonts w:ascii="Candara" w:hAnsi="Candara" w:cs="Arial"/>
          <w:bCs/>
          <w:color w:val="000000"/>
          <w:sz w:val="24"/>
          <w:szCs w:val="24"/>
          <w:lang w:val="en-AU"/>
        </w:rPr>
        <w:t xml:space="preserve">Kalimantan Timur </w:t>
      </w:r>
      <w:proofErr w:type="spellStart"/>
      <w:r w:rsidRPr="000E0106">
        <w:rPr>
          <w:rFonts w:ascii="Candara" w:hAnsi="Candara" w:cs="Arial"/>
          <w:bCs/>
          <w:color w:val="000000"/>
          <w:sz w:val="24"/>
          <w:szCs w:val="24"/>
          <w:lang w:val="en-AU"/>
        </w:rPr>
        <w:t>tercatat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sebagai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provinsi</w:t>
      </w:r>
      <w:proofErr w:type="spellEnd"/>
      <w:r w:rsidRPr="000E0106">
        <w:rPr>
          <w:rFonts w:ascii="Candara" w:hAnsi="Candara" w:cs="Arial"/>
          <w:bCs/>
          <w:color w:val="000000"/>
          <w:sz w:val="24"/>
          <w:szCs w:val="24"/>
          <w:lang w:val="en-AU"/>
        </w:rPr>
        <w:t xml:space="preserve"> yang </w:t>
      </w:r>
      <w:proofErr w:type="spellStart"/>
      <w:proofErr w:type="gramStart"/>
      <w:r w:rsidRPr="000E0106">
        <w:rPr>
          <w:rFonts w:ascii="Candara" w:hAnsi="Candara" w:cs="Arial"/>
          <w:bCs/>
          <w:color w:val="000000"/>
          <w:sz w:val="24"/>
          <w:szCs w:val="24"/>
          <w:lang w:val="en-AU"/>
        </w:rPr>
        <w:t>hampir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tidak</w:t>
      </w:r>
      <w:proofErr w:type="spellEnd"/>
      <w:proofErr w:type="gram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pernah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terjadi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konflik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sosial</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besar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padahal</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sebenarnya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masyarakat</w:t>
      </w:r>
      <w:proofErr w:type="spellEnd"/>
      <w:r w:rsidRPr="000E0106">
        <w:rPr>
          <w:rFonts w:ascii="Candara" w:hAnsi="Candara" w:cs="Arial"/>
          <w:bCs/>
          <w:color w:val="000000"/>
          <w:sz w:val="24"/>
          <w:szCs w:val="24"/>
          <w:lang w:val="en-AU"/>
        </w:rPr>
        <w:t xml:space="preserve"> Kalimantan Timur sangat </w:t>
      </w:r>
      <w:proofErr w:type="spellStart"/>
      <w:r w:rsidRPr="000E0106">
        <w:rPr>
          <w:rFonts w:ascii="Candara" w:hAnsi="Candara" w:cs="Arial"/>
          <w:bCs/>
          <w:color w:val="000000"/>
          <w:sz w:val="24"/>
          <w:szCs w:val="24"/>
          <w:lang w:val="en-AU"/>
        </w:rPr>
        <w:t>heterogen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Berdasarkan</w:t>
      </w:r>
      <w:proofErr w:type="spellEnd"/>
      <w:r w:rsidRPr="000E0106">
        <w:rPr>
          <w:rFonts w:ascii="Candara" w:hAnsi="Candara" w:cs="Arial"/>
          <w:bCs/>
          <w:color w:val="000000"/>
          <w:sz w:val="24"/>
          <w:szCs w:val="24"/>
          <w:lang w:val="en-AU"/>
        </w:rPr>
        <w:t xml:space="preserve"> data </w:t>
      </w:r>
      <w:proofErr w:type="spellStart"/>
      <w:r w:rsidRPr="000E0106">
        <w:rPr>
          <w:rFonts w:ascii="Candara" w:hAnsi="Candara" w:cs="Arial"/>
          <w:bCs/>
          <w:color w:val="000000"/>
          <w:sz w:val="24"/>
          <w:szCs w:val="24"/>
          <w:lang w:val="en-AU"/>
        </w:rPr>
        <w:t>Statistik</w:t>
      </w:r>
      <w:proofErr w:type="spellEnd"/>
      <w:r w:rsidRPr="000E0106">
        <w:rPr>
          <w:rFonts w:ascii="Candara" w:hAnsi="Candara" w:cs="Arial"/>
          <w:bCs/>
          <w:color w:val="000000"/>
          <w:sz w:val="24"/>
          <w:szCs w:val="24"/>
          <w:lang w:val="en-AU"/>
        </w:rPr>
        <w:t xml:space="preserve"> K 2018 yang </w:t>
      </w:r>
      <w:proofErr w:type="spellStart"/>
      <w:r w:rsidRPr="000E0106">
        <w:rPr>
          <w:rFonts w:ascii="Candara" w:hAnsi="Candara" w:cs="Arial"/>
          <w:bCs/>
          <w:color w:val="000000"/>
          <w:sz w:val="24"/>
          <w:szCs w:val="24"/>
          <w:lang w:val="en-AU"/>
        </w:rPr>
        <w:t>diterbitkan</w:t>
      </w:r>
      <w:proofErr w:type="spellEnd"/>
      <w:r w:rsidRPr="000E0106">
        <w:rPr>
          <w:rFonts w:ascii="Candara" w:hAnsi="Candara" w:cs="Arial"/>
          <w:bCs/>
          <w:color w:val="000000"/>
          <w:sz w:val="24"/>
          <w:szCs w:val="24"/>
          <w:lang w:val="en-AU"/>
        </w:rPr>
        <w:t xml:space="preserve"> oleh Badan Pusat </w:t>
      </w:r>
      <w:proofErr w:type="spellStart"/>
      <w:r w:rsidRPr="000E0106">
        <w:rPr>
          <w:rFonts w:ascii="Candara" w:hAnsi="Candara" w:cs="Arial"/>
          <w:bCs/>
          <w:color w:val="000000"/>
          <w:sz w:val="24"/>
          <w:szCs w:val="24"/>
          <w:lang w:val="en-AU"/>
        </w:rPr>
        <w:t>Statistik</w:t>
      </w:r>
      <w:proofErr w:type="spellEnd"/>
      <w:r w:rsidRPr="000E0106">
        <w:rPr>
          <w:rFonts w:ascii="Candara" w:hAnsi="Candara" w:cs="Arial"/>
          <w:bCs/>
          <w:color w:val="000000"/>
          <w:sz w:val="24"/>
          <w:szCs w:val="24"/>
          <w:lang w:val="en-AU"/>
        </w:rPr>
        <w:t xml:space="preserve"> (BPS, 2018), Kalimantan Timur </w:t>
      </w:r>
      <w:proofErr w:type="spellStart"/>
      <w:proofErr w:type="gramStart"/>
      <w:r w:rsidRPr="000E0106">
        <w:rPr>
          <w:rFonts w:ascii="Candara" w:hAnsi="Candara" w:cs="Arial"/>
          <w:bCs/>
          <w:color w:val="000000"/>
          <w:sz w:val="24"/>
          <w:szCs w:val="24"/>
          <w:lang w:val="en-AU"/>
        </w:rPr>
        <w:t>merupakan</w:t>
      </w:r>
      <w:proofErr w:type="spellEnd"/>
      <w:r w:rsidRPr="000E0106">
        <w:rPr>
          <w:rFonts w:ascii="Candara" w:hAnsi="Candara" w:cs="Arial"/>
          <w:bCs/>
          <w:color w:val="000000"/>
          <w:sz w:val="24"/>
          <w:szCs w:val="24"/>
          <w:lang w:val="en-AU"/>
        </w:rPr>
        <w:t xml:space="preserve">  salah</w:t>
      </w:r>
      <w:proofErr w:type="gram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satu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dari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sepuluh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provinsi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dengan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tingkat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konflik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massal</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rendah</w:t>
      </w:r>
      <w:proofErr w:type="spellEnd"/>
      <w:r w:rsidRPr="000E0106">
        <w:rPr>
          <w:rFonts w:ascii="Candara" w:hAnsi="Candara" w:cs="Arial"/>
          <w:bCs/>
          <w:color w:val="000000"/>
          <w:sz w:val="24"/>
          <w:szCs w:val="24"/>
          <w:lang w:val="en-AU"/>
        </w:rPr>
        <w:t xml:space="preserve"> pada </w:t>
      </w:r>
      <w:proofErr w:type="spellStart"/>
      <w:r w:rsidRPr="000E0106">
        <w:rPr>
          <w:rFonts w:ascii="Candara" w:hAnsi="Candara" w:cs="Arial"/>
          <w:bCs/>
          <w:color w:val="000000"/>
          <w:sz w:val="24"/>
          <w:szCs w:val="24"/>
          <w:lang w:val="en-AU"/>
        </w:rPr>
        <w:t>tahun</w:t>
      </w:r>
      <w:proofErr w:type="spellEnd"/>
      <w:r w:rsidRPr="000E0106">
        <w:rPr>
          <w:rFonts w:ascii="Candara" w:hAnsi="Candara" w:cs="Arial"/>
          <w:bCs/>
          <w:color w:val="000000"/>
          <w:sz w:val="24"/>
          <w:szCs w:val="24"/>
          <w:lang w:val="en-AU"/>
        </w:rPr>
        <w:t xml:space="preserve"> 2017. </w:t>
      </w:r>
      <w:proofErr w:type="spellStart"/>
      <w:proofErr w:type="gramStart"/>
      <w:r w:rsidRPr="000E0106">
        <w:rPr>
          <w:rFonts w:ascii="Candara" w:hAnsi="Candara" w:cs="Arial"/>
          <w:bCs/>
          <w:color w:val="000000"/>
          <w:sz w:val="24"/>
          <w:szCs w:val="24"/>
          <w:lang w:val="en-AU"/>
        </w:rPr>
        <w:t>Persentase</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konflik</w:t>
      </w:r>
      <w:proofErr w:type="spellEnd"/>
      <w:proofErr w:type="gram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masal</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didesa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atau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kelurahan</w:t>
      </w:r>
      <w:proofErr w:type="spellEnd"/>
      <w:r w:rsidRPr="000E0106">
        <w:rPr>
          <w:rFonts w:ascii="Candara" w:hAnsi="Candara" w:cs="Arial"/>
          <w:bCs/>
          <w:color w:val="000000"/>
          <w:sz w:val="24"/>
          <w:szCs w:val="24"/>
          <w:lang w:val="en-AU"/>
        </w:rPr>
        <w:t xml:space="preserve"> di Kalimantan </w:t>
      </w:r>
      <w:proofErr w:type="spellStart"/>
      <w:r w:rsidRPr="000E0106">
        <w:rPr>
          <w:rFonts w:ascii="Candara" w:hAnsi="Candara" w:cs="Arial"/>
          <w:bCs/>
          <w:color w:val="000000"/>
          <w:sz w:val="24"/>
          <w:szCs w:val="24"/>
          <w:lang w:val="en-AU"/>
        </w:rPr>
        <w:t>timur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adalah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sebesar</w:t>
      </w:r>
      <w:proofErr w:type="spellEnd"/>
      <w:r w:rsidRPr="000E0106">
        <w:rPr>
          <w:rFonts w:ascii="Candara" w:hAnsi="Candara" w:cs="Arial"/>
          <w:bCs/>
          <w:color w:val="000000"/>
          <w:sz w:val="24"/>
          <w:szCs w:val="24"/>
          <w:lang w:val="en-AU"/>
        </w:rPr>
        <w:t xml:space="preserve">  1,64 </w:t>
      </w:r>
      <w:proofErr w:type="spellStart"/>
      <w:r w:rsidRPr="000E0106">
        <w:rPr>
          <w:rFonts w:ascii="Candara" w:hAnsi="Candara" w:cs="Arial"/>
          <w:bCs/>
          <w:color w:val="000000"/>
          <w:sz w:val="24"/>
          <w:szCs w:val="24"/>
          <w:lang w:val="en-AU"/>
        </w:rPr>
        <w:t>persen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atau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peringkat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terendah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w:t>
      </w:r>
      <w:proofErr w:type="spellEnd"/>
      <w:r w:rsidRPr="000E0106">
        <w:rPr>
          <w:rFonts w:ascii="Candara" w:hAnsi="Candara" w:cs="Arial"/>
          <w:bCs/>
          <w:color w:val="000000"/>
          <w:sz w:val="24"/>
          <w:szCs w:val="24"/>
          <w:lang w:val="en-AU"/>
        </w:rPr>
        <w:t xml:space="preserve"> 10 di Indonesia.  </w:t>
      </w:r>
      <w:proofErr w:type="spellStart"/>
      <w:r w:rsidRPr="000E0106">
        <w:rPr>
          <w:rFonts w:ascii="Candara" w:hAnsi="Candara" w:cs="Arial"/>
          <w:bCs/>
          <w:color w:val="000000"/>
          <w:sz w:val="24"/>
          <w:szCs w:val="24"/>
          <w:lang w:val="en-AU"/>
        </w:rPr>
        <w:t>jumlah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konflik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massal</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terjadi</w:t>
      </w:r>
      <w:proofErr w:type="spellEnd"/>
      <w:r w:rsidRPr="000E0106">
        <w:rPr>
          <w:rFonts w:ascii="Candara" w:hAnsi="Candara" w:cs="Arial"/>
          <w:bCs/>
          <w:color w:val="000000"/>
          <w:sz w:val="24"/>
          <w:szCs w:val="24"/>
          <w:lang w:val="en-AU"/>
        </w:rPr>
        <w:t xml:space="preserve"> di Kalimantan </w:t>
      </w:r>
      <w:proofErr w:type="spellStart"/>
      <w:r w:rsidRPr="000E0106">
        <w:rPr>
          <w:rFonts w:ascii="Candara" w:hAnsi="Candara" w:cs="Arial"/>
          <w:bCs/>
          <w:color w:val="000000"/>
          <w:sz w:val="24"/>
          <w:szCs w:val="24"/>
          <w:lang w:val="en-AU"/>
        </w:rPr>
        <w:t>timur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sebanyak</w:t>
      </w:r>
      <w:proofErr w:type="spellEnd"/>
      <w:r w:rsidRPr="000E0106">
        <w:rPr>
          <w:rFonts w:ascii="Candara" w:hAnsi="Candara" w:cs="Arial"/>
          <w:bCs/>
          <w:color w:val="000000"/>
          <w:sz w:val="24"/>
          <w:szCs w:val="24"/>
          <w:lang w:val="en-AU"/>
        </w:rPr>
        <w:t xml:space="preserve"> 17 </w:t>
      </w:r>
      <w:proofErr w:type="spellStart"/>
      <w:r w:rsidRPr="000E0106">
        <w:rPr>
          <w:rFonts w:ascii="Candara" w:hAnsi="Candara" w:cs="Arial"/>
          <w:bCs/>
          <w:color w:val="000000"/>
          <w:sz w:val="24"/>
          <w:szCs w:val="24"/>
          <w:lang w:val="en-AU"/>
        </w:rPr>
        <w:t>kasus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Namun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jika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dibandingkan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dengan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provinsi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lainnya</w:t>
      </w:r>
      <w:proofErr w:type="spellEnd"/>
      <w:r w:rsidRPr="000E0106">
        <w:rPr>
          <w:rFonts w:ascii="Candara" w:hAnsi="Candara" w:cs="Arial"/>
          <w:bCs/>
          <w:color w:val="000000"/>
          <w:sz w:val="24"/>
          <w:szCs w:val="24"/>
          <w:lang w:val="en-AU"/>
        </w:rPr>
        <w:t xml:space="preserve"> di Kalimantan, </w:t>
      </w:r>
      <w:proofErr w:type="spellStart"/>
      <w:r w:rsidRPr="000E0106">
        <w:rPr>
          <w:rFonts w:ascii="Candara" w:hAnsi="Candara" w:cs="Arial"/>
          <w:bCs/>
          <w:color w:val="000000"/>
          <w:sz w:val="24"/>
          <w:szCs w:val="24"/>
          <w:lang w:val="en-AU"/>
        </w:rPr>
        <w:t>konflik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massal</w:t>
      </w:r>
      <w:proofErr w:type="spellEnd"/>
      <w:r w:rsidRPr="000E0106">
        <w:rPr>
          <w:rFonts w:ascii="Candara" w:hAnsi="Candara" w:cs="Arial"/>
          <w:bCs/>
          <w:color w:val="000000"/>
          <w:sz w:val="24"/>
          <w:szCs w:val="24"/>
          <w:lang w:val="en-AU"/>
        </w:rPr>
        <w:t xml:space="preserve"> di </w:t>
      </w:r>
      <w:proofErr w:type="spellStart"/>
      <w:r w:rsidRPr="000E0106">
        <w:rPr>
          <w:rFonts w:ascii="Candara" w:hAnsi="Candara" w:cs="Arial"/>
          <w:bCs/>
          <w:color w:val="000000"/>
          <w:sz w:val="24"/>
          <w:szCs w:val="24"/>
          <w:lang w:val="en-AU"/>
        </w:rPr>
        <w:t>Kaltim</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masih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lebih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tinggi</w:t>
      </w:r>
      <w:proofErr w:type="spellEnd"/>
      <w:r w:rsidRPr="000E0106">
        <w:rPr>
          <w:rFonts w:ascii="Candara" w:hAnsi="Candara" w:cs="Arial"/>
          <w:bCs/>
          <w:color w:val="000000"/>
          <w:sz w:val="24"/>
          <w:szCs w:val="24"/>
          <w:lang w:val="en-AU"/>
        </w:rPr>
        <w:t xml:space="preserve">. Jika </w:t>
      </w:r>
      <w:proofErr w:type="spellStart"/>
      <w:r w:rsidRPr="000E0106">
        <w:rPr>
          <w:rFonts w:ascii="Candara" w:hAnsi="Candara" w:cs="Arial"/>
          <w:bCs/>
          <w:color w:val="000000"/>
          <w:sz w:val="24"/>
          <w:szCs w:val="24"/>
          <w:lang w:val="en-AU"/>
        </w:rPr>
        <w:t>dilihat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dari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penjelasan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diatas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maka</w:t>
      </w:r>
      <w:proofErr w:type="spellEnd"/>
      <w:r w:rsidRPr="000E0106">
        <w:rPr>
          <w:rFonts w:ascii="Candara" w:hAnsi="Candara" w:cs="Arial"/>
          <w:bCs/>
          <w:color w:val="000000"/>
          <w:sz w:val="24"/>
          <w:szCs w:val="24"/>
          <w:lang w:val="en-AU"/>
        </w:rPr>
        <w:t xml:space="preserve"> sangat </w:t>
      </w:r>
      <w:proofErr w:type="spellStart"/>
      <w:r w:rsidRPr="000E0106">
        <w:rPr>
          <w:rFonts w:ascii="Candara" w:hAnsi="Candara" w:cs="Arial"/>
          <w:bCs/>
          <w:color w:val="000000"/>
          <w:sz w:val="24"/>
          <w:szCs w:val="24"/>
          <w:lang w:val="en-AU"/>
        </w:rPr>
        <w:t>memungkinkan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pemindahan</w:t>
      </w:r>
      <w:proofErr w:type="spellEnd"/>
      <w:r w:rsidRPr="000E0106">
        <w:rPr>
          <w:rFonts w:ascii="Candara" w:hAnsi="Candara" w:cs="Arial"/>
          <w:bCs/>
          <w:color w:val="000000"/>
          <w:sz w:val="24"/>
          <w:szCs w:val="24"/>
          <w:lang w:val="en-AU"/>
        </w:rPr>
        <w:t xml:space="preserve"> </w:t>
      </w:r>
      <w:proofErr w:type="spellStart"/>
      <w:proofErr w:type="gram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proofErr w:type="gramEnd"/>
      <w:r w:rsidRPr="000E0106">
        <w:rPr>
          <w:rFonts w:ascii="Candara" w:hAnsi="Candara" w:cs="Arial"/>
          <w:bCs/>
          <w:color w:val="000000"/>
          <w:sz w:val="24"/>
          <w:szCs w:val="24"/>
          <w:lang w:val="en-AU"/>
        </w:rPr>
        <w:t xml:space="preserve"> negara.</w:t>
      </w:r>
    </w:p>
    <w:p w14:paraId="42AC4190" w14:textId="77777777" w:rsidR="00BA0558" w:rsidRPr="000E0106" w:rsidRDefault="00BA0558" w:rsidP="00793341">
      <w:pPr>
        <w:spacing w:after="0" w:line="240" w:lineRule="auto"/>
        <w:ind w:left="-18"/>
        <w:jc w:val="both"/>
        <w:rPr>
          <w:rFonts w:ascii="Candara" w:hAnsi="Candara" w:cs="Arial"/>
          <w:b/>
          <w:color w:val="000000"/>
          <w:sz w:val="24"/>
          <w:szCs w:val="24"/>
          <w:lang w:val="en-AU"/>
        </w:rPr>
      </w:pPr>
      <w:proofErr w:type="spellStart"/>
      <w:r w:rsidRPr="000E0106">
        <w:rPr>
          <w:rFonts w:ascii="Candara" w:hAnsi="Candara" w:cs="Arial"/>
          <w:b/>
          <w:color w:val="000000"/>
          <w:sz w:val="24"/>
          <w:szCs w:val="24"/>
          <w:lang w:val="en-AU"/>
        </w:rPr>
        <w:t>Aspek</w:t>
      </w:r>
      <w:proofErr w:type="spellEnd"/>
      <w:r w:rsidRPr="000E0106">
        <w:rPr>
          <w:rFonts w:ascii="Candara" w:hAnsi="Candara" w:cs="Arial"/>
          <w:b/>
          <w:color w:val="000000"/>
          <w:sz w:val="24"/>
          <w:szCs w:val="24"/>
          <w:lang w:val="en-AU"/>
        </w:rPr>
        <w:t xml:space="preserve"> </w:t>
      </w:r>
      <w:proofErr w:type="spellStart"/>
      <w:r w:rsidRPr="000E0106">
        <w:rPr>
          <w:rFonts w:ascii="Candara" w:hAnsi="Candara" w:cs="Arial"/>
          <w:b/>
          <w:color w:val="000000"/>
          <w:sz w:val="24"/>
          <w:szCs w:val="24"/>
          <w:lang w:val="en-AU"/>
        </w:rPr>
        <w:t>Geografis</w:t>
      </w:r>
      <w:proofErr w:type="spellEnd"/>
    </w:p>
    <w:p w14:paraId="655BFB44" w14:textId="6F5A2B25" w:rsidR="00BA0558" w:rsidRPr="000E0106" w:rsidRDefault="00BA0558" w:rsidP="00793341">
      <w:pPr>
        <w:spacing w:after="0" w:line="240" w:lineRule="auto"/>
        <w:ind w:left="-18"/>
        <w:jc w:val="both"/>
        <w:rPr>
          <w:rFonts w:ascii="Candara" w:hAnsi="Candara" w:cs="Arial"/>
          <w:bCs/>
          <w:color w:val="000000"/>
          <w:sz w:val="24"/>
          <w:szCs w:val="24"/>
          <w:lang w:val="en-AU"/>
        </w:rPr>
      </w:pPr>
      <w:r w:rsidRPr="000E0106">
        <w:rPr>
          <w:rFonts w:ascii="Candara" w:hAnsi="Candara" w:cs="Arial"/>
          <w:bCs/>
          <w:color w:val="000000"/>
          <w:sz w:val="24"/>
          <w:szCs w:val="24"/>
          <w:lang w:val="en-AU"/>
        </w:rPr>
        <w:t xml:space="preserve"> </w:t>
      </w:r>
      <w:r w:rsidR="000E0106">
        <w:rPr>
          <w:rFonts w:ascii="Candara" w:hAnsi="Candara" w:cs="Arial"/>
          <w:bCs/>
          <w:color w:val="000000"/>
          <w:sz w:val="24"/>
          <w:szCs w:val="24"/>
          <w:lang w:val="en-AU"/>
        </w:rPr>
        <w:tab/>
      </w:r>
      <w:r w:rsidRPr="000E0106">
        <w:rPr>
          <w:rFonts w:ascii="Candara" w:hAnsi="Candara" w:cs="Arial"/>
          <w:bCs/>
          <w:color w:val="000000"/>
          <w:sz w:val="24"/>
          <w:szCs w:val="24"/>
          <w:lang w:val="en-AU"/>
        </w:rPr>
        <w:t xml:space="preserve">Ada </w:t>
      </w:r>
      <w:proofErr w:type="spellStart"/>
      <w:r w:rsidRPr="000E0106">
        <w:rPr>
          <w:rFonts w:ascii="Candara" w:hAnsi="Candara" w:cs="Arial"/>
          <w:bCs/>
          <w:color w:val="000000"/>
          <w:sz w:val="24"/>
          <w:szCs w:val="24"/>
          <w:lang w:val="en-AU"/>
        </w:rPr>
        <w:t>beberapa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alasan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utama</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dikemukakan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Presiden</w:t>
      </w:r>
      <w:proofErr w:type="spellEnd"/>
      <w:r w:rsidRPr="000E0106">
        <w:rPr>
          <w:rFonts w:ascii="Candara" w:hAnsi="Candara" w:cs="Arial"/>
          <w:bCs/>
          <w:color w:val="000000"/>
          <w:sz w:val="24"/>
          <w:szCs w:val="24"/>
          <w:lang w:val="en-AU"/>
        </w:rPr>
        <w:t xml:space="preserve"> Joko Widodo </w:t>
      </w:r>
      <w:proofErr w:type="spellStart"/>
      <w:r w:rsidRPr="000E0106">
        <w:rPr>
          <w:rFonts w:ascii="Candara" w:hAnsi="Candara" w:cs="Arial"/>
          <w:bCs/>
          <w:color w:val="000000"/>
          <w:sz w:val="24"/>
          <w:szCs w:val="24"/>
          <w:lang w:val="en-AU"/>
        </w:rPr>
        <w:t>dipilihnya</w:t>
      </w:r>
      <w:proofErr w:type="spellEnd"/>
      <w:r w:rsidRPr="000E0106">
        <w:rPr>
          <w:rFonts w:ascii="Candara" w:hAnsi="Candara" w:cs="Arial"/>
          <w:bCs/>
          <w:color w:val="000000"/>
          <w:sz w:val="24"/>
          <w:szCs w:val="24"/>
          <w:lang w:val="en-AU"/>
        </w:rPr>
        <w:t xml:space="preserve"> Kalimantan </w:t>
      </w:r>
      <w:proofErr w:type="spellStart"/>
      <w:r w:rsidRPr="000E0106">
        <w:rPr>
          <w:rFonts w:ascii="Candara" w:hAnsi="Candara" w:cs="Arial"/>
          <w:bCs/>
          <w:color w:val="000000"/>
          <w:sz w:val="24"/>
          <w:szCs w:val="24"/>
          <w:lang w:val="en-AU"/>
        </w:rPr>
        <w:t>sebagai</w:t>
      </w:r>
      <w:proofErr w:type="spellEnd"/>
      <w:r w:rsidRPr="000E0106">
        <w:rPr>
          <w:rFonts w:ascii="Candara" w:hAnsi="Candara" w:cs="Arial"/>
          <w:bCs/>
          <w:color w:val="000000"/>
          <w:sz w:val="24"/>
          <w:szCs w:val="24"/>
          <w:lang w:val="en-AU"/>
        </w:rPr>
        <w:t xml:space="preserve"> IKN, </w:t>
      </w:r>
      <w:proofErr w:type="spellStart"/>
      <w:r w:rsidRPr="000E0106">
        <w:rPr>
          <w:rFonts w:ascii="Candara" w:hAnsi="Candara" w:cs="Arial"/>
          <w:bCs/>
          <w:color w:val="000000"/>
          <w:sz w:val="24"/>
          <w:szCs w:val="24"/>
          <w:lang w:val="en-AU"/>
        </w:rPr>
        <w:t>yaitu</w:t>
      </w:r>
      <w:proofErr w:type="spellEnd"/>
      <w:r w:rsidRPr="000E0106">
        <w:rPr>
          <w:rFonts w:ascii="Candara" w:hAnsi="Candara" w:cs="Arial"/>
          <w:bCs/>
          <w:color w:val="000000"/>
          <w:sz w:val="24"/>
          <w:szCs w:val="24"/>
          <w:lang w:val="en-AU"/>
        </w:rPr>
        <w:t>: (</w:t>
      </w:r>
      <w:proofErr w:type="spellStart"/>
      <w:r w:rsidRPr="000E0106">
        <w:rPr>
          <w:rFonts w:ascii="Candara" w:hAnsi="Candara" w:cs="Arial"/>
          <w:bCs/>
          <w:color w:val="000000"/>
          <w:sz w:val="24"/>
          <w:szCs w:val="24"/>
          <w:lang w:val="en-AU"/>
        </w:rPr>
        <w:t>kominfo</w:t>
      </w:r>
      <w:proofErr w:type="spellEnd"/>
      <w:r w:rsidRPr="000E0106">
        <w:rPr>
          <w:rFonts w:ascii="Candara" w:hAnsi="Candara" w:cs="Arial"/>
          <w:bCs/>
          <w:color w:val="000000"/>
          <w:sz w:val="24"/>
          <w:szCs w:val="24"/>
          <w:lang w:val="en-AU"/>
        </w:rPr>
        <w:t xml:space="preserve">, go.id, 2019).   </w:t>
      </w:r>
      <w:proofErr w:type="spellStart"/>
      <w:proofErr w:type="gramStart"/>
      <w:r w:rsidRPr="000E0106">
        <w:rPr>
          <w:rFonts w:ascii="Candara" w:hAnsi="Candara" w:cs="Arial"/>
          <w:bCs/>
          <w:color w:val="000000"/>
          <w:sz w:val="24"/>
          <w:szCs w:val="24"/>
          <w:lang w:val="en-AU"/>
        </w:rPr>
        <w:t>pertama</w:t>
      </w:r>
      <w:proofErr w:type="spellEnd"/>
      <w:r w:rsidRPr="000E0106">
        <w:rPr>
          <w:rFonts w:ascii="Candara" w:hAnsi="Candara" w:cs="Arial"/>
          <w:bCs/>
          <w:color w:val="000000"/>
          <w:sz w:val="24"/>
          <w:szCs w:val="24"/>
          <w:lang w:val="en-AU"/>
        </w:rPr>
        <w:t xml:space="preserve">  sangat</w:t>
      </w:r>
      <w:proofErr w:type="gram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risiko</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terjadi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bencana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alam</w:t>
      </w:r>
      <w:proofErr w:type="spellEnd"/>
      <w:r w:rsidRPr="000E0106">
        <w:rPr>
          <w:rFonts w:ascii="Candara" w:hAnsi="Candara" w:cs="Arial"/>
          <w:bCs/>
          <w:color w:val="000000"/>
          <w:sz w:val="24"/>
          <w:szCs w:val="24"/>
          <w:lang w:val="en-AU"/>
        </w:rPr>
        <w:t xml:space="preserve"> yang minimal, </w:t>
      </w:r>
      <w:proofErr w:type="spellStart"/>
      <w:r w:rsidRPr="000E0106">
        <w:rPr>
          <w:rFonts w:ascii="Candara" w:hAnsi="Candara" w:cs="Arial"/>
          <w:bCs/>
          <w:color w:val="000000"/>
          <w:sz w:val="24"/>
          <w:szCs w:val="24"/>
          <w:lang w:val="en-AU"/>
        </w:rPr>
        <w:t>baik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banjir</w:t>
      </w:r>
      <w:proofErr w:type="spellEnd"/>
      <w:r w:rsidRPr="000E0106">
        <w:rPr>
          <w:rFonts w:ascii="Candara" w:hAnsi="Candara" w:cs="Arial"/>
          <w:bCs/>
          <w:color w:val="000000"/>
          <w:sz w:val="24"/>
          <w:szCs w:val="24"/>
          <w:lang w:val="en-AU"/>
        </w:rPr>
        <w:t xml:space="preserve">, tsunami, </w:t>
      </w:r>
      <w:proofErr w:type="spellStart"/>
      <w:r w:rsidRPr="000E0106">
        <w:rPr>
          <w:rFonts w:ascii="Candara" w:hAnsi="Candara" w:cs="Arial"/>
          <w:bCs/>
          <w:color w:val="000000"/>
          <w:sz w:val="24"/>
          <w:szCs w:val="24"/>
          <w:lang w:val="en-AU"/>
        </w:rPr>
        <w:t>kebakaran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hutan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gunung</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merapi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maupun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tanah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longsor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kedua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dilihat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dari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segi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lokasi</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strategis</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berada</w:t>
      </w:r>
      <w:proofErr w:type="spellEnd"/>
      <w:r w:rsidRPr="000E0106">
        <w:rPr>
          <w:rFonts w:ascii="Candara" w:hAnsi="Candara" w:cs="Arial"/>
          <w:bCs/>
          <w:color w:val="000000"/>
          <w:sz w:val="24"/>
          <w:szCs w:val="24"/>
          <w:lang w:val="en-AU"/>
        </w:rPr>
        <w:t xml:space="preserve">  di </w:t>
      </w:r>
      <w:proofErr w:type="spellStart"/>
      <w:r w:rsidRPr="000E0106">
        <w:rPr>
          <w:rFonts w:ascii="Candara" w:hAnsi="Candara" w:cs="Arial"/>
          <w:bCs/>
          <w:color w:val="000000"/>
          <w:sz w:val="24"/>
          <w:szCs w:val="24"/>
          <w:lang w:val="en-AU"/>
        </w:rPr>
        <w:t>tengah-tengah</w:t>
      </w:r>
      <w:proofErr w:type="spellEnd"/>
      <w:r w:rsidRPr="000E0106">
        <w:rPr>
          <w:rFonts w:ascii="Candara" w:hAnsi="Candara" w:cs="Arial"/>
          <w:bCs/>
          <w:color w:val="000000"/>
          <w:sz w:val="24"/>
          <w:szCs w:val="24"/>
          <w:lang w:val="en-AU"/>
        </w:rPr>
        <w:t xml:space="preserve"> Indonesia. </w:t>
      </w:r>
      <w:proofErr w:type="spellStart"/>
      <w:r w:rsidRPr="000E0106">
        <w:rPr>
          <w:rFonts w:ascii="Candara" w:hAnsi="Candara" w:cs="Arial"/>
          <w:bCs/>
          <w:color w:val="000000"/>
          <w:sz w:val="24"/>
          <w:szCs w:val="24"/>
          <w:lang w:val="en-AU"/>
        </w:rPr>
        <w:t>Ketiga</w:t>
      </w:r>
      <w:proofErr w:type="spellEnd"/>
      <w:r w:rsidRPr="000E0106">
        <w:rPr>
          <w:rFonts w:ascii="Candara" w:hAnsi="Candara" w:cs="Arial"/>
          <w:bCs/>
          <w:color w:val="000000"/>
          <w:sz w:val="24"/>
          <w:szCs w:val="24"/>
          <w:lang w:val="en-AU"/>
        </w:rPr>
        <w:t xml:space="preserve"> Lokasi yang </w:t>
      </w:r>
      <w:proofErr w:type="spellStart"/>
      <w:r w:rsidRPr="000E0106">
        <w:rPr>
          <w:rFonts w:ascii="Candara" w:hAnsi="Candara" w:cs="Arial"/>
          <w:bCs/>
          <w:color w:val="000000"/>
          <w:sz w:val="24"/>
          <w:szCs w:val="24"/>
          <w:lang w:val="en-AU"/>
        </w:rPr>
        <w:t>berdekatan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dengan</w:t>
      </w:r>
      <w:proofErr w:type="spellEnd"/>
      <w:r w:rsidRPr="000E0106">
        <w:rPr>
          <w:rFonts w:ascii="Candara" w:hAnsi="Candara" w:cs="Arial"/>
          <w:bCs/>
          <w:color w:val="000000"/>
          <w:sz w:val="24"/>
          <w:szCs w:val="24"/>
          <w:lang w:val="en-AU"/>
        </w:rPr>
        <w:t xml:space="preserve"> wilayah </w:t>
      </w:r>
      <w:proofErr w:type="spellStart"/>
      <w:r w:rsidRPr="000E0106">
        <w:rPr>
          <w:rFonts w:ascii="Candara" w:hAnsi="Candara" w:cs="Arial"/>
          <w:bCs/>
          <w:color w:val="000000"/>
          <w:sz w:val="24"/>
          <w:szCs w:val="24"/>
          <w:lang w:val="en-AU"/>
        </w:rPr>
        <w:t>perkotaan</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sudah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berkembang</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seperti</w:t>
      </w:r>
      <w:proofErr w:type="spellEnd"/>
      <w:r w:rsidRPr="000E0106">
        <w:rPr>
          <w:rFonts w:ascii="Candara" w:hAnsi="Candara" w:cs="Arial"/>
          <w:bCs/>
          <w:color w:val="000000"/>
          <w:sz w:val="24"/>
          <w:szCs w:val="24"/>
          <w:lang w:val="en-AU"/>
        </w:rPr>
        <w:t xml:space="preserve"> Balikpapan dan </w:t>
      </w:r>
      <w:proofErr w:type="spellStart"/>
      <w:r w:rsidRPr="000E0106">
        <w:rPr>
          <w:rFonts w:ascii="Candara" w:hAnsi="Candara" w:cs="Arial"/>
          <w:bCs/>
          <w:color w:val="000000"/>
          <w:sz w:val="24"/>
          <w:szCs w:val="24"/>
          <w:lang w:val="en-AU"/>
        </w:rPr>
        <w:t>Samarinda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Keempat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Infrastruktur</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memadai</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terakhir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tersedia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lahan</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dikuasai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pemerintah</w:t>
      </w:r>
      <w:proofErr w:type="spellEnd"/>
      <w:r w:rsidRPr="000E0106">
        <w:rPr>
          <w:rFonts w:ascii="Candara" w:hAnsi="Candara" w:cs="Arial"/>
          <w:bCs/>
          <w:color w:val="000000"/>
          <w:sz w:val="24"/>
          <w:szCs w:val="24"/>
          <w:lang w:val="en-AU"/>
        </w:rPr>
        <w:t xml:space="preserve"> 180 </w:t>
      </w:r>
      <w:proofErr w:type="spellStart"/>
      <w:r w:rsidRPr="000E0106">
        <w:rPr>
          <w:rFonts w:ascii="Candara" w:hAnsi="Candara" w:cs="Arial"/>
          <w:bCs/>
          <w:color w:val="000000"/>
          <w:sz w:val="24"/>
          <w:szCs w:val="24"/>
          <w:lang w:val="en-AU"/>
        </w:rPr>
        <w:t>ribu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hektar</w:t>
      </w:r>
      <w:proofErr w:type="spellEnd"/>
      <w:r w:rsidRPr="000E0106">
        <w:rPr>
          <w:rFonts w:ascii="Candara" w:hAnsi="Candara" w:cs="Arial"/>
          <w:bCs/>
          <w:color w:val="000000"/>
          <w:sz w:val="24"/>
          <w:szCs w:val="24"/>
          <w:lang w:val="en-AU"/>
        </w:rPr>
        <w:t>.</w:t>
      </w:r>
    </w:p>
    <w:p w14:paraId="14C34443" w14:textId="77777777" w:rsidR="00BA0558" w:rsidRPr="000E0106" w:rsidRDefault="00BA0558" w:rsidP="00793341">
      <w:pPr>
        <w:spacing w:after="0" w:line="240" w:lineRule="auto"/>
        <w:ind w:left="-18" w:firstLine="738"/>
        <w:jc w:val="both"/>
        <w:rPr>
          <w:rFonts w:ascii="Candara" w:hAnsi="Candara" w:cs="Arial"/>
          <w:bCs/>
          <w:color w:val="000000"/>
          <w:sz w:val="24"/>
          <w:szCs w:val="24"/>
          <w:lang w:val="en-AU"/>
        </w:rPr>
      </w:pPr>
      <w:r w:rsidRPr="000E0106">
        <w:rPr>
          <w:rFonts w:ascii="Candara" w:hAnsi="Candara" w:cs="Arial"/>
          <w:bCs/>
          <w:color w:val="000000"/>
          <w:sz w:val="24"/>
          <w:szCs w:val="24"/>
          <w:lang w:val="en-AU"/>
        </w:rPr>
        <w:t xml:space="preserve">Jika </w:t>
      </w:r>
      <w:proofErr w:type="spellStart"/>
      <w:r w:rsidRPr="000E0106">
        <w:rPr>
          <w:rFonts w:ascii="Candara" w:hAnsi="Candara" w:cs="Arial"/>
          <w:bCs/>
          <w:color w:val="000000"/>
          <w:sz w:val="24"/>
          <w:szCs w:val="24"/>
          <w:lang w:val="en-AU"/>
        </w:rPr>
        <w:t>dilihat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lebih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lanjut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beberapa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alasan</w:t>
      </w:r>
      <w:proofErr w:type="spellEnd"/>
      <w:r w:rsidRPr="000E0106">
        <w:rPr>
          <w:rFonts w:ascii="Candara" w:hAnsi="Candara" w:cs="Arial"/>
          <w:bCs/>
          <w:color w:val="000000"/>
          <w:sz w:val="24"/>
          <w:szCs w:val="24"/>
          <w:lang w:val="en-AU"/>
        </w:rPr>
        <w:t xml:space="preserve"> yang </w:t>
      </w:r>
      <w:proofErr w:type="spellStart"/>
      <w:proofErr w:type="gramStart"/>
      <w:r w:rsidRPr="000E0106">
        <w:rPr>
          <w:rFonts w:ascii="Candara" w:hAnsi="Candara" w:cs="Arial"/>
          <w:bCs/>
          <w:color w:val="000000"/>
          <w:sz w:val="24"/>
          <w:szCs w:val="24"/>
          <w:lang w:val="en-AU"/>
        </w:rPr>
        <w:t>dikemukakan</w:t>
      </w:r>
      <w:proofErr w:type="spellEnd"/>
      <w:r w:rsidRPr="000E0106">
        <w:rPr>
          <w:rFonts w:ascii="Candara" w:hAnsi="Candara" w:cs="Arial"/>
          <w:bCs/>
          <w:color w:val="000000"/>
          <w:sz w:val="24"/>
          <w:szCs w:val="24"/>
          <w:lang w:val="en-AU"/>
        </w:rPr>
        <w:t xml:space="preserve">  di</w:t>
      </w:r>
      <w:proofErr w:type="gram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atas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lebih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spesifik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mengarah</w:t>
      </w:r>
      <w:proofErr w:type="spellEnd"/>
      <w:r w:rsidRPr="000E0106">
        <w:rPr>
          <w:rFonts w:ascii="Candara" w:hAnsi="Candara" w:cs="Arial"/>
          <w:bCs/>
          <w:color w:val="000000"/>
          <w:sz w:val="24"/>
          <w:szCs w:val="24"/>
          <w:lang w:val="en-AU"/>
        </w:rPr>
        <w:t xml:space="preserve">  pada </w:t>
      </w:r>
      <w:proofErr w:type="spellStart"/>
      <w:r w:rsidRPr="000E0106">
        <w:rPr>
          <w:rFonts w:ascii="Candara" w:hAnsi="Candara" w:cs="Arial"/>
          <w:bCs/>
          <w:color w:val="000000"/>
          <w:sz w:val="24"/>
          <w:szCs w:val="24"/>
          <w:lang w:val="en-AU"/>
        </w:rPr>
        <w:t>alasan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geografis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Tentunya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hal</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tersebut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tidak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serta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merta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dapat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dijadikan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sebagai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alasan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utama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dalam</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penunjukan</w:t>
      </w:r>
      <w:proofErr w:type="spellEnd"/>
      <w:r w:rsidRPr="000E0106">
        <w:rPr>
          <w:rFonts w:ascii="Candara" w:hAnsi="Candara" w:cs="Arial"/>
          <w:bCs/>
          <w:color w:val="000000"/>
          <w:sz w:val="24"/>
          <w:szCs w:val="24"/>
          <w:lang w:val="en-AU"/>
        </w:rPr>
        <w:t xml:space="preserve"> IKN. Hal </w:t>
      </w:r>
      <w:proofErr w:type="spellStart"/>
      <w:r w:rsidRPr="000E0106">
        <w:rPr>
          <w:rFonts w:ascii="Candara" w:hAnsi="Candara" w:cs="Arial"/>
          <w:bCs/>
          <w:color w:val="000000"/>
          <w:sz w:val="24"/>
          <w:szCs w:val="24"/>
          <w:lang w:val="en-AU"/>
        </w:rPr>
        <w:t>ini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karena</w:t>
      </w:r>
      <w:proofErr w:type="spellEnd"/>
      <w:r w:rsidRPr="000E0106">
        <w:rPr>
          <w:rFonts w:ascii="Candara" w:hAnsi="Candara" w:cs="Arial"/>
          <w:bCs/>
          <w:color w:val="000000"/>
          <w:sz w:val="24"/>
          <w:szCs w:val="24"/>
          <w:lang w:val="en-AU"/>
        </w:rPr>
        <w:t xml:space="preserve"> Kalimantan Timur </w:t>
      </w:r>
      <w:proofErr w:type="spellStart"/>
      <w:r w:rsidRPr="000E0106">
        <w:rPr>
          <w:rFonts w:ascii="Candara" w:hAnsi="Candara" w:cs="Arial"/>
          <w:bCs/>
          <w:color w:val="000000"/>
          <w:sz w:val="24"/>
          <w:szCs w:val="24"/>
          <w:lang w:val="en-AU"/>
        </w:rPr>
        <w:t>merupakan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provinsi</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memiliki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potensi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banjir</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tinggi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Selama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ini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sekitar</w:t>
      </w:r>
      <w:proofErr w:type="spellEnd"/>
      <w:r w:rsidRPr="000E0106">
        <w:rPr>
          <w:rFonts w:ascii="Candara" w:hAnsi="Candara" w:cs="Arial"/>
          <w:bCs/>
          <w:color w:val="000000"/>
          <w:sz w:val="24"/>
          <w:szCs w:val="24"/>
          <w:lang w:val="en-AU"/>
        </w:rPr>
        <w:t xml:space="preserve"> 60,34 </w:t>
      </w:r>
      <w:proofErr w:type="spellStart"/>
      <w:r w:rsidRPr="000E0106">
        <w:rPr>
          <w:rFonts w:ascii="Candara" w:hAnsi="Candara" w:cs="Arial"/>
          <w:bCs/>
          <w:color w:val="000000"/>
          <w:sz w:val="24"/>
          <w:szCs w:val="24"/>
          <w:lang w:val="en-AU"/>
        </w:rPr>
        <w:t>persen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potensi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banjir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terjadi</w:t>
      </w:r>
      <w:proofErr w:type="spellEnd"/>
      <w:r w:rsidRPr="000E0106">
        <w:rPr>
          <w:rFonts w:ascii="Candara" w:hAnsi="Candara" w:cs="Arial"/>
          <w:bCs/>
          <w:color w:val="000000"/>
          <w:sz w:val="24"/>
          <w:szCs w:val="24"/>
          <w:lang w:val="en-AU"/>
        </w:rPr>
        <w:t xml:space="preserve"> di </w:t>
      </w:r>
      <w:proofErr w:type="spellStart"/>
      <w:r w:rsidRPr="000E0106">
        <w:rPr>
          <w:rFonts w:ascii="Candara" w:hAnsi="Candara" w:cs="Arial"/>
          <w:bCs/>
          <w:color w:val="000000"/>
          <w:sz w:val="24"/>
          <w:szCs w:val="24"/>
          <w:lang w:val="en-AU"/>
        </w:rPr>
        <w:t>provinsi</w:t>
      </w:r>
      <w:proofErr w:type="spellEnd"/>
      <w:r w:rsidRPr="000E0106">
        <w:rPr>
          <w:rFonts w:ascii="Candara" w:hAnsi="Candara" w:cs="Arial"/>
          <w:bCs/>
          <w:color w:val="000000"/>
          <w:sz w:val="24"/>
          <w:szCs w:val="24"/>
          <w:lang w:val="en-AU"/>
        </w:rPr>
        <w:t xml:space="preserve"> Kalimantan Timur. Belum </w:t>
      </w:r>
      <w:proofErr w:type="spellStart"/>
      <w:r w:rsidRPr="000E0106">
        <w:rPr>
          <w:rFonts w:ascii="Candara" w:hAnsi="Candara" w:cs="Arial"/>
          <w:bCs/>
          <w:color w:val="000000"/>
          <w:sz w:val="24"/>
          <w:szCs w:val="24"/>
          <w:lang w:val="en-AU"/>
        </w:rPr>
        <w:t>lagi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potensi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dari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gempa</w:t>
      </w:r>
      <w:proofErr w:type="spellEnd"/>
      <w:r w:rsidRPr="000E0106">
        <w:rPr>
          <w:rFonts w:ascii="Candara" w:hAnsi="Candara" w:cs="Arial"/>
          <w:bCs/>
          <w:color w:val="000000"/>
          <w:sz w:val="24"/>
          <w:szCs w:val="24"/>
          <w:lang w:val="en-AU"/>
        </w:rPr>
        <w:t xml:space="preserve"> dan tsunami yang </w:t>
      </w:r>
      <w:proofErr w:type="spellStart"/>
      <w:r w:rsidRPr="000E0106">
        <w:rPr>
          <w:rFonts w:ascii="Candara" w:hAnsi="Candara" w:cs="Arial"/>
          <w:bCs/>
          <w:color w:val="000000"/>
          <w:sz w:val="24"/>
          <w:szCs w:val="24"/>
          <w:lang w:val="en-AU"/>
        </w:rPr>
        <w:t>disebabkan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longsoran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bawah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laut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dimana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terdapat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tiga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titik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sesar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yakni</w:t>
      </w:r>
      <w:proofErr w:type="spellEnd"/>
      <w:r w:rsidRPr="000E0106">
        <w:rPr>
          <w:rFonts w:ascii="Candara" w:hAnsi="Candara" w:cs="Arial"/>
          <w:bCs/>
          <w:color w:val="000000"/>
          <w:sz w:val="24"/>
          <w:szCs w:val="24"/>
          <w:lang w:val="en-AU"/>
        </w:rPr>
        <w:t xml:space="preserve"> Sesar </w:t>
      </w:r>
      <w:proofErr w:type="spellStart"/>
      <w:r w:rsidRPr="000E0106">
        <w:rPr>
          <w:rFonts w:ascii="Candara" w:hAnsi="Candara" w:cs="Arial"/>
          <w:bCs/>
          <w:color w:val="000000"/>
          <w:sz w:val="24"/>
          <w:szCs w:val="24"/>
          <w:lang w:val="en-AU"/>
        </w:rPr>
        <w:t>Maratua</w:t>
      </w:r>
      <w:proofErr w:type="spellEnd"/>
      <w:r w:rsidRPr="000E0106">
        <w:rPr>
          <w:rFonts w:ascii="Candara" w:hAnsi="Candara" w:cs="Arial"/>
          <w:bCs/>
          <w:color w:val="000000"/>
          <w:sz w:val="24"/>
          <w:szCs w:val="24"/>
          <w:lang w:val="en-AU"/>
        </w:rPr>
        <w:t xml:space="preserve">, Sesar </w:t>
      </w:r>
      <w:proofErr w:type="spellStart"/>
      <w:r w:rsidRPr="000E0106">
        <w:rPr>
          <w:rFonts w:ascii="Candara" w:hAnsi="Candara" w:cs="Arial"/>
          <w:bCs/>
          <w:color w:val="000000"/>
          <w:sz w:val="24"/>
          <w:szCs w:val="24"/>
          <w:lang w:val="en-AU"/>
        </w:rPr>
        <w:t>Mangkalihat</w:t>
      </w:r>
      <w:proofErr w:type="spellEnd"/>
      <w:r w:rsidRPr="000E0106">
        <w:rPr>
          <w:rFonts w:ascii="Candara" w:hAnsi="Candara" w:cs="Arial"/>
          <w:bCs/>
          <w:color w:val="000000"/>
          <w:sz w:val="24"/>
          <w:szCs w:val="24"/>
          <w:lang w:val="en-AU"/>
        </w:rPr>
        <w:t xml:space="preserve">, dan Sesar </w:t>
      </w:r>
      <w:proofErr w:type="spellStart"/>
      <w:r w:rsidRPr="000E0106">
        <w:rPr>
          <w:rFonts w:ascii="Candara" w:hAnsi="Candara" w:cs="Arial"/>
          <w:bCs/>
          <w:color w:val="000000"/>
          <w:sz w:val="24"/>
          <w:szCs w:val="24"/>
          <w:lang w:val="en-AU"/>
        </w:rPr>
        <w:t>Paternostes</w:t>
      </w:r>
      <w:proofErr w:type="spellEnd"/>
      <w:r w:rsidRPr="000E0106">
        <w:rPr>
          <w:rFonts w:ascii="Candara" w:hAnsi="Candara" w:cs="Arial"/>
          <w:bCs/>
          <w:color w:val="000000"/>
          <w:sz w:val="24"/>
          <w:szCs w:val="24"/>
          <w:lang w:val="en-AU"/>
        </w:rPr>
        <w:t xml:space="preserve"> (Kompas.com, 2019). Oleh </w:t>
      </w:r>
      <w:proofErr w:type="spellStart"/>
      <w:r w:rsidRPr="000E0106">
        <w:rPr>
          <w:rFonts w:ascii="Candara" w:hAnsi="Candara" w:cs="Arial"/>
          <w:bCs/>
          <w:color w:val="000000"/>
          <w:sz w:val="24"/>
          <w:szCs w:val="24"/>
          <w:lang w:val="en-AU"/>
        </w:rPr>
        <w:t>karena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itu</w:t>
      </w:r>
      <w:proofErr w:type="spellEnd"/>
      <w:r w:rsidRPr="000E0106">
        <w:rPr>
          <w:rFonts w:ascii="Candara" w:hAnsi="Candara" w:cs="Arial"/>
          <w:bCs/>
          <w:color w:val="000000"/>
          <w:sz w:val="24"/>
          <w:szCs w:val="24"/>
          <w:lang w:val="en-AU"/>
        </w:rPr>
        <w:t xml:space="preserve">, paling </w:t>
      </w:r>
      <w:proofErr w:type="spellStart"/>
      <w:r w:rsidRPr="000E0106">
        <w:rPr>
          <w:rFonts w:ascii="Candara" w:hAnsi="Candara" w:cs="Arial"/>
          <w:bCs/>
          <w:color w:val="000000"/>
          <w:sz w:val="24"/>
          <w:szCs w:val="24"/>
          <w:lang w:val="en-AU"/>
        </w:rPr>
        <w:t>tidak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diperlukan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adanya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perbandingan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dari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beberapa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opsi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daerah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terkait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aspek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geografis</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dijadikan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penilaian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dalam</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penunjukan</w:t>
      </w:r>
      <w:proofErr w:type="spellEnd"/>
      <w:r w:rsidRPr="000E0106">
        <w:rPr>
          <w:rFonts w:ascii="Candara" w:hAnsi="Candara" w:cs="Arial"/>
          <w:bCs/>
          <w:color w:val="000000"/>
          <w:sz w:val="24"/>
          <w:szCs w:val="24"/>
          <w:lang w:val="en-AU"/>
        </w:rPr>
        <w:t xml:space="preserve"> IKN.</w:t>
      </w:r>
    </w:p>
    <w:p w14:paraId="221E68AD" w14:textId="77777777" w:rsidR="00BA0558" w:rsidRPr="000E0106" w:rsidRDefault="00BA0558" w:rsidP="00793341">
      <w:pPr>
        <w:spacing w:after="0" w:line="240" w:lineRule="auto"/>
        <w:ind w:left="-18" w:firstLine="738"/>
        <w:jc w:val="both"/>
        <w:rPr>
          <w:rFonts w:ascii="Candara" w:hAnsi="Candara" w:cs="Arial"/>
          <w:bCs/>
          <w:color w:val="000000"/>
          <w:sz w:val="24"/>
          <w:szCs w:val="24"/>
          <w:lang w:val="en-AU"/>
        </w:rPr>
      </w:pPr>
      <w:r w:rsidRPr="000E0106">
        <w:rPr>
          <w:rFonts w:ascii="Candara" w:hAnsi="Candara" w:cs="Arial"/>
          <w:bCs/>
          <w:color w:val="000000"/>
          <w:sz w:val="24"/>
          <w:szCs w:val="24"/>
          <w:lang w:val="en-AU"/>
        </w:rPr>
        <w:t xml:space="preserve">Oleh </w:t>
      </w:r>
      <w:proofErr w:type="spellStart"/>
      <w:proofErr w:type="gramStart"/>
      <w:r w:rsidRPr="000E0106">
        <w:rPr>
          <w:rFonts w:ascii="Candara" w:hAnsi="Candara" w:cs="Arial"/>
          <w:bCs/>
          <w:color w:val="000000"/>
          <w:sz w:val="24"/>
          <w:szCs w:val="24"/>
          <w:lang w:val="en-AU"/>
        </w:rPr>
        <w:t>karenanya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pembangunan</w:t>
      </w:r>
      <w:proofErr w:type="spellEnd"/>
      <w:proofErr w:type="gramEnd"/>
      <w:r w:rsidRPr="000E0106">
        <w:rPr>
          <w:rFonts w:ascii="Candara" w:hAnsi="Candara" w:cs="Arial"/>
          <w:bCs/>
          <w:color w:val="000000"/>
          <w:sz w:val="24"/>
          <w:szCs w:val="24"/>
          <w:lang w:val="en-AU"/>
        </w:rPr>
        <w:t xml:space="preserve"> IKN </w:t>
      </w:r>
      <w:proofErr w:type="spellStart"/>
      <w:r w:rsidRPr="000E0106">
        <w:rPr>
          <w:rFonts w:ascii="Candara" w:hAnsi="Candara" w:cs="Arial"/>
          <w:bCs/>
          <w:color w:val="000000"/>
          <w:sz w:val="24"/>
          <w:szCs w:val="24"/>
          <w:lang w:val="en-AU"/>
        </w:rPr>
        <w:t>harus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memperhatikan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karakteristik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wiliayah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baik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secara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ekologi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geologi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maupun</w:t>
      </w:r>
      <w:proofErr w:type="spellEnd"/>
      <w:r w:rsidRPr="000E0106">
        <w:rPr>
          <w:rFonts w:ascii="Candara" w:hAnsi="Candara" w:cs="Arial"/>
          <w:bCs/>
          <w:color w:val="000000"/>
          <w:sz w:val="24"/>
          <w:szCs w:val="24"/>
          <w:lang w:val="en-AU"/>
        </w:rPr>
        <w:t xml:space="preserve"> social, </w:t>
      </w:r>
      <w:proofErr w:type="spellStart"/>
      <w:r w:rsidRPr="000E0106">
        <w:rPr>
          <w:rFonts w:ascii="Candara" w:hAnsi="Candara" w:cs="Arial"/>
          <w:bCs/>
          <w:color w:val="000000"/>
          <w:sz w:val="24"/>
          <w:szCs w:val="24"/>
          <w:lang w:val="en-AU"/>
        </w:rPr>
        <w:t>sehingga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dapat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meminimalis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risiko</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dampak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dari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sisi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lingkungan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hidup</w:t>
      </w:r>
      <w:proofErr w:type="spellEnd"/>
      <w:r w:rsidRPr="000E0106">
        <w:rPr>
          <w:rFonts w:ascii="Candara" w:hAnsi="Candara" w:cs="Arial"/>
          <w:bCs/>
          <w:color w:val="000000"/>
          <w:sz w:val="24"/>
          <w:szCs w:val="24"/>
          <w:lang w:val="en-AU"/>
        </w:rPr>
        <w:t xml:space="preserve">. Selain </w:t>
      </w:r>
      <w:proofErr w:type="spellStart"/>
      <w:r w:rsidRPr="000E0106">
        <w:rPr>
          <w:rFonts w:ascii="Candara" w:hAnsi="Candara" w:cs="Arial"/>
          <w:bCs/>
          <w:color w:val="000000"/>
          <w:sz w:val="24"/>
          <w:szCs w:val="24"/>
          <w:lang w:val="en-AU"/>
        </w:rPr>
        <w:t>itu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pembangunan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dikawasan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ini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harus</w:t>
      </w:r>
      <w:proofErr w:type="spellEnd"/>
      <w:r w:rsidRPr="000E0106">
        <w:rPr>
          <w:rFonts w:ascii="Candara" w:hAnsi="Candara" w:cs="Arial"/>
          <w:bCs/>
          <w:color w:val="000000"/>
          <w:sz w:val="24"/>
          <w:szCs w:val="24"/>
          <w:lang w:val="en-AU"/>
        </w:rPr>
        <w:t xml:space="preserve"> </w:t>
      </w:r>
      <w:proofErr w:type="spellStart"/>
      <w:proofErr w:type="gramStart"/>
      <w:r w:rsidRPr="000E0106">
        <w:rPr>
          <w:rFonts w:ascii="Candara" w:hAnsi="Candara" w:cs="Arial"/>
          <w:bCs/>
          <w:color w:val="000000"/>
          <w:sz w:val="24"/>
          <w:szCs w:val="24"/>
          <w:lang w:val="en-AU"/>
        </w:rPr>
        <w:t>memprioritaskan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kaidah</w:t>
      </w:r>
      <w:proofErr w:type="spellEnd"/>
      <w:proofErr w:type="gram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konservasi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yaitu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bagaima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konsep</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pembangunan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itu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harus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memperhatikan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lingkungan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didalamnya</w:t>
      </w:r>
      <w:proofErr w:type="spellEnd"/>
      <w:r w:rsidRPr="000E0106">
        <w:rPr>
          <w:rFonts w:ascii="Candara" w:hAnsi="Candara" w:cs="Arial"/>
          <w:bCs/>
          <w:color w:val="000000"/>
          <w:sz w:val="24"/>
          <w:szCs w:val="24"/>
          <w:lang w:val="en-AU"/>
        </w:rPr>
        <w:t>.</w:t>
      </w:r>
    </w:p>
    <w:p w14:paraId="03A28061" w14:textId="77777777" w:rsidR="00BA0558" w:rsidRPr="000E0106" w:rsidRDefault="00BA0558" w:rsidP="00793341">
      <w:pPr>
        <w:spacing w:after="0" w:line="240" w:lineRule="auto"/>
        <w:ind w:left="-18"/>
        <w:jc w:val="both"/>
        <w:rPr>
          <w:rFonts w:ascii="Candara" w:hAnsi="Candara" w:cs="Arial"/>
          <w:b/>
          <w:color w:val="000000"/>
          <w:sz w:val="24"/>
          <w:szCs w:val="24"/>
          <w:lang w:val="en-AU"/>
        </w:rPr>
      </w:pPr>
      <w:proofErr w:type="spellStart"/>
      <w:r w:rsidRPr="000E0106">
        <w:rPr>
          <w:rFonts w:ascii="Candara" w:hAnsi="Candara" w:cs="Arial"/>
          <w:b/>
          <w:color w:val="000000"/>
          <w:sz w:val="24"/>
          <w:szCs w:val="24"/>
          <w:lang w:val="en-AU"/>
        </w:rPr>
        <w:t>Aspek</w:t>
      </w:r>
      <w:proofErr w:type="spellEnd"/>
      <w:r w:rsidRPr="000E0106">
        <w:rPr>
          <w:rFonts w:ascii="Candara" w:hAnsi="Candara" w:cs="Arial"/>
          <w:b/>
          <w:color w:val="000000"/>
          <w:sz w:val="24"/>
          <w:szCs w:val="24"/>
          <w:lang w:val="en-AU"/>
        </w:rPr>
        <w:t xml:space="preserve"> </w:t>
      </w:r>
      <w:proofErr w:type="spellStart"/>
      <w:r w:rsidRPr="000E0106">
        <w:rPr>
          <w:rFonts w:ascii="Candara" w:hAnsi="Candara" w:cs="Arial"/>
          <w:b/>
          <w:color w:val="000000"/>
          <w:sz w:val="24"/>
          <w:szCs w:val="24"/>
          <w:lang w:val="en-AU"/>
        </w:rPr>
        <w:t>Geopolitik</w:t>
      </w:r>
      <w:proofErr w:type="spellEnd"/>
    </w:p>
    <w:p w14:paraId="0C23C050" w14:textId="77777777" w:rsidR="00BA0558" w:rsidRPr="000E0106" w:rsidRDefault="00BA0558" w:rsidP="00793341">
      <w:pPr>
        <w:spacing w:after="0" w:line="240" w:lineRule="auto"/>
        <w:ind w:left="-18" w:firstLine="738"/>
        <w:jc w:val="both"/>
        <w:rPr>
          <w:rFonts w:ascii="Candara" w:hAnsi="Candara" w:cs="Arial"/>
          <w:bCs/>
          <w:color w:val="000000"/>
          <w:sz w:val="24"/>
          <w:szCs w:val="24"/>
          <w:lang w:val="en-AU"/>
        </w:rPr>
      </w:pPr>
      <w:proofErr w:type="spellStart"/>
      <w:r w:rsidRPr="000E0106">
        <w:rPr>
          <w:rFonts w:ascii="Candara" w:hAnsi="Candara" w:cs="Arial"/>
          <w:bCs/>
          <w:color w:val="000000"/>
          <w:sz w:val="24"/>
          <w:szCs w:val="24"/>
          <w:lang w:val="en-AU"/>
        </w:rPr>
        <w:t>Perpindahan</w:t>
      </w:r>
      <w:proofErr w:type="spellEnd"/>
      <w:r w:rsidRPr="000E0106">
        <w:rPr>
          <w:rFonts w:ascii="Candara" w:hAnsi="Candara" w:cs="Arial"/>
          <w:bCs/>
          <w:color w:val="000000"/>
          <w:sz w:val="24"/>
          <w:szCs w:val="24"/>
          <w:lang w:val="en-AU"/>
        </w:rPr>
        <w:t xml:space="preserve"> IKN </w:t>
      </w:r>
      <w:proofErr w:type="spellStart"/>
      <w:proofErr w:type="gramStart"/>
      <w:r w:rsidRPr="000E0106">
        <w:rPr>
          <w:rFonts w:ascii="Candara" w:hAnsi="Candara" w:cs="Arial"/>
          <w:bCs/>
          <w:color w:val="000000"/>
          <w:sz w:val="24"/>
          <w:szCs w:val="24"/>
          <w:lang w:val="en-AU"/>
        </w:rPr>
        <w:t>menuju</w:t>
      </w:r>
      <w:proofErr w:type="spellEnd"/>
      <w:r w:rsidRPr="000E0106">
        <w:rPr>
          <w:rFonts w:ascii="Candara" w:hAnsi="Candara" w:cs="Arial"/>
          <w:bCs/>
          <w:color w:val="000000"/>
          <w:sz w:val="24"/>
          <w:szCs w:val="24"/>
          <w:lang w:val="en-AU"/>
        </w:rPr>
        <w:t xml:space="preserve">  Kalimantan</w:t>
      </w:r>
      <w:proofErr w:type="gramEnd"/>
      <w:r w:rsidRPr="000E0106">
        <w:rPr>
          <w:rFonts w:ascii="Candara" w:hAnsi="Candara" w:cs="Arial"/>
          <w:bCs/>
          <w:color w:val="000000"/>
          <w:sz w:val="24"/>
          <w:szCs w:val="24"/>
          <w:lang w:val="en-AU"/>
        </w:rPr>
        <w:t xml:space="preserve"> Timur  </w:t>
      </w:r>
      <w:proofErr w:type="spellStart"/>
      <w:r w:rsidRPr="000E0106">
        <w:rPr>
          <w:rFonts w:ascii="Candara" w:hAnsi="Candara" w:cs="Arial"/>
          <w:bCs/>
          <w:color w:val="000000"/>
          <w:sz w:val="24"/>
          <w:szCs w:val="24"/>
          <w:lang w:val="en-AU"/>
        </w:rPr>
        <w:t>memerlukan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perhatian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aparat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keagaman</w:t>
      </w:r>
      <w:proofErr w:type="spellEnd"/>
      <w:r w:rsidRPr="000E0106">
        <w:rPr>
          <w:rFonts w:ascii="Candara" w:hAnsi="Candara" w:cs="Arial"/>
          <w:bCs/>
          <w:color w:val="000000"/>
          <w:sz w:val="24"/>
          <w:szCs w:val="24"/>
          <w:lang w:val="en-AU"/>
        </w:rPr>
        <w:t xml:space="preserve"> negara. </w:t>
      </w:r>
      <w:proofErr w:type="spellStart"/>
      <w:r w:rsidRPr="000E0106">
        <w:rPr>
          <w:rFonts w:ascii="Candara" w:hAnsi="Candara" w:cs="Arial"/>
          <w:bCs/>
          <w:color w:val="000000"/>
          <w:sz w:val="24"/>
          <w:szCs w:val="24"/>
          <w:lang w:val="en-AU"/>
        </w:rPr>
        <w:t>Pasalnya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perlu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baru</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dibangun</w:t>
      </w:r>
      <w:proofErr w:type="spellEnd"/>
      <w:r w:rsidRPr="000E0106">
        <w:rPr>
          <w:rFonts w:ascii="Candara" w:hAnsi="Candara" w:cs="Arial"/>
          <w:bCs/>
          <w:color w:val="000000"/>
          <w:sz w:val="24"/>
          <w:szCs w:val="24"/>
          <w:lang w:val="en-AU"/>
        </w:rPr>
        <w:t xml:space="preserve"> di Kalimantan </w:t>
      </w:r>
      <w:proofErr w:type="spellStart"/>
      <w:r w:rsidRPr="000E0106">
        <w:rPr>
          <w:rFonts w:ascii="Candara" w:hAnsi="Candara" w:cs="Arial"/>
          <w:bCs/>
          <w:color w:val="000000"/>
          <w:sz w:val="24"/>
          <w:szCs w:val="24"/>
          <w:lang w:val="en-AU"/>
        </w:rPr>
        <w:t>harus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siap</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menghadapi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tantangan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eksternal</w:t>
      </w:r>
      <w:proofErr w:type="spellEnd"/>
      <w:r w:rsidRPr="000E0106">
        <w:rPr>
          <w:rFonts w:ascii="Candara" w:hAnsi="Candara" w:cs="Arial"/>
          <w:bCs/>
          <w:color w:val="000000"/>
          <w:sz w:val="24"/>
          <w:szCs w:val="24"/>
          <w:lang w:val="en-AU"/>
        </w:rPr>
        <w:t xml:space="preserve"> dan </w:t>
      </w:r>
      <w:proofErr w:type="gramStart"/>
      <w:r w:rsidRPr="000E0106">
        <w:rPr>
          <w:rFonts w:ascii="Candara" w:hAnsi="Candara" w:cs="Arial"/>
          <w:bCs/>
          <w:color w:val="000000"/>
          <w:sz w:val="24"/>
          <w:szCs w:val="24"/>
          <w:lang w:val="en-AU"/>
        </w:rPr>
        <w:t>internal ,</w:t>
      </w:r>
      <w:proofErr w:type="gram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apalgi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letaknya</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lebih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dekat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dengan</w:t>
      </w:r>
      <w:proofErr w:type="spellEnd"/>
      <w:r w:rsidRPr="000E0106">
        <w:rPr>
          <w:rFonts w:ascii="Candara" w:hAnsi="Candara" w:cs="Arial"/>
          <w:bCs/>
          <w:color w:val="000000"/>
          <w:sz w:val="24"/>
          <w:szCs w:val="24"/>
          <w:lang w:val="en-AU"/>
        </w:rPr>
        <w:t xml:space="preserve"> Malaysia , Filipina dan negara-negara lain, </w:t>
      </w:r>
      <w:proofErr w:type="spellStart"/>
      <w:r w:rsidRPr="000E0106">
        <w:rPr>
          <w:rFonts w:ascii="Candara" w:hAnsi="Candara" w:cs="Arial"/>
          <w:bCs/>
          <w:color w:val="000000"/>
          <w:sz w:val="24"/>
          <w:szCs w:val="24"/>
          <w:lang w:val="en-AU"/>
        </w:rPr>
        <w:t>terlihat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bahwa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hal</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ini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dapat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menimbulkan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kemungkinan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terjadinya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konflik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dikemudain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hari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referensi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Dipindahkannya</w:t>
      </w:r>
      <w:proofErr w:type="spellEnd"/>
      <w:r w:rsidRPr="000E0106">
        <w:rPr>
          <w:rFonts w:ascii="Candara" w:hAnsi="Candara" w:cs="Arial"/>
          <w:bCs/>
          <w:color w:val="000000"/>
          <w:sz w:val="24"/>
          <w:szCs w:val="24"/>
          <w:lang w:val="en-AU"/>
        </w:rPr>
        <w:t xml:space="preserve"> IKN </w:t>
      </w:r>
      <w:proofErr w:type="spellStart"/>
      <w:r w:rsidRPr="000E0106">
        <w:rPr>
          <w:rFonts w:ascii="Candara" w:hAnsi="Candara" w:cs="Arial"/>
          <w:bCs/>
          <w:color w:val="000000"/>
          <w:sz w:val="24"/>
          <w:szCs w:val="24"/>
          <w:lang w:val="en-AU"/>
        </w:rPr>
        <w:t>ke</w:t>
      </w:r>
      <w:proofErr w:type="spellEnd"/>
      <w:r w:rsidRPr="000E0106">
        <w:rPr>
          <w:rFonts w:ascii="Candara" w:hAnsi="Candara" w:cs="Arial"/>
          <w:bCs/>
          <w:color w:val="000000"/>
          <w:sz w:val="24"/>
          <w:szCs w:val="24"/>
          <w:lang w:val="en-AU"/>
        </w:rPr>
        <w:t xml:space="preserve"> Kalimantan </w:t>
      </w:r>
      <w:proofErr w:type="spellStart"/>
      <w:r w:rsidRPr="000E0106">
        <w:rPr>
          <w:rFonts w:ascii="Candara" w:hAnsi="Candara" w:cs="Arial"/>
          <w:bCs/>
          <w:color w:val="000000"/>
          <w:sz w:val="24"/>
          <w:szCs w:val="24"/>
          <w:lang w:val="en-AU"/>
        </w:rPr>
        <w:t>secara</w:t>
      </w:r>
      <w:proofErr w:type="spellEnd"/>
      <w:r w:rsidRPr="000E0106">
        <w:rPr>
          <w:rFonts w:ascii="Candara" w:hAnsi="Candara" w:cs="Arial"/>
          <w:bCs/>
          <w:color w:val="000000"/>
          <w:sz w:val="24"/>
          <w:szCs w:val="24"/>
          <w:lang w:val="en-AU"/>
        </w:rPr>
        <w:t xml:space="preserve"> wilayah </w:t>
      </w:r>
      <w:proofErr w:type="spellStart"/>
      <w:r w:rsidRPr="000E0106">
        <w:rPr>
          <w:rFonts w:ascii="Candara" w:hAnsi="Candara" w:cs="Arial"/>
          <w:bCs/>
          <w:color w:val="000000"/>
          <w:sz w:val="24"/>
          <w:szCs w:val="24"/>
          <w:lang w:val="en-AU"/>
        </w:rPr>
        <w:t>menyebabkan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dibukanya</w:t>
      </w:r>
      <w:proofErr w:type="spellEnd"/>
      <w:r w:rsidRPr="000E0106">
        <w:rPr>
          <w:rFonts w:ascii="Candara" w:hAnsi="Candara" w:cs="Arial"/>
          <w:bCs/>
          <w:color w:val="000000"/>
          <w:sz w:val="24"/>
          <w:szCs w:val="24"/>
          <w:lang w:val="en-AU"/>
        </w:rPr>
        <w:t xml:space="preserve"> IKN yang </w:t>
      </w:r>
      <w:proofErr w:type="spellStart"/>
      <w:r w:rsidRPr="000E0106">
        <w:rPr>
          <w:rFonts w:ascii="Candara" w:hAnsi="Candara" w:cs="Arial"/>
          <w:bCs/>
          <w:color w:val="000000"/>
          <w:sz w:val="24"/>
          <w:szCs w:val="24"/>
          <w:lang w:val="en-AU"/>
        </w:rPr>
        <w:t>baru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lebih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terbuka</w:t>
      </w:r>
      <w:proofErr w:type="spellEnd"/>
      <w:r w:rsidRPr="000E0106">
        <w:rPr>
          <w:rFonts w:ascii="Candara" w:hAnsi="Candara" w:cs="Arial"/>
          <w:bCs/>
          <w:color w:val="000000"/>
          <w:sz w:val="24"/>
          <w:szCs w:val="24"/>
          <w:lang w:val="en-AU"/>
        </w:rPr>
        <w:t xml:space="preserve">.  Oleh </w:t>
      </w:r>
      <w:proofErr w:type="spellStart"/>
      <w:r w:rsidRPr="000E0106">
        <w:rPr>
          <w:rFonts w:ascii="Candara" w:hAnsi="Candara" w:cs="Arial"/>
          <w:bCs/>
          <w:color w:val="000000"/>
          <w:sz w:val="24"/>
          <w:szCs w:val="24"/>
          <w:lang w:val="en-AU"/>
        </w:rPr>
        <w:t>karena</w:t>
      </w:r>
      <w:proofErr w:type="spellEnd"/>
      <w:r w:rsidRPr="000E0106">
        <w:rPr>
          <w:rFonts w:ascii="Candara" w:hAnsi="Candara" w:cs="Arial"/>
          <w:bCs/>
          <w:color w:val="000000"/>
          <w:sz w:val="24"/>
          <w:szCs w:val="24"/>
          <w:lang w:val="en-AU"/>
        </w:rPr>
        <w:t xml:space="preserve"> </w:t>
      </w:r>
      <w:proofErr w:type="spellStart"/>
      <w:proofErr w:type="gramStart"/>
      <w:r w:rsidRPr="000E0106">
        <w:rPr>
          <w:rFonts w:ascii="Candara" w:hAnsi="Candara" w:cs="Arial"/>
          <w:bCs/>
          <w:color w:val="000000"/>
          <w:sz w:val="24"/>
          <w:szCs w:val="24"/>
          <w:lang w:val="en-AU"/>
        </w:rPr>
        <w:t>itu</w:t>
      </w:r>
      <w:proofErr w:type="spellEnd"/>
      <w:r w:rsidRPr="000E0106">
        <w:rPr>
          <w:rFonts w:ascii="Candara" w:hAnsi="Candara" w:cs="Arial"/>
          <w:bCs/>
          <w:color w:val="000000"/>
          <w:sz w:val="24"/>
          <w:szCs w:val="24"/>
          <w:lang w:val="en-AU"/>
        </w:rPr>
        <w:t xml:space="preserve"> ,</w:t>
      </w:r>
      <w:proofErr w:type="gram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ancaman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eksternal</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semakin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besar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apabila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aspek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pertahanan</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keamanan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tidak</w:t>
      </w:r>
      <w:proofErr w:type="spellEnd"/>
      <w:r w:rsidRPr="000E0106">
        <w:rPr>
          <w:rFonts w:ascii="Candara" w:hAnsi="Candara" w:cs="Arial"/>
          <w:bCs/>
          <w:color w:val="000000"/>
          <w:sz w:val="24"/>
          <w:szCs w:val="24"/>
          <w:lang w:val="en-AU"/>
        </w:rPr>
        <w:t xml:space="preserve"> di </w:t>
      </w:r>
      <w:proofErr w:type="spellStart"/>
      <w:r w:rsidRPr="000E0106">
        <w:rPr>
          <w:rFonts w:ascii="Candara" w:hAnsi="Candara" w:cs="Arial"/>
          <w:bCs/>
          <w:color w:val="000000"/>
          <w:sz w:val="24"/>
          <w:szCs w:val="24"/>
          <w:lang w:val="en-AU"/>
        </w:rPr>
        <w:t>pertahankan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Keberadaan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lastRenderedPageBreak/>
        <w:t>baru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benar-benar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terjamin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jika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dilegkapi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infrastruktur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keamanan</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pertahanan</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cukup</w:t>
      </w:r>
      <w:proofErr w:type="spellEnd"/>
      <w:r w:rsidRPr="000E0106">
        <w:rPr>
          <w:rFonts w:ascii="Candara" w:hAnsi="Candara" w:cs="Arial"/>
          <w:bCs/>
          <w:color w:val="000000"/>
          <w:sz w:val="24"/>
          <w:szCs w:val="24"/>
          <w:lang w:val="en-AU"/>
        </w:rPr>
        <w:t xml:space="preserve"> </w:t>
      </w:r>
      <w:proofErr w:type="spellStart"/>
      <w:proofErr w:type="gramStart"/>
      <w:r w:rsidRPr="000E0106">
        <w:rPr>
          <w:rFonts w:ascii="Candara" w:hAnsi="Candara" w:cs="Arial"/>
          <w:bCs/>
          <w:color w:val="000000"/>
          <w:sz w:val="24"/>
          <w:szCs w:val="24"/>
          <w:lang w:val="en-AU"/>
        </w:rPr>
        <w:t>memadai.sementara</w:t>
      </w:r>
      <w:proofErr w:type="spellEnd"/>
      <w:proofErr w:type="gram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kita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ketahui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sekarang</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masih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belum</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cukup</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memadai</w:t>
      </w:r>
      <w:proofErr w:type="spellEnd"/>
      <w:r w:rsidRPr="000E0106">
        <w:rPr>
          <w:rFonts w:ascii="Candara" w:hAnsi="Candara" w:cs="Arial"/>
          <w:bCs/>
          <w:color w:val="000000"/>
          <w:sz w:val="24"/>
          <w:szCs w:val="24"/>
          <w:lang w:val="en-AU"/>
        </w:rPr>
        <w:t xml:space="preserve">.. </w:t>
      </w:r>
    </w:p>
    <w:p w14:paraId="529583F2" w14:textId="77777777" w:rsidR="00BA0558" w:rsidRPr="000E0106" w:rsidRDefault="00BA0558" w:rsidP="00793341">
      <w:pPr>
        <w:spacing w:after="0" w:line="240" w:lineRule="auto"/>
        <w:ind w:left="-18" w:firstLine="738"/>
        <w:jc w:val="both"/>
        <w:rPr>
          <w:rFonts w:ascii="Candara" w:hAnsi="Candara" w:cs="Arial"/>
          <w:bCs/>
          <w:color w:val="000000"/>
          <w:sz w:val="24"/>
          <w:szCs w:val="24"/>
          <w:lang w:val="en-AU"/>
        </w:rPr>
      </w:pPr>
      <w:r w:rsidRPr="000E0106">
        <w:rPr>
          <w:rFonts w:ascii="Candara" w:hAnsi="Candara" w:cs="Arial"/>
          <w:bCs/>
          <w:color w:val="000000"/>
          <w:sz w:val="24"/>
          <w:szCs w:val="24"/>
          <w:lang w:val="en-AU"/>
        </w:rPr>
        <w:t xml:space="preserve"> Jika di </w:t>
      </w:r>
      <w:proofErr w:type="spellStart"/>
      <w:proofErr w:type="gramStart"/>
      <w:r w:rsidRPr="000E0106">
        <w:rPr>
          <w:rFonts w:ascii="Candara" w:hAnsi="Candara" w:cs="Arial"/>
          <w:bCs/>
          <w:color w:val="000000"/>
          <w:sz w:val="24"/>
          <w:szCs w:val="24"/>
          <w:lang w:val="en-AU"/>
        </w:rPr>
        <w:t>tinjau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dari</w:t>
      </w:r>
      <w:proofErr w:type="spellEnd"/>
      <w:proofErr w:type="gram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segi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geografis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geopolitik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lokasi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baru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itu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berada</w:t>
      </w:r>
      <w:proofErr w:type="spellEnd"/>
      <w:r w:rsidRPr="000E0106">
        <w:rPr>
          <w:rFonts w:ascii="Candara" w:hAnsi="Candara" w:cs="Arial"/>
          <w:bCs/>
          <w:color w:val="000000"/>
          <w:sz w:val="24"/>
          <w:szCs w:val="24"/>
          <w:lang w:val="en-AU"/>
        </w:rPr>
        <w:t xml:space="preserve"> di </w:t>
      </w:r>
      <w:proofErr w:type="spellStart"/>
      <w:r w:rsidRPr="000E0106">
        <w:rPr>
          <w:rFonts w:ascii="Candara" w:hAnsi="Candara" w:cs="Arial"/>
          <w:bCs/>
          <w:color w:val="000000"/>
          <w:sz w:val="24"/>
          <w:szCs w:val="24"/>
          <w:lang w:val="en-AU"/>
        </w:rPr>
        <w:t>tengah</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terbuka</w:t>
      </w:r>
      <w:proofErr w:type="spellEnd"/>
      <w:r w:rsidRPr="000E0106">
        <w:rPr>
          <w:rFonts w:ascii="Candara" w:hAnsi="Candara" w:cs="Arial"/>
          <w:bCs/>
          <w:color w:val="000000"/>
          <w:sz w:val="24"/>
          <w:szCs w:val="24"/>
          <w:lang w:val="en-AU"/>
        </w:rPr>
        <w:t xml:space="preserve"> oleh </w:t>
      </w:r>
      <w:proofErr w:type="spellStart"/>
      <w:r w:rsidRPr="000E0106">
        <w:rPr>
          <w:rFonts w:ascii="Candara" w:hAnsi="Candara" w:cs="Arial"/>
          <w:bCs/>
          <w:color w:val="000000"/>
          <w:sz w:val="24"/>
          <w:szCs w:val="24"/>
          <w:lang w:val="en-AU"/>
        </w:rPr>
        <w:t>karenanya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mudah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diakses</w:t>
      </w:r>
      <w:proofErr w:type="spellEnd"/>
      <w:r w:rsidRPr="000E0106">
        <w:rPr>
          <w:rFonts w:ascii="Candara" w:hAnsi="Candara" w:cs="Arial"/>
          <w:bCs/>
          <w:color w:val="000000"/>
          <w:sz w:val="24"/>
          <w:szCs w:val="24"/>
          <w:lang w:val="en-AU"/>
        </w:rPr>
        <w:t xml:space="preserve">  oleh </w:t>
      </w:r>
      <w:proofErr w:type="spellStart"/>
      <w:r w:rsidRPr="000E0106">
        <w:rPr>
          <w:rFonts w:ascii="Candara" w:hAnsi="Candara" w:cs="Arial"/>
          <w:bCs/>
          <w:color w:val="000000"/>
          <w:sz w:val="24"/>
          <w:szCs w:val="24"/>
          <w:lang w:val="en-AU"/>
        </w:rPr>
        <w:t>pasukan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asing</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jika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ingin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melancarkan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serangan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dari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segala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dimensi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baik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dari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darat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laut</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udara</w:t>
      </w:r>
      <w:proofErr w:type="spellEnd"/>
      <w:r w:rsidRPr="000E0106">
        <w:rPr>
          <w:rFonts w:ascii="Candara" w:hAnsi="Candara" w:cs="Arial"/>
          <w:bCs/>
          <w:color w:val="000000"/>
          <w:sz w:val="24"/>
          <w:szCs w:val="24"/>
          <w:lang w:val="en-AU"/>
        </w:rPr>
        <w:t xml:space="preserve">. Selain </w:t>
      </w:r>
      <w:proofErr w:type="spellStart"/>
      <w:r w:rsidRPr="000E0106">
        <w:rPr>
          <w:rFonts w:ascii="Candara" w:hAnsi="Candara" w:cs="Arial"/>
          <w:bCs/>
          <w:color w:val="000000"/>
          <w:sz w:val="24"/>
          <w:szCs w:val="24"/>
          <w:lang w:val="en-AU"/>
        </w:rPr>
        <w:t>rentan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terhadap</w:t>
      </w:r>
      <w:proofErr w:type="spellEnd"/>
      <w:r w:rsidRPr="000E0106">
        <w:rPr>
          <w:rFonts w:ascii="Candara" w:hAnsi="Candara" w:cs="Arial"/>
          <w:bCs/>
          <w:color w:val="000000"/>
          <w:sz w:val="24"/>
          <w:szCs w:val="24"/>
          <w:lang w:val="en-AU"/>
        </w:rPr>
        <w:t xml:space="preserve"> </w:t>
      </w:r>
      <w:proofErr w:type="spellStart"/>
      <w:proofErr w:type="gramStart"/>
      <w:r w:rsidRPr="000E0106">
        <w:rPr>
          <w:rFonts w:ascii="Candara" w:hAnsi="Candara" w:cs="Arial"/>
          <w:bCs/>
          <w:color w:val="000000"/>
          <w:sz w:val="24"/>
          <w:szCs w:val="24"/>
          <w:lang w:val="en-AU"/>
        </w:rPr>
        <w:t>ancaman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darat</w:t>
      </w:r>
      <w:proofErr w:type="spellEnd"/>
      <w:proofErr w:type="gram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lokasi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baru</w:t>
      </w:r>
      <w:proofErr w:type="spellEnd"/>
      <w:r w:rsidRPr="000E0106">
        <w:rPr>
          <w:rFonts w:ascii="Candara" w:hAnsi="Candara" w:cs="Arial"/>
          <w:bCs/>
          <w:color w:val="000000"/>
          <w:sz w:val="24"/>
          <w:szCs w:val="24"/>
          <w:lang w:val="en-AU"/>
        </w:rPr>
        <w:t xml:space="preserve"> juga </w:t>
      </w:r>
      <w:proofErr w:type="spellStart"/>
      <w:r w:rsidRPr="000E0106">
        <w:rPr>
          <w:rFonts w:ascii="Candara" w:hAnsi="Candara" w:cs="Arial"/>
          <w:bCs/>
          <w:color w:val="000000"/>
          <w:sz w:val="24"/>
          <w:szCs w:val="24"/>
          <w:lang w:val="en-AU"/>
        </w:rPr>
        <w:t>rentan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terhadap</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serangan</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serbuan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pasukan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dari</w:t>
      </w:r>
      <w:proofErr w:type="spellEnd"/>
      <w:r w:rsidRPr="000E0106">
        <w:rPr>
          <w:rFonts w:ascii="Candara" w:hAnsi="Candara" w:cs="Arial"/>
          <w:bCs/>
          <w:color w:val="000000"/>
          <w:sz w:val="24"/>
          <w:szCs w:val="24"/>
          <w:lang w:val="en-AU"/>
        </w:rPr>
        <w:t xml:space="preserve"> wilayah </w:t>
      </w:r>
      <w:proofErr w:type="spellStart"/>
      <w:r w:rsidRPr="000E0106">
        <w:rPr>
          <w:rFonts w:ascii="Candara" w:hAnsi="Candara" w:cs="Arial"/>
          <w:bCs/>
          <w:color w:val="000000"/>
          <w:sz w:val="24"/>
          <w:szCs w:val="24"/>
          <w:lang w:val="en-AU"/>
        </w:rPr>
        <w:t>laut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Pemilihan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tempat</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dijadikan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harus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didasarkan</w:t>
      </w:r>
      <w:proofErr w:type="spellEnd"/>
      <w:r w:rsidRPr="000E0106">
        <w:rPr>
          <w:rFonts w:ascii="Candara" w:hAnsi="Candara" w:cs="Arial"/>
          <w:bCs/>
          <w:color w:val="000000"/>
          <w:sz w:val="24"/>
          <w:szCs w:val="24"/>
          <w:lang w:val="en-AU"/>
        </w:rPr>
        <w:t xml:space="preserve"> pada </w:t>
      </w:r>
      <w:proofErr w:type="spellStart"/>
      <w:r w:rsidRPr="000E0106">
        <w:rPr>
          <w:rFonts w:ascii="Candara" w:hAnsi="Candara" w:cs="Arial"/>
          <w:bCs/>
          <w:color w:val="000000"/>
          <w:sz w:val="24"/>
          <w:szCs w:val="24"/>
          <w:lang w:val="en-AU"/>
        </w:rPr>
        <w:t>pertimbangan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geografis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dari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sudut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pandang</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keamanan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daerah</w:t>
      </w:r>
      <w:proofErr w:type="spellEnd"/>
      <w:r w:rsidRPr="000E0106">
        <w:rPr>
          <w:rFonts w:ascii="Candara" w:hAnsi="Candara" w:cs="Arial"/>
          <w:bCs/>
          <w:color w:val="000000"/>
          <w:sz w:val="24"/>
          <w:szCs w:val="24"/>
          <w:lang w:val="en-AU"/>
        </w:rPr>
        <w:t xml:space="preserve"> </w:t>
      </w:r>
      <w:proofErr w:type="spellStart"/>
      <w:proofErr w:type="gramStart"/>
      <w:r w:rsidRPr="000E0106">
        <w:rPr>
          <w:rFonts w:ascii="Candara" w:hAnsi="Candara" w:cs="Arial"/>
          <w:bCs/>
          <w:color w:val="000000"/>
          <w:sz w:val="24"/>
          <w:szCs w:val="24"/>
          <w:lang w:val="en-AU"/>
        </w:rPr>
        <w:t>walaupun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letak</w:t>
      </w:r>
      <w:proofErr w:type="spellEnd"/>
      <w:proofErr w:type="gram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lokasi</w:t>
      </w:r>
      <w:proofErr w:type="spellEnd"/>
      <w:r w:rsidRPr="000E0106">
        <w:rPr>
          <w:rFonts w:ascii="Candara" w:hAnsi="Candara" w:cs="Arial"/>
          <w:bCs/>
          <w:color w:val="000000"/>
          <w:sz w:val="24"/>
          <w:szCs w:val="24"/>
          <w:lang w:val="en-AU"/>
        </w:rPr>
        <w:t xml:space="preserve">  IKN  </w:t>
      </w:r>
      <w:proofErr w:type="spellStart"/>
      <w:r w:rsidRPr="000E0106">
        <w:rPr>
          <w:rFonts w:ascii="Candara" w:hAnsi="Candara" w:cs="Arial"/>
          <w:bCs/>
          <w:color w:val="000000"/>
          <w:sz w:val="24"/>
          <w:szCs w:val="24"/>
          <w:lang w:val="en-AU"/>
        </w:rPr>
        <w:t>antara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Kabupaten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Kutai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Kertanegara</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Kabupaten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Penajam</w:t>
      </w:r>
      <w:proofErr w:type="spellEnd"/>
      <w:r w:rsidRPr="000E0106">
        <w:rPr>
          <w:rFonts w:ascii="Candara" w:hAnsi="Candara" w:cs="Arial"/>
          <w:bCs/>
          <w:color w:val="000000"/>
          <w:sz w:val="24"/>
          <w:szCs w:val="24"/>
          <w:lang w:val="en-AU"/>
        </w:rPr>
        <w:t xml:space="preserve"> Paser Utara </w:t>
      </w:r>
      <w:proofErr w:type="spellStart"/>
      <w:r w:rsidRPr="000E0106">
        <w:rPr>
          <w:rFonts w:ascii="Candara" w:hAnsi="Candara" w:cs="Arial"/>
          <w:bCs/>
          <w:color w:val="000000"/>
          <w:sz w:val="24"/>
          <w:szCs w:val="24"/>
          <w:lang w:val="en-AU"/>
        </w:rPr>
        <w:t>menunjukkan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bahwa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secara</w:t>
      </w:r>
      <w:proofErr w:type="spellEnd"/>
      <w:r w:rsidRPr="000E0106">
        <w:rPr>
          <w:rFonts w:ascii="Candara" w:hAnsi="Candara" w:cs="Arial"/>
          <w:bCs/>
          <w:color w:val="000000"/>
          <w:sz w:val="24"/>
          <w:szCs w:val="24"/>
          <w:lang w:val="en-AU"/>
        </w:rPr>
        <w:t xml:space="preserve">  horizontal </w:t>
      </w:r>
      <w:proofErr w:type="spellStart"/>
      <w:r w:rsidRPr="000E0106">
        <w:rPr>
          <w:rFonts w:ascii="Candara" w:hAnsi="Candara" w:cs="Arial"/>
          <w:bCs/>
          <w:color w:val="000000"/>
          <w:sz w:val="24"/>
          <w:szCs w:val="24"/>
          <w:lang w:val="en-AU"/>
        </w:rPr>
        <w:t>letak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calon</w:t>
      </w:r>
      <w:proofErr w:type="spellEnd"/>
      <w:r w:rsidRPr="000E0106">
        <w:rPr>
          <w:rFonts w:ascii="Candara" w:hAnsi="Candara" w:cs="Arial"/>
          <w:bCs/>
          <w:color w:val="000000"/>
          <w:sz w:val="24"/>
          <w:szCs w:val="24"/>
          <w:lang w:val="en-AU"/>
        </w:rPr>
        <w:t xml:space="preserve"> IKN </w:t>
      </w:r>
      <w:proofErr w:type="spellStart"/>
      <w:r w:rsidRPr="000E0106">
        <w:rPr>
          <w:rFonts w:ascii="Candara" w:hAnsi="Candara" w:cs="Arial"/>
          <w:bCs/>
          <w:color w:val="000000"/>
          <w:sz w:val="24"/>
          <w:szCs w:val="24"/>
          <w:lang w:val="en-AU"/>
        </w:rPr>
        <w:t>baru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berada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ditengah-tengah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kepulauan</w:t>
      </w:r>
      <w:proofErr w:type="spellEnd"/>
      <w:r w:rsidRPr="000E0106">
        <w:rPr>
          <w:rFonts w:ascii="Candara" w:hAnsi="Candara" w:cs="Arial"/>
          <w:bCs/>
          <w:color w:val="000000"/>
          <w:sz w:val="24"/>
          <w:szCs w:val="24"/>
          <w:lang w:val="en-AU"/>
        </w:rPr>
        <w:t xml:space="preserve"> NKRI , </w:t>
      </w:r>
      <w:proofErr w:type="spellStart"/>
      <w:r w:rsidRPr="000E0106">
        <w:rPr>
          <w:rFonts w:ascii="Candara" w:hAnsi="Candara" w:cs="Arial"/>
          <w:bCs/>
          <w:color w:val="000000"/>
          <w:sz w:val="24"/>
          <w:szCs w:val="24"/>
          <w:lang w:val="en-AU"/>
        </w:rPr>
        <w:t>namun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tidak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secara</w:t>
      </w:r>
      <w:proofErr w:type="spellEnd"/>
      <w:r w:rsidRPr="000E0106">
        <w:rPr>
          <w:rFonts w:ascii="Candara" w:hAnsi="Candara" w:cs="Arial"/>
          <w:bCs/>
          <w:color w:val="000000"/>
          <w:sz w:val="24"/>
          <w:szCs w:val="24"/>
          <w:lang w:val="en-AU"/>
        </w:rPr>
        <w:t xml:space="preserve"> vertical. </w:t>
      </w:r>
      <w:proofErr w:type="spellStart"/>
      <w:r w:rsidRPr="000E0106">
        <w:rPr>
          <w:rFonts w:ascii="Candara" w:hAnsi="Candara" w:cs="Arial"/>
          <w:bCs/>
          <w:color w:val="000000"/>
          <w:sz w:val="24"/>
          <w:szCs w:val="24"/>
          <w:lang w:val="en-AU"/>
        </w:rPr>
        <w:t>letak</w:t>
      </w:r>
      <w:proofErr w:type="spellEnd"/>
      <w:r w:rsidRPr="000E0106">
        <w:rPr>
          <w:rFonts w:ascii="Candara" w:hAnsi="Candara" w:cs="Arial"/>
          <w:bCs/>
          <w:color w:val="000000"/>
          <w:sz w:val="24"/>
          <w:szCs w:val="24"/>
          <w:lang w:val="en-AU"/>
        </w:rPr>
        <w:t xml:space="preserve"> Kalimantan Timur </w:t>
      </w:r>
      <w:proofErr w:type="spellStart"/>
      <w:r w:rsidRPr="000E0106">
        <w:rPr>
          <w:rFonts w:ascii="Candara" w:hAnsi="Candara" w:cs="Arial"/>
          <w:bCs/>
          <w:color w:val="000000"/>
          <w:sz w:val="24"/>
          <w:szCs w:val="24"/>
          <w:lang w:val="en-AU"/>
        </w:rPr>
        <w:t>tersebut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terlalu</w:t>
      </w:r>
      <w:proofErr w:type="spellEnd"/>
      <w:r w:rsidRPr="000E0106">
        <w:rPr>
          <w:rFonts w:ascii="Candara" w:hAnsi="Candara" w:cs="Arial"/>
          <w:bCs/>
          <w:color w:val="000000"/>
          <w:sz w:val="24"/>
          <w:szCs w:val="24"/>
          <w:lang w:val="en-AU"/>
        </w:rPr>
        <w:t xml:space="preserve"> </w:t>
      </w:r>
      <w:proofErr w:type="spellStart"/>
      <w:proofErr w:type="gramStart"/>
      <w:r w:rsidRPr="000E0106">
        <w:rPr>
          <w:rFonts w:ascii="Candara" w:hAnsi="Candara" w:cs="Arial"/>
          <w:bCs/>
          <w:color w:val="000000"/>
          <w:sz w:val="24"/>
          <w:szCs w:val="24"/>
          <w:lang w:val="en-AU"/>
        </w:rPr>
        <w:t>dekat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dengan</w:t>
      </w:r>
      <w:proofErr w:type="spellEnd"/>
      <w:proofErr w:type="gramEnd"/>
      <w:r w:rsidRPr="000E0106">
        <w:rPr>
          <w:rFonts w:ascii="Candara" w:hAnsi="Candara" w:cs="Arial"/>
          <w:bCs/>
          <w:color w:val="000000"/>
          <w:sz w:val="24"/>
          <w:szCs w:val="24"/>
          <w:lang w:val="en-AU"/>
        </w:rPr>
        <w:t xml:space="preserve"> garis batas </w:t>
      </w:r>
      <w:proofErr w:type="spellStart"/>
      <w:r w:rsidRPr="000E0106">
        <w:rPr>
          <w:rFonts w:ascii="Candara" w:hAnsi="Candara" w:cs="Arial"/>
          <w:bCs/>
          <w:color w:val="000000"/>
          <w:sz w:val="24"/>
          <w:szCs w:val="24"/>
          <w:lang w:val="en-AU"/>
        </w:rPr>
        <w:t>internasional</w:t>
      </w:r>
      <w:proofErr w:type="spellEnd"/>
      <w:r w:rsidRPr="000E0106">
        <w:rPr>
          <w:rFonts w:ascii="Candara" w:hAnsi="Candara" w:cs="Arial"/>
          <w:bCs/>
          <w:color w:val="000000"/>
          <w:sz w:val="24"/>
          <w:szCs w:val="24"/>
          <w:lang w:val="en-AU"/>
        </w:rPr>
        <w:t xml:space="preserve">. </w:t>
      </w:r>
    </w:p>
    <w:p w14:paraId="4CF3AE4F" w14:textId="77777777" w:rsidR="00BA0558" w:rsidRPr="000E0106" w:rsidRDefault="00BA0558" w:rsidP="00793341">
      <w:pPr>
        <w:spacing w:after="0" w:line="240" w:lineRule="auto"/>
        <w:ind w:left="-18" w:firstLine="738"/>
        <w:jc w:val="both"/>
        <w:rPr>
          <w:rFonts w:ascii="Candara" w:hAnsi="Candara" w:cs="Arial"/>
          <w:bCs/>
          <w:color w:val="000000"/>
          <w:sz w:val="24"/>
          <w:szCs w:val="24"/>
          <w:lang w:val="en-AU"/>
        </w:rPr>
      </w:pPr>
      <w:proofErr w:type="spellStart"/>
      <w:r w:rsidRPr="000E0106">
        <w:rPr>
          <w:rFonts w:ascii="Candara" w:hAnsi="Candara" w:cs="Arial"/>
          <w:bCs/>
          <w:color w:val="000000"/>
          <w:sz w:val="24"/>
          <w:szCs w:val="24"/>
          <w:lang w:val="en-AU"/>
        </w:rPr>
        <w:t>Menurut</w:t>
      </w:r>
      <w:proofErr w:type="spellEnd"/>
      <w:r w:rsidRPr="000E0106">
        <w:rPr>
          <w:rFonts w:ascii="Candara" w:hAnsi="Candara" w:cs="Arial"/>
          <w:bCs/>
          <w:color w:val="000000"/>
          <w:sz w:val="24"/>
          <w:szCs w:val="24"/>
          <w:lang w:val="en-AU"/>
        </w:rPr>
        <w:t xml:space="preserve"> Andersen </w:t>
      </w:r>
      <w:proofErr w:type="spellStart"/>
      <w:r w:rsidRPr="000E0106">
        <w:rPr>
          <w:rFonts w:ascii="Candara" w:hAnsi="Candara" w:cs="Arial"/>
          <w:bCs/>
          <w:color w:val="000000"/>
          <w:sz w:val="24"/>
          <w:szCs w:val="24"/>
          <w:lang w:val="en-AU"/>
        </w:rPr>
        <w:t>dalam</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buku</w:t>
      </w:r>
      <w:proofErr w:type="spellEnd"/>
      <w:r w:rsidRPr="000E0106">
        <w:rPr>
          <w:rFonts w:ascii="Candara" w:hAnsi="Candara" w:cs="Arial"/>
          <w:bCs/>
          <w:color w:val="000000"/>
          <w:sz w:val="24"/>
          <w:szCs w:val="24"/>
          <w:lang w:val="en-AU"/>
        </w:rPr>
        <w:t xml:space="preserve"> Geopolitics, Geography and Strategy, </w:t>
      </w:r>
      <w:proofErr w:type="spellStart"/>
      <w:r w:rsidRPr="000E0106">
        <w:rPr>
          <w:rFonts w:ascii="Candara" w:hAnsi="Candara" w:cs="Arial"/>
          <w:bCs/>
          <w:color w:val="000000"/>
          <w:sz w:val="24"/>
          <w:szCs w:val="24"/>
          <w:lang w:val="en-AU"/>
        </w:rPr>
        <w:t>perbatasan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internasional</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berpotensi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menjadi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ajang</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bentrokan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militer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antar</w:t>
      </w:r>
      <w:proofErr w:type="spellEnd"/>
      <w:r w:rsidRPr="000E0106">
        <w:rPr>
          <w:rFonts w:ascii="Candara" w:hAnsi="Candara" w:cs="Arial"/>
          <w:bCs/>
          <w:color w:val="000000"/>
          <w:sz w:val="24"/>
          <w:szCs w:val="24"/>
          <w:lang w:val="en-AU"/>
        </w:rPr>
        <w:t xml:space="preserve"> </w:t>
      </w:r>
      <w:proofErr w:type="gramStart"/>
      <w:r w:rsidRPr="000E0106">
        <w:rPr>
          <w:rFonts w:ascii="Candara" w:hAnsi="Candara" w:cs="Arial"/>
          <w:bCs/>
          <w:color w:val="000000"/>
          <w:sz w:val="24"/>
          <w:szCs w:val="24"/>
          <w:lang w:val="en-AU"/>
        </w:rPr>
        <w:t>negara ,</w:t>
      </w:r>
      <w:proofErr w:type="gram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biasanya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berkaitan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dengan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sengketa</w:t>
      </w:r>
      <w:proofErr w:type="spellEnd"/>
      <w:r w:rsidRPr="000E0106">
        <w:rPr>
          <w:rFonts w:ascii="Candara" w:hAnsi="Candara" w:cs="Arial"/>
          <w:bCs/>
          <w:color w:val="000000"/>
          <w:sz w:val="24"/>
          <w:szCs w:val="24"/>
          <w:lang w:val="en-AU"/>
        </w:rPr>
        <w:t xml:space="preserve"> wilayah. Letak IKN </w:t>
      </w:r>
      <w:proofErr w:type="spellStart"/>
      <w:r w:rsidRPr="000E0106">
        <w:rPr>
          <w:rFonts w:ascii="Candara" w:hAnsi="Candara" w:cs="Arial"/>
          <w:bCs/>
          <w:color w:val="000000"/>
          <w:sz w:val="24"/>
          <w:szCs w:val="24"/>
          <w:lang w:val="en-AU"/>
        </w:rPr>
        <w:t>baru</w:t>
      </w:r>
      <w:proofErr w:type="spellEnd"/>
      <w:r w:rsidRPr="000E0106">
        <w:rPr>
          <w:rFonts w:ascii="Candara" w:hAnsi="Candara" w:cs="Arial"/>
          <w:bCs/>
          <w:color w:val="000000"/>
          <w:sz w:val="24"/>
          <w:szCs w:val="24"/>
          <w:lang w:val="en-AU"/>
        </w:rPr>
        <w:t xml:space="preserve"> juga </w:t>
      </w:r>
      <w:proofErr w:type="spellStart"/>
      <w:r w:rsidRPr="000E0106">
        <w:rPr>
          <w:rFonts w:ascii="Candara" w:hAnsi="Candara" w:cs="Arial"/>
          <w:bCs/>
          <w:color w:val="000000"/>
          <w:sz w:val="24"/>
          <w:szCs w:val="24"/>
          <w:lang w:val="en-AU"/>
        </w:rPr>
        <w:t>sama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dengan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jalur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laut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kepulauan</w:t>
      </w:r>
      <w:proofErr w:type="spellEnd"/>
      <w:r w:rsidRPr="000E0106">
        <w:rPr>
          <w:rFonts w:ascii="Candara" w:hAnsi="Candara" w:cs="Arial"/>
          <w:bCs/>
          <w:color w:val="000000"/>
          <w:sz w:val="24"/>
          <w:szCs w:val="24"/>
          <w:lang w:val="en-AU"/>
        </w:rPr>
        <w:t xml:space="preserve"> Indonesia </w:t>
      </w:r>
      <w:proofErr w:type="spellStart"/>
      <w:r w:rsidRPr="000E0106">
        <w:rPr>
          <w:rFonts w:ascii="Candara" w:hAnsi="Candara" w:cs="Arial"/>
          <w:bCs/>
          <w:color w:val="000000"/>
          <w:sz w:val="24"/>
          <w:szCs w:val="24"/>
          <w:lang w:val="en-AU"/>
        </w:rPr>
        <w:t>yaitu</w:t>
      </w:r>
      <w:proofErr w:type="spellEnd"/>
      <w:r w:rsidRPr="000E0106">
        <w:rPr>
          <w:rFonts w:ascii="Candara" w:hAnsi="Candara" w:cs="Arial"/>
          <w:bCs/>
          <w:color w:val="000000"/>
          <w:sz w:val="24"/>
          <w:szCs w:val="24"/>
          <w:lang w:val="en-AU"/>
        </w:rPr>
        <w:t xml:space="preserve"> Selat Sunda-Laut Jawa-Selat </w:t>
      </w:r>
      <w:proofErr w:type="spellStart"/>
      <w:r w:rsidRPr="000E0106">
        <w:rPr>
          <w:rFonts w:ascii="Candara" w:hAnsi="Candara" w:cs="Arial"/>
          <w:bCs/>
          <w:color w:val="000000"/>
          <w:sz w:val="24"/>
          <w:szCs w:val="24"/>
          <w:lang w:val="en-AU"/>
        </w:rPr>
        <w:t>Karimatan</w:t>
      </w:r>
      <w:proofErr w:type="spellEnd"/>
      <w:r w:rsidRPr="000E0106">
        <w:rPr>
          <w:rFonts w:ascii="Candara" w:hAnsi="Candara" w:cs="Arial"/>
          <w:bCs/>
          <w:color w:val="000000"/>
          <w:sz w:val="24"/>
          <w:szCs w:val="24"/>
          <w:lang w:val="en-AU"/>
        </w:rPr>
        <w:t xml:space="preserve"> Laut </w:t>
      </w:r>
      <w:proofErr w:type="spellStart"/>
      <w:r w:rsidRPr="000E0106">
        <w:rPr>
          <w:rFonts w:ascii="Candara" w:hAnsi="Candara" w:cs="Arial"/>
          <w:bCs/>
          <w:color w:val="000000"/>
          <w:sz w:val="24"/>
          <w:szCs w:val="24"/>
          <w:lang w:val="en-AU"/>
        </w:rPr>
        <w:t>Natuna</w:t>
      </w:r>
      <w:proofErr w:type="spellEnd"/>
      <w:r w:rsidRPr="000E0106">
        <w:rPr>
          <w:rFonts w:ascii="Candara" w:hAnsi="Candara" w:cs="Arial"/>
          <w:bCs/>
          <w:color w:val="000000"/>
          <w:sz w:val="24"/>
          <w:szCs w:val="24"/>
          <w:lang w:val="en-AU"/>
        </w:rPr>
        <w:t xml:space="preserve"> dan Laut China Selatan. </w:t>
      </w:r>
      <w:proofErr w:type="spellStart"/>
      <w:r w:rsidRPr="000E0106">
        <w:rPr>
          <w:rFonts w:ascii="Candara" w:hAnsi="Candara" w:cs="Arial"/>
          <w:bCs/>
          <w:color w:val="000000"/>
          <w:sz w:val="24"/>
          <w:szCs w:val="24"/>
          <w:lang w:val="en-AU"/>
        </w:rPr>
        <w:t>Berdasarkan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hal</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tersebut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maka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diperlukan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pertimbangan</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rencana</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relevan</w:t>
      </w:r>
      <w:proofErr w:type="spellEnd"/>
      <w:r w:rsidRPr="000E0106">
        <w:rPr>
          <w:rFonts w:ascii="Candara" w:hAnsi="Candara" w:cs="Arial"/>
          <w:bCs/>
          <w:color w:val="000000"/>
          <w:sz w:val="24"/>
          <w:szCs w:val="24"/>
          <w:lang w:val="en-AU"/>
        </w:rPr>
        <w:t xml:space="preserve"> agar </w:t>
      </w:r>
      <w:proofErr w:type="spellStart"/>
      <w:r w:rsidRPr="000E0106">
        <w:rPr>
          <w:rFonts w:ascii="Candara" w:hAnsi="Candara" w:cs="Arial"/>
          <w:bCs/>
          <w:color w:val="000000"/>
          <w:sz w:val="24"/>
          <w:szCs w:val="24"/>
          <w:lang w:val="en-AU"/>
        </w:rPr>
        <w:t>dapat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mengatasi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kemungkinan</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terjadi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dimasa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mendatang</w:t>
      </w:r>
      <w:proofErr w:type="spellEnd"/>
      <w:r w:rsidRPr="000E0106">
        <w:rPr>
          <w:rFonts w:ascii="Candara" w:hAnsi="Candara" w:cs="Arial"/>
          <w:bCs/>
          <w:color w:val="000000"/>
          <w:sz w:val="24"/>
          <w:szCs w:val="24"/>
          <w:lang w:val="en-AU"/>
        </w:rPr>
        <w:t>.</w:t>
      </w:r>
    </w:p>
    <w:p w14:paraId="3B72ECE8" w14:textId="77777777" w:rsidR="00BA0558" w:rsidRPr="000E0106" w:rsidRDefault="00BA0558" w:rsidP="00793341">
      <w:pPr>
        <w:spacing w:after="0" w:line="240" w:lineRule="auto"/>
        <w:ind w:left="-18"/>
        <w:jc w:val="both"/>
        <w:rPr>
          <w:rFonts w:ascii="Candara" w:hAnsi="Candara" w:cs="Arial"/>
          <w:b/>
          <w:color w:val="000000"/>
          <w:sz w:val="24"/>
          <w:szCs w:val="24"/>
          <w:lang w:val="en-AU"/>
        </w:rPr>
      </w:pPr>
      <w:proofErr w:type="spellStart"/>
      <w:r w:rsidRPr="000E0106">
        <w:rPr>
          <w:rFonts w:ascii="Candara" w:hAnsi="Candara" w:cs="Arial"/>
          <w:b/>
          <w:color w:val="000000"/>
          <w:sz w:val="24"/>
          <w:szCs w:val="24"/>
          <w:lang w:val="en-AU"/>
        </w:rPr>
        <w:t>Aspek</w:t>
      </w:r>
      <w:proofErr w:type="spellEnd"/>
      <w:r w:rsidRPr="000E0106">
        <w:rPr>
          <w:rFonts w:ascii="Candara" w:hAnsi="Candara" w:cs="Arial"/>
          <w:b/>
          <w:color w:val="000000"/>
          <w:sz w:val="24"/>
          <w:szCs w:val="24"/>
          <w:lang w:val="en-AU"/>
        </w:rPr>
        <w:t xml:space="preserve"> Ekonomi</w:t>
      </w:r>
    </w:p>
    <w:p w14:paraId="42F762D0" w14:textId="77777777" w:rsidR="00BA0558" w:rsidRPr="000E0106" w:rsidRDefault="00BA0558" w:rsidP="00793341">
      <w:pPr>
        <w:spacing w:after="0" w:line="240" w:lineRule="auto"/>
        <w:ind w:left="-18" w:firstLine="738"/>
        <w:jc w:val="both"/>
        <w:rPr>
          <w:rFonts w:ascii="Candara" w:hAnsi="Candara" w:cs="Arial"/>
          <w:bCs/>
          <w:color w:val="000000"/>
          <w:sz w:val="24"/>
          <w:szCs w:val="24"/>
          <w:lang w:val="en-AU"/>
        </w:rPr>
      </w:pPr>
      <w:r w:rsidRPr="000E0106">
        <w:rPr>
          <w:rFonts w:ascii="Candara" w:hAnsi="Candara" w:cs="Arial"/>
          <w:bCs/>
          <w:color w:val="000000"/>
          <w:sz w:val="24"/>
          <w:szCs w:val="24"/>
          <w:lang w:val="en-AU"/>
        </w:rPr>
        <w:t xml:space="preserve">Para </w:t>
      </w:r>
      <w:proofErr w:type="spellStart"/>
      <w:r w:rsidRPr="000E0106">
        <w:rPr>
          <w:rFonts w:ascii="Candara" w:hAnsi="Candara" w:cs="Arial"/>
          <w:bCs/>
          <w:color w:val="000000"/>
          <w:sz w:val="24"/>
          <w:szCs w:val="24"/>
          <w:lang w:val="en-AU"/>
        </w:rPr>
        <w:t>ahli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menekankan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pentingnya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Penelitian</w:t>
      </w:r>
      <w:proofErr w:type="spellEnd"/>
      <w:r w:rsidRPr="000E0106">
        <w:rPr>
          <w:rFonts w:ascii="Candara" w:hAnsi="Candara" w:cs="Arial"/>
          <w:bCs/>
          <w:color w:val="000000"/>
          <w:sz w:val="24"/>
          <w:szCs w:val="24"/>
          <w:lang w:val="en-AU"/>
        </w:rPr>
        <w:t xml:space="preserve"> </w:t>
      </w:r>
      <w:proofErr w:type="spellStart"/>
      <w:proofErr w:type="gramStart"/>
      <w:r w:rsidRPr="000E0106">
        <w:rPr>
          <w:rFonts w:ascii="Candara" w:hAnsi="Candara" w:cs="Arial"/>
          <w:bCs/>
          <w:color w:val="000000"/>
          <w:sz w:val="24"/>
          <w:szCs w:val="24"/>
          <w:lang w:val="en-AU"/>
        </w:rPr>
        <w:t>mendalam</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terhadap</w:t>
      </w:r>
      <w:proofErr w:type="spellEnd"/>
      <w:proofErr w:type="gramEnd"/>
      <w:r w:rsidRPr="000E0106">
        <w:rPr>
          <w:rFonts w:ascii="Candara" w:hAnsi="Candara" w:cs="Arial"/>
          <w:bCs/>
          <w:color w:val="000000"/>
          <w:sz w:val="24"/>
          <w:szCs w:val="24"/>
          <w:lang w:val="en-AU"/>
        </w:rPr>
        <w:t xml:space="preserve">  proses  </w:t>
      </w:r>
      <w:proofErr w:type="spellStart"/>
      <w:r w:rsidRPr="000E0106">
        <w:rPr>
          <w:rFonts w:ascii="Candara" w:hAnsi="Candara" w:cs="Arial"/>
          <w:bCs/>
          <w:color w:val="000000"/>
          <w:sz w:val="24"/>
          <w:szCs w:val="24"/>
          <w:lang w:val="en-AU"/>
        </w:rPr>
        <w:t>manajemen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ketika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mengembangkan</w:t>
      </w:r>
      <w:proofErr w:type="spellEnd"/>
      <w:r w:rsidRPr="000E0106">
        <w:rPr>
          <w:rFonts w:ascii="Candara" w:hAnsi="Candara" w:cs="Arial"/>
          <w:bCs/>
          <w:color w:val="000000"/>
          <w:sz w:val="24"/>
          <w:szCs w:val="24"/>
          <w:lang w:val="en-AU"/>
        </w:rPr>
        <w:t xml:space="preserve"> IKN  </w:t>
      </w:r>
      <w:proofErr w:type="spellStart"/>
      <w:r w:rsidRPr="000E0106">
        <w:rPr>
          <w:rFonts w:ascii="Candara" w:hAnsi="Candara" w:cs="Arial"/>
          <w:bCs/>
          <w:color w:val="000000"/>
          <w:sz w:val="24"/>
          <w:szCs w:val="24"/>
          <w:lang w:val="en-AU"/>
        </w:rPr>
        <w:t>baru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Pengamat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perkotaan</w:t>
      </w:r>
      <w:proofErr w:type="spellEnd"/>
      <w:r w:rsidRPr="000E0106">
        <w:rPr>
          <w:rFonts w:ascii="Candara" w:hAnsi="Candara" w:cs="Arial"/>
          <w:bCs/>
          <w:color w:val="000000"/>
          <w:sz w:val="24"/>
          <w:szCs w:val="24"/>
          <w:lang w:val="en-AU"/>
        </w:rPr>
        <w:t xml:space="preserve"> juga </w:t>
      </w:r>
      <w:proofErr w:type="spellStart"/>
      <w:r w:rsidRPr="000E0106">
        <w:rPr>
          <w:rFonts w:ascii="Candara" w:hAnsi="Candara" w:cs="Arial"/>
          <w:bCs/>
          <w:color w:val="000000"/>
          <w:sz w:val="24"/>
          <w:szCs w:val="24"/>
          <w:lang w:val="en-AU"/>
        </w:rPr>
        <w:t>menilai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pembangunan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infrastruktur</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dilakukan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tanpa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mempertimbangkan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aspek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ekonomi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akan</w:t>
      </w:r>
      <w:proofErr w:type="spellEnd"/>
      <w:r w:rsidRPr="000E0106">
        <w:rPr>
          <w:rFonts w:ascii="Candara" w:hAnsi="Candara" w:cs="Arial"/>
          <w:bCs/>
          <w:color w:val="000000"/>
          <w:sz w:val="24"/>
          <w:szCs w:val="24"/>
          <w:lang w:val="en-AU"/>
        </w:rPr>
        <w:t xml:space="preserve"> sangat </w:t>
      </w:r>
      <w:proofErr w:type="spellStart"/>
      <w:r w:rsidRPr="000E0106">
        <w:rPr>
          <w:rFonts w:ascii="Candara" w:hAnsi="Candara" w:cs="Arial"/>
          <w:bCs/>
          <w:color w:val="000000"/>
          <w:sz w:val="24"/>
          <w:szCs w:val="24"/>
          <w:lang w:val="en-AU"/>
        </w:rPr>
        <w:t>merugikan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berpesan</w:t>
      </w:r>
      <w:proofErr w:type="spellEnd"/>
      <w:r w:rsidRPr="000E0106">
        <w:rPr>
          <w:rFonts w:ascii="Candara" w:hAnsi="Candara" w:cs="Arial"/>
          <w:bCs/>
          <w:color w:val="000000"/>
          <w:sz w:val="24"/>
          <w:szCs w:val="24"/>
          <w:lang w:val="en-AU"/>
        </w:rPr>
        <w:t xml:space="preserve"> agar </w:t>
      </w:r>
      <w:proofErr w:type="spellStart"/>
      <w:r w:rsidRPr="000E0106">
        <w:rPr>
          <w:rFonts w:ascii="Candara" w:hAnsi="Candara" w:cs="Arial"/>
          <w:bCs/>
          <w:color w:val="000000"/>
          <w:sz w:val="24"/>
          <w:szCs w:val="24"/>
          <w:lang w:val="en-AU"/>
        </w:rPr>
        <w:t>perencanaan</w:t>
      </w:r>
      <w:proofErr w:type="spellEnd"/>
      <w:r w:rsidRPr="000E0106">
        <w:rPr>
          <w:rFonts w:ascii="Candara" w:hAnsi="Candara" w:cs="Arial"/>
          <w:bCs/>
          <w:color w:val="000000"/>
          <w:sz w:val="24"/>
          <w:szCs w:val="24"/>
          <w:lang w:val="en-AU"/>
        </w:rPr>
        <w:t xml:space="preserve"> Kawasan </w:t>
      </w:r>
      <w:proofErr w:type="spellStart"/>
      <w:r w:rsidRPr="000E0106">
        <w:rPr>
          <w:rFonts w:ascii="Candara" w:hAnsi="Candara" w:cs="Arial"/>
          <w:bCs/>
          <w:color w:val="000000"/>
          <w:sz w:val="24"/>
          <w:szCs w:val="24"/>
          <w:lang w:val="en-AU"/>
        </w:rPr>
        <w:t>baru</w:t>
      </w:r>
      <w:proofErr w:type="spellEnd"/>
      <w:r w:rsidRPr="000E0106">
        <w:rPr>
          <w:rFonts w:ascii="Candara" w:hAnsi="Candara" w:cs="Arial"/>
          <w:bCs/>
          <w:color w:val="000000"/>
          <w:sz w:val="24"/>
          <w:szCs w:val="24"/>
          <w:lang w:val="en-AU"/>
        </w:rPr>
        <w:t xml:space="preserve"> IKN </w:t>
      </w:r>
      <w:proofErr w:type="spellStart"/>
      <w:r w:rsidRPr="000E0106">
        <w:rPr>
          <w:rFonts w:ascii="Candara" w:hAnsi="Candara" w:cs="Arial"/>
          <w:bCs/>
          <w:color w:val="000000"/>
          <w:sz w:val="24"/>
          <w:szCs w:val="24"/>
          <w:lang w:val="en-AU"/>
        </w:rPr>
        <w:t>harus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mempertimbangkan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kota-kota</w:t>
      </w:r>
      <w:proofErr w:type="spellEnd"/>
      <w:r w:rsidRPr="000E0106">
        <w:rPr>
          <w:rFonts w:ascii="Candara" w:hAnsi="Candara" w:cs="Arial"/>
          <w:bCs/>
          <w:color w:val="000000"/>
          <w:sz w:val="24"/>
          <w:szCs w:val="24"/>
          <w:lang w:val="en-AU"/>
        </w:rPr>
        <w:t xml:space="preserve"> di </w:t>
      </w:r>
      <w:proofErr w:type="spellStart"/>
      <w:proofErr w:type="gramStart"/>
      <w:r w:rsidRPr="000E0106">
        <w:rPr>
          <w:rFonts w:ascii="Candara" w:hAnsi="Candara" w:cs="Arial"/>
          <w:bCs/>
          <w:color w:val="000000"/>
          <w:sz w:val="24"/>
          <w:szCs w:val="24"/>
          <w:lang w:val="en-AU"/>
        </w:rPr>
        <w:t>sekitarnya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Sehingga</w:t>
      </w:r>
      <w:proofErr w:type="spellEnd"/>
      <w:proofErr w:type="gram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bertentangan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dengan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perkembangan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jangka</w:t>
      </w:r>
      <w:proofErr w:type="spellEnd"/>
      <w:r w:rsidRPr="000E0106">
        <w:rPr>
          <w:rFonts w:ascii="Candara" w:hAnsi="Candara" w:cs="Arial"/>
          <w:bCs/>
          <w:color w:val="000000"/>
          <w:sz w:val="24"/>
          <w:szCs w:val="24"/>
          <w:lang w:val="en-AU"/>
        </w:rPr>
        <w:t xml:space="preserve"> Panjang.  </w:t>
      </w:r>
      <w:proofErr w:type="spellStart"/>
      <w:r w:rsidRPr="000E0106">
        <w:rPr>
          <w:rFonts w:ascii="Candara" w:hAnsi="Candara" w:cs="Arial"/>
          <w:bCs/>
          <w:color w:val="000000"/>
          <w:sz w:val="24"/>
          <w:szCs w:val="24"/>
          <w:lang w:val="en-AU"/>
        </w:rPr>
        <w:t>Aksesibilitas</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mudah</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cepat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meunju</w:t>
      </w:r>
      <w:proofErr w:type="spellEnd"/>
      <w:r w:rsidRPr="000E0106">
        <w:rPr>
          <w:rFonts w:ascii="Candara" w:hAnsi="Candara" w:cs="Arial"/>
          <w:bCs/>
          <w:color w:val="000000"/>
          <w:sz w:val="24"/>
          <w:szCs w:val="24"/>
          <w:lang w:val="en-AU"/>
        </w:rPr>
        <w:t xml:space="preserve"> </w:t>
      </w:r>
      <w:proofErr w:type="spellStart"/>
      <w:proofErr w:type="gram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proofErr w:type="gram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memperlambat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perkembangan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kawasan</w:t>
      </w:r>
      <w:proofErr w:type="spellEnd"/>
      <w:r w:rsidRPr="000E0106">
        <w:rPr>
          <w:rFonts w:ascii="Candara" w:hAnsi="Candara" w:cs="Arial"/>
          <w:bCs/>
          <w:color w:val="000000"/>
          <w:sz w:val="24"/>
          <w:szCs w:val="24"/>
          <w:lang w:val="en-AU"/>
        </w:rPr>
        <w:t xml:space="preserve"> IKN </w:t>
      </w:r>
      <w:proofErr w:type="spellStart"/>
      <w:r w:rsidRPr="000E0106">
        <w:rPr>
          <w:rFonts w:ascii="Candara" w:hAnsi="Candara" w:cs="Arial"/>
          <w:bCs/>
          <w:color w:val="000000"/>
          <w:sz w:val="24"/>
          <w:szCs w:val="24"/>
          <w:lang w:val="en-AU"/>
        </w:rPr>
        <w:t>baru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karena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keterbatasan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fasiltas</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pelayanan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kpbu.kemenkeu</w:t>
      </w:r>
      <w:proofErr w:type="spellEnd"/>
      <w:r w:rsidRPr="000E0106">
        <w:rPr>
          <w:rFonts w:ascii="Candara" w:hAnsi="Candara" w:cs="Arial"/>
          <w:bCs/>
          <w:color w:val="000000"/>
          <w:sz w:val="24"/>
          <w:szCs w:val="24"/>
          <w:lang w:val="en-AU"/>
        </w:rPr>
        <w:t xml:space="preserve">. go.id, 2022). </w:t>
      </w:r>
    </w:p>
    <w:p w14:paraId="279699EF" w14:textId="73461D06" w:rsidR="00BA0558" w:rsidRPr="000E0106" w:rsidRDefault="00BA0558" w:rsidP="00793341">
      <w:pPr>
        <w:spacing w:after="0" w:line="240" w:lineRule="auto"/>
        <w:ind w:left="-18"/>
        <w:jc w:val="both"/>
        <w:rPr>
          <w:rFonts w:ascii="Candara" w:hAnsi="Candara" w:cs="Arial"/>
          <w:bCs/>
          <w:color w:val="000000"/>
          <w:sz w:val="24"/>
          <w:szCs w:val="24"/>
          <w:lang w:val="en-AU"/>
        </w:rPr>
      </w:pPr>
      <w:r w:rsidRPr="000E0106">
        <w:rPr>
          <w:rFonts w:ascii="Candara" w:hAnsi="Candara" w:cs="Arial"/>
          <w:bCs/>
          <w:color w:val="000000"/>
          <w:sz w:val="24"/>
          <w:szCs w:val="24"/>
          <w:lang w:val="en-AU"/>
        </w:rPr>
        <w:t xml:space="preserve"> </w:t>
      </w:r>
      <w:r w:rsidR="000E0106">
        <w:rPr>
          <w:rFonts w:ascii="Candara" w:hAnsi="Candara" w:cs="Arial"/>
          <w:bCs/>
          <w:color w:val="000000"/>
          <w:sz w:val="24"/>
          <w:szCs w:val="24"/>
          <w:lang w:val="en-AU"/>
        </w:rPr>
        <w:tab/>
      </w:r>
      <w:r w:rsidRPr="000E0106">
        <w:rPr>
          <w:rFonts w:ascii="Candara" w:hAnsi="Candara" w:cs="Arial"/>
          <w:bCs/>
          <w:color w:val="000000"/>
          <w:sz w:val="24"/>
          <w:szCs w:val="24"/>
          <w:lang w:val="en-AU"/>
        </w:rPr>
        <w:t xml:space="preserve">Dari </w:t>
      </w:r>
      <w:proofErr w:type="spellStart"/>
      <w:r w:rsidRPr="000E0106">
        <w:rPr>
          <w:rFonts w:ascii="Candara" w:hAnsi="Candara" w:cs="Arial"/>
          <w:bCs/>
          <w:color w:val="000000"/>
          <w:sz w:val="24"/>
          <w:szCs w:val="24"/>
          <w:lang w:val="en-AU"/>
        </w:rPr>
        <w:t>sisi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ekonomi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rencana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pemindahan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w:t>
      </w:r>
      <w:proofErr w:type="spellEnd"/>
      <w:r w:rsidRPr="000E0106">
        <w:rPr>
          <w:rFonts w:ascii="Candara" w:hAnsi="Candara" w:cs="Arial"/>
          <w:bCs/>
          <w:color w:val="000000"/>
          <w:sz w:val="24"/>
          <w:szCs w:val="24"/>
          <w:lang w:val="en-AU"/>
        </w:rPr>
        <w:t xml:space="preserve"> Kalimantan </w:t>
      </w:r>
      <w:proofErr w:type="gramStart"/>
      <w:r w:rsidRPr="000E0106">
        <w:rPr>
          <w:rFonts w:ascii="Candara" w:hAnsi="Candara" w:cs="Arial"/>
          <w:bCs/>
          <w:color w:val="000000"/>
          <w:sz w:val="24"/>
          <w:szCs w:val="24"/>
          <w:lang w:val="en-AU"/>
        </w:rPr>
        <w:t xml:space="preserve">Timur  </w:t>
      </w:r>
      <w:proofErr w:type="spellStart"/>
      <w:r w:rsidRPr="000E0106">
        <w:rPr>
          <w:rFonts w:ascii="Candara" w:hAnsi="Candara" w:cs="Arial"/>
          <w:bCs/>
          <w:color w:val="000000"/>
          <w:sz w:val="24"/>
          <w:szCs w:val="24"/>
          <w:lang w:val="en-AU"/>
        </w:rPr>
        <w:t>pemerintah</w:t>
      </w:r>
      <w:proofErr w:type="spellEnd"/>
      <w:proofErr w:type="gram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secara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bertahap</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perlu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mempertimbangkan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kondisi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perekonomian</w:t>
      </w:r>
      <w:proofErr w:type="spellEnd"/>
      <w:r w:rsidRPr="000E0106">
        <w:rPr>
          <w:rFonts w:ascii="Candara" w:hAnsi="Candara" w:cs="Arial"/>
          <w:bCs/>
          <w:color w:val="000000"/>
          <w:sz w:val="24"/>
          <w:szCs w:val="24"/>
          <w:lang w:val="en-AU"/>
        </w:rPr>
        <w:t xml:space="preserve"> Kalimantan </w:t>
      </w:r>
      <w:proofErr w:type="spellStart"/>
      <w:r w:rsidRPr="000E0106">
        <w:rPr>
          <w:rFonts w:ascii="Candara" w:hAnsi="Candara" w:cs="Arial"/>
          <w:bCs/>
          <w:color w:val="000000"/>
          <w:sz w:val="24"/>
          <w:szCs w:val="24"/>
          <w:lang w:val="en-AU"/>
        </w:rPr>
        <w:t>timur</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tantangan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dinamika</w:t>
      </w:r>
      <w:proofErr w:type="spellEnd"/>
      <w:r w:rsidRPr="000E0106">
        <w:rPr>
          <w:rFonts w:ascii="Candara" w:hAnsi="Candara" w:cs="Arial"/>
          <w:bCs/>
          <w:color w:val="000000"/>
          <w:sz w:val="24"/>
          <w:szCs w:val="24"/>
          <w:lang w:val="en-AU"/>
        </w:rPr>
        <w:t xml:space="preserve"> global pada </w:t>
      </w:r>
      <w:proofErr w:type="spellStart"/>
      <w:r w:rsidRPr="000E0106">
        <w:rPr>
          <w:rFonts w:ascii="Candara" w:hAnsi="Candara" w:cs="Arial"/>
          <w:bCs/>
          <w:color w:val="000000"/>
          <w:sz w:val="24"/>
          <w:szCs w:val="24"/>
          <w:lang w:val="en-AU"/>
        </w:rPr>
        <w:t>saat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perumusan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peraturan</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pembangunan</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relokasi</w:t>
      </w:r>
      <w:proofErr w:type="spellEnd"/>
      <w:r w:rsidRPr="000E0106">
        <w:rPr>
          <w:rFonts w:ascii="Candara" w:hAnsi="Candara" w:cs="Arial"/>
          <w:bCs/>
          <w:color w:val="000000"/>
          <w:sz w:val="24"/>
          <w:szCs w:val="24"/>
          <w:lang w:val="en-AU"/>
        </w:rPr>
        <w:t xml:space="preserve"> IKN, </w:t>
      </w:r>
      <w:proofErr w:type="spellStart"/>
      <w:r w:rsidRPr="000E0106">
        <w:rPr>
          <w:rFonts w:ascii="Candara" w:hAnsi="Candara" w:cs="Arial"/>
          <w:bCs/>
          <w:color w:val="000000"/>
          <w:sz w:val="24"/>
          <w:szCs w:val="24"/>
          <w:lang w:val="en-AU"/>
        </w:rPr>
        <w:t>serta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pengimplementasinya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secara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berahap</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Mengingat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dibutuhkan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pendanaan</w:t>
      </w:r>
      <w:proofErr w:type="spellEnd"/>
      <w:r w:rsidRPr="000E0106">
        <w:rPr>
          <w:rFonts w:ascii="Candara" w:hAnsi="Candara" w:cs="Arial"/>
          <w:bCs/>
          <w:color w:val="000000"/>
          <w:sz w:val="24"/>
          <w:szCs w:val="24"/>
          <w:lang w:val="en-AU"/>
        </w:rPr>
        <w:t>/</w:t>
      </w:r>
      <w:proofErr w:type="spellStart"/>
      <w:proofErr w:type="gramStart"/>
      <w:r w:rsidRPr="000E0106">
        <w:rPr>
          <w:rFonts w:ascii="Candara" w:hAnsi="Candara" w:cs="Arial"/>
          <w:bCs/>
          <w:color w:val="000000"/>
          <w:sz w:val="24"/>
          <w:szCs w:val="24"/>
          <w:lang w:val="en-AU"/>
        </w:rPr>
        <w:t>pembiayaan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cukup</w:t>
      </w:r>
      <w:proofErr w:type="spellEnd"/>
      <w:proofErr w:type="gram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besar</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diperlukan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untuk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melaksanakan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seluruh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tahapan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kerja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pembangunan</w:t>
      </w:r>
      <w:proofErr w:type="spellEnd"/>
      <w:r w:rsidRPr="000E0106">
        <w:rPr>
          <w:rFonts w:ascii="Candara" w:hAnsi="Candara" w:cs="Arial"/>
          <w:bCs/>
          <w:color w:val="000000"/>
          <w:sz w:val="24"/>
          <w:szCs w:val="24"/>
          <w:lang w:val="en-AU"/>
        </w:rPr>
        <w:t xml:space="preserve"> IKN. </w:t>
      </w:r>
      <w:proofErr w:type="spellStart"/>
      <w:proofErr w:type="gramStart"/>
      <w:r w:rsidRPr="000E0106">
        <w:rPr>
          <w:rFonts w:ascii="Candara" w:hAnsi="Candara" w:cs="Arial"/>
          <w:bCs/>
          <w:color w:val="000000"/>
          <w:sz w:val="24"/>
          <w:szCs w:val="24"/>
          <w:lang w:val="en-AU"/>
        </w:rPr>
        <w:t>Namun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berdasarkan</w:t>
      </w:r>
      <w:proofErr w:type="spellEnd"/>
      <w:proofErr w:type="gram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dampak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positif</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dari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pengembangan</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peralihan</w:t>
      </w:r>
      <w:proofErr w:type="spellEnd"/>
      <w:r w:rsidRPr="000E0106">
        <w:rPr>
          <w:rFonts w:ascii="Candara" w:hAnsi="Candara" w:cs="Arial"/>
          <w:bCs/>
          <w:color w:val="000000"/>
          <w:sz w:val="24"/>
          <w:szCs w:val="24"/>
          <w:lang w:val="en-AU"/>
        </w:rPr>
        <w:t xml:space="preserve"> IKN, </w:t>
      </w:r>
      <w:proofErr w:type="spellStart"/>
      <w:r w:rsidRPr="000E0106">
        <w:rPr>
          <w:rFonts w:ascii="Candara" w:hAnsi="Candara" w:cs="Arial"/>
          <w:bCs/>
          <w:color w:val="000000"/>
          <w:sz w:val="24"/>
          <w:szCs w:val="24"/>
          <w:lang w:val="en-AU"/>
        </w:rPr>
        <w:t>besar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kecilnya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pembiayaan</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diperlukan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menjadi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tindak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signifikan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jka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diukur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dengan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pengorbanan</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harus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dilakukan</w:t>
      </w:r>
      <w:proofErr w:type="spellEnd"/>
      <w:r w:rsidRPr="000E0106">
        <w:rPr>
          <w:rFonts w:ascii="Candara" w:hAnsi="Candara" w:cs="Arial"/>
          <w:bCs/>
          <w:color w:val="000000"/>
          <w:sz w:val="24"/>
          <w:szCs w:val="24"/>
          <w:lang w:val="en-AU"/>
        </w:rPr>
        <w:t xml:space="preserve">. </w:t>
      </w:r>
    </w:p>
    <w:p w14:paraId="579C2D88" w14:textId="77777777" w:rsidR="00BA0558" w:rsidRPr="000E0106" w:rsidRDefault="00BA0558" w:rsidP="00793341">
      <w:pPr>
        <w:spacing w:after="0" w:line="240" w:lineRule="auto"/>
        <w:ind w:left="-18" w:firstLine="738"/>
        <w:jc w:val="both"/>
        <w:rPr>
          <w:rFonts w:ascii="Candara" w:hAnsi="Candara" w:cs="Arial"/>
          <w:bCs/>
          <w:color w:val="000000"/>
          <w:sz w:val="24"/>
          <w:szCs w:val="24"/>
          <w:lang w:val="en-AU"/>
        </w:rPr>
      </w:pPr>
      <w:proofErr w:type="spellStart"/>
      <w:r w:rsidRPr="000E0106">
        <w:rPr>
          <w:rFonts w:ascii="Candara" w:hAnsi="Candara" w:cs="Arial"/>
          <w:bCs/>
          <w:color w:val="000000"/>
          <w:sz w:val="24"/>
          <w:szCs w:val="24"/>
          <w:lang w:val="en-AU"/>
        </w:rPr>
        <w:t>Berdasaran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berbagai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aspek</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dijelaskan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diatas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maka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pemerintah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perlu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mempertimbangkan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keempat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aspek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tersebut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secara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seimbang</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sehingga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pemerintah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dapat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merancang</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melaksanakan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pemindahan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negara </w:t>
      </w:r>
      <w:proofErr w:type="spellStart"/>
      <w:r w:rsidRPr="000E0106">
        <w:rPr>
          <w:rFonts w:ascii="Candara" w:hAnsi="Candara" w:cs="Arial"/>
          <w:bCs/>
          <w:color w:val="000000"/>
          <w:sz w:val="24"/>
          <w:szCs w:val="24"/>
          <w:lang w:val="en-AU"/>
        </w:rPr>
        <w:t>dengan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meminimalkan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resiko</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mengoptimalkan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manfaatnya</w:t>
      </w:r>
      <w:proofErr w:type="spellEnd"/>
      <w:r w:rsidRPr="000E0106">
        <w:rPr>
          <w:rFonts w:ascii="Candara" w:hAnsi="Candara" w:cs="Arial"/>
          <w:bCs/>
          <w:color w:val="000000"/>
          <w:sz w:val="24"/>
          <w:szCs w:val="24"/>
          <w:lang w:val="en-AU"/>
        </w:rPr>
        <w:t xml:space="preserve">. Selain </w:t>
      </w:r>
      <w:proofErr w:type="spellStart"/>
      <w:r w:rsidRPr="000E0106">
        <w:rPr>
          <w:rFonts w:ascii="Candara" w:hAnsi="Candara" w:cs="Arial"/>
          <w:bCs/>
          <w:color w:val="000000"/>
          <w:sz w:val="24"/>
          <w:szCs w:val="24"/>
          <w:lang w:val="en-AU"/>
        </w:rPr>
        <w:t>itu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perlu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pelibatan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semua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pemangku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kepentingan</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melibatkan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berbagai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pihak</w:t>
      </w:r>
      <w:proofErr w:type="spellEnd"/>
      <w:r w:rsidRPr="000E0106">
        <w:rPr>
          <w:rFonts w:ascii="Candara" w:hAnsi="Candara" w:cs="Arial"/>
          <w:bCs/>
          <w:color w:val="000000"/>
          <w:sz w:val="24"/>
          <w:szCs w:val="24"/>
          <w:lang w:val="en-AU"/>
        </w:rPr>
        <w:t xml:space="preserve"> di </w:t>
      </w:r>
      <w:proofErr w:type="spellStart"/>
      <w:r w:rsidRPr="000E0106">
        <w:rPr>
          <w:rFonts w:ascii="Candara" w:hAnsi="Candara" w:cs="Arial"/>
          <w:bCs/>
          <w:color w:val="000000"/>
          <w:sz w:val="24"/>
          <w:szCs w:val="24"/>
          <w:lang w:val="en-AU"/>
        </w:rPr>
        <w:t>pusat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maupun</w:t>
      </w:r>
      <w:proofErr w:type="spellEnd"/>
      <w:r w:rsidRPr="000E0106">
        <w:rPr>
          <w:rFonts w:ascii="Candara" w:hAnsi="Candara" w:cs="Arial"/>
          <w:bCs/>
          <w:color w:val="000000"/>
          <w:sz w:val="24"/>
          <w:szCs w:val="24"/>
          <w:lang w:val="en-AU"/>
        </w:rPr>
        <w:t xml:space="preserve"> di </w:t>
      </w:r>
      <w:proofErr w:type="spellStart"/>
      <w:r w:rsidRPr="000E0106">
        <w:rPr>
          <w:rFonts w:ascii="Candara" w:hAnsi="Candara" w:cs="Arial"/>
          <w:bCs/>
          <w:color w:val="000000"/>
          <w:sz w:val="24"/>
          <w:szCs w:val="24"/>
          <w:lang w:val="en-AU"/>
        </w:rPr>
        <w:t>daerah</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dukungan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berupa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legitimasi</w:t>
      </w:r>
      <w:proofErr w:type="spellEnd"/>
      <w:r w:rsidRPr="000E0106">
        <w:rPr>
          <w:rFonts w:ascii="Candara" w:hAnsi="Candara" w:cs="Arial"/>
          <w:bCs/>
          <w:color w:val="000000"/>
          <w:sz w:val="24"/>
          <w:szCs w:val="24"/>
          <w:lang w:val="en-AU"/>
        </w:rPr>
        <w:t xml:space="preserve"> formal </w:t>
      </w:r>
      <w:proofErr w:type="spellStart"/>
      <w:r w:rsidRPr="000E0106">
        <w:rPr>
          <w:rFonts w:ascii="Candara" w:hAnsi="Candara" w:cs="Arial"/>
          <w:bCs/>
          <w:color w:val="000000"/>
          <w:sz w:val="24"/>
          <w:szCs w:val="24"/>
          <w:lang w:val="en-AU"/>
        </w:rPr>
        <w:t>untuk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menentukan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pilihan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terbaik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dalam</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pemindahan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negara.</w:t>
      </w:r>
    </w:p>
    <w:p w14:paraId="1D8B8DBB" w14:textId="7A45DDBE" w:rsidR="00BA0558" w:rsidRPr="000E0106" w:rsidRDefault="00BA0558" w:rsidP="00793341">
      <w:pPr>
        <w:spacing w:after="0" w:line="240" w:lineRule="auto"/>
        <w:ind w:left="-18"/>
        <w:jc w:val="both"/>
        <w:rPr>
          <w:rFonts w:ascii="Candara" w:hAnsi="Candara" w:cs="Arial"/>
          <w:b/>
          <w:color w:val="000000"/>
          <w:sz w:val="24"/>
          <w:szCs w:val="24"/>
          <w:lang w:val="en-AU"/>
        </w:rPr>
      </w:pPr>
      <w:r w:rsidRPr="000E0106">
        <w:rPr>
          <w:rFonts w:ascii="Candara" w:hAnsi="Candara" w:cs="Arial"/>
          <w:b/>
          <w:color w:val="000000"/>
          <w:sz w:val="24"/>
          <w:szCs w:val="24"/>
          <w:lang w:val="en-AU"/>
        </w:rPr>
        <w:lastRenderedPageBreak/>
        <w:t>Strategi</w:t>
      </w:r>
      <w:r w:rsidR="000E0106" w:rsidRPr="000E0106">
        <w:rPr>
          <w:rFonts w:ascii="Candara" w:hAnsi="Candara" w:cs="Arial"/>
          <w:b/>
          <w:color w:val="000000"/>
          <w:sz w:val="24"/>
          <w:szCs w:val="24"/>
          <w:lang w:val="en-AU"/>
        </w:rPr>
        <w:t xml:space="preserve"> </w:t>
      </w:r>
      <w:proofErr w:type="spellStart"/>
      <w:r w:rsidR="000E0106" w:rsidRPr="000E0106">
        <w:rPr>
          <w:rFonts w:ascii="Candara" w:hAnsi="Candara" w:cs="Arial"/>
          <w:b/>
          <w:color w:val="000000"/>
          <w:sz w:val="24"/>
          <w:szCs w:val="24"/>
          <w:lang w:val="en-AU"/>
        </w:rPr>
        <w:t>penyusunan</w:t>
      </w:r>
      <w:proofErr w:type="spellEnd"/>
      <w:r w:rsidR="000E0106" w:rsidRPr="000E0106">
        <w:rPr>
          <w:rFonts w:ascii="Candara" w:hAnsi="Candara" w:cs="Arial"/>
          <w:b/>
          <w:color w:val="000000"/>
          <w:sz w:val="24"/>
          <w:szCs w:val="24"/>
          <w:lang w:val="en-AU"/>
        </w:rPr>
        <w:t xml:space="preserve"> </w:t>
      </w:r>
      <w:proofErr w:type="spellStart"/>
      <w:r w:rsidR="000E0106" w:rsidRPr="000E0106">
        <w:rPr>
          <w:rFonts w:ascii="Candara" w:hAnsi="Candara" w:cs="Arial"/>
          <w:b/>
          <w:color w:val="000000"/>
          <w:sz w:val="24"/>
          <w:szCs w:val="24"/>
          <w:lang w:val="en-AU"/>
        </w:rPr>
        <w:t>scannario</w:t>
      </w:r>
      <w:proofErr w:type="spellEnd"/>
      <w:r w:rsidR="000E0106" w:rsidRPr="000E0106">
        <w:rPr>
          <w:rFonts w:ascii="Candara" w:hAnsi="Candara" w:cs="Arial"/>
          <w:b/>
          <w:color w:val="000000"/>
          <w:sz w:val="24"/>
          <w:szCs w:val="24"/>
          <w:lang w:val="en-AU"/>
        </w:rPr>
        <w:t xml:space="preserve"> planning </w:t>
      </w:r>
      <w:proofErr w:type="spellStart"/>
      <w:r w:rsidR="000E0106" w:rsidRPr="000E0106">
        <w:rPr>
          <w:rFonts w:ascii="Candara" w:hAnsi="Candara" w:cs="Arial"/>
          <w:b/>
          <w:color w:val="000000"/>
          <w:sz w:val="24"/>
          <w:szCs w:val="24"/>
          <w:lang w:val="en-AU"/>
        </w:rPr>
        <w:t>terkait</w:t>
      </w:r>
      <w:proofErr w:type="spellEnd"/>
      <w:r w:rsidRPr="000E0106">
        <w:rPr>
          <w:rFonts w:ascii="Candara" w:hAnsi="Candara" w:cs="Arial"/>
          <w:b/>
          <w:color w:val="000000"/>
          <w:sz w:val="24"/>
          <w:szCs w:val="24"/>
          <w:lang w:val="en-AU"/>
        </w:rPr>
        <w:t xml:space="preserve"> </w:t>
      </w:r>
      <w:proofErr w:type="spellStart"/>
      <w:r w:rsidRPr="000E0106">
        <w:rPr>
          <w:rFonts w:ascii="Candara" w:hAnsi="Candara" w:cs="Arial"/>
          <w:b/>
          <w:color w:val="000000"/>
          <w:sz w:val="24"/>
          <w:szCs w:val="24"/>
          <w:lang w:val="en-AU"/>
        </w:rPr>
        <w:t>Pemindahan</w:t>
      </w:r>
      <w:proofErr w:type="spellEnd"/>
      <w:r w:rsidRPr="000E0106">
        <w:rPr>
          <w:rFonts w:ascii="Candara" w:hAnsi="Candara" w:cs="Arial"/>
          <w:b/>
          <w:color w:val="000000"/>
          <w:sz w:val="24"/>
          <w:szCs w:val="24"/>
          <w:lang w:val="en-AU"/>
        </w:rPr>
        <w:t xml:space="preserve"> Ibu Kota Negara </w:t>
      </w:r>
    </w:p>
    <w:p w14:paraId="0DC8F1D0" w14:textId="77777777" w:rsidR="00BA0558" w:rsidRPr="000E0106" w:rsidRDefault="00BA0558" w:rsidP="00793341">
      <w:pPr>
        <w:spacing w:after="0" w:line="240" w:lineRule="auto"/>
        <w:ind w:left="-18" w:firstLine="738"/>
        <w:jc w:val="both"/>
        <w:rPr>
          <w:rFonts w:ascii="Candara" w:hAnsi="Candara" w:cs="Arial"/>
          <w:bCs/>
          <w:color w:val="000000"/>
          <w:sz w:val="24"/>
          <w:szCs w:val="24"/>
          <w:lang w:val="en-AU"/>
        </w:rPr>
      </w:pPr>
      <w:r w:rsidRPr="000E0106">
        <w:rPr>
          <w:rFonts w:ascii="Candara" w:hAnsi="Candara" w:cs="Arial"/>
          <w:bCs/>
          <w:color w:val="000000"/>
          <w:sz w:val="24"/>
          <w:szCs w:val="24"/>
          <w:lang w:val="en-AU"/>
        </w:rPr>
        <w:t xml:space="preserve">Dalam </w:t>
      </w:r>
      <w:proofErr w:type="spellStart"/>
      <w:r w:rsidRPr="000E0106">
        <w:rPr>
          <w:rFonts w:ascii="Candara" w:hAnsi="Candara" w:cs="Arial"/>
          <w:bCs/>
          <w:color w:val="000000"/>
          <w:sz w:val="24"/>
          <w:szCs w:val="24"/>
          <w:lang w:val="en-AU"/>
        </w:rPr>
        <w:t>penelitian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ini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penelitian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menggunakan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indikator</w:t>
      </w:r>
      <w:proofErr w:type="spellEnd"/>
      <w:r w:rsidRPr="000E0106">
        <w:rPr>
          <w:rFonts w:ascii="Candara" w:hAnsi="Candara" w:cs="Arial"/>
          <w:bCs/>
          <w:color w:val="000000"/>
          <w:sz w:val="24"/>
          <w:szCs w:val="24"/>
          <w:lang w:val="en-AU"/>
        </w:rPr>
        <w:t xml:space="preserve"> model </w:t>
      </w:r>
      <w:proofErr w:type="spellStart"/>
      <w:r w:rsidRPr="000E0106">
        <w:rPr>
          <w:rFonts w:ascii="Candara" w:hAnsi="Candara" w:cs="Arial"/>
          <w:bCs/>
          <w:color w:val="000000"/>
          <w:sz w:val="24"/>
          <w:szCs w:val="24"/>
          <w:lang w:val="en-AU"/>
        </w:rPr>
        <w:t>teori</w:t>
      </w:r>
      <w:proofErr w:type="spellEnd"/>
      <w:r w:rsidRPr="000E0106">
        <w:rPr>
          <w:rFonts w:ascii="Candara" w:hAnsi="Candara" w:cs="Arial"/>
          <w:bCs/>
          <w:color w:val="000000"/>
          <w:sz w:val="24"/>
          <w:szCs w:val="24"/>
          <w:lang w:val="en-AU"/>
        </w:rPr>
        <w:t xml:space="preserve"> strategi yang </w:t>
      </w:r>
      <w:proofErr w:type="spellStart"/>
      <w:r w:rsidRPr="000E0106">
        <w:rPr>
          <w:rFonts w:ascii="Candara" w:hAnsi="Candara" w:cs="Arial"/>
          <w:bCs/>
          <w:color w:val="000000"/>
          <w:sz w:val="24"/>
          <w:szCs w:val="24"/>
          <w:lang w:val="en-AU"/>
        </w:rPr>
        <w:t>dikemukakan</w:t>
      </w:r>
      <w:proofErr w:type="spellEnd"/>
      <w:r w:rsidRPr="000E0106">
        <w:rPr>
          <w:rFonts w:ascii="Candara" w:hAnsi="Candara" w:cs="Arial"/>
          <w:bCs/>
          <w:color w:val="000000"/>
          <w:sz w:val="24"/>
          <w:szCs w:val="24"/>
          <w:lang w:val="en-AU"/>
        </w:rPr>
        <w:t xml:space="preserve"> oleh Liddle Hart, </w:t>
      </w:r>
      <w:proofErr w:type="spellStart"/>
      <w:r w:rsidRPr="000E0106">
        <w:rPr>
          <w:rFonts w:ascii="Candara" w:hAnsi="Candara" w:cs="Arial"/>
          <w:bCs/>
          <w:color w:val="000000"/>
          <w:sz w:val="24"/>
          <w:szCs w:val="24"/>
          <w:lang w:val="en-AU"/>
        </w:rPr>
        <w:t>yaitu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indikator</w:t>
      </w:r>
      <w:proofErr w:type="spellEnd"/>
      <w:r w:rsidRPr="000E0106">
        <w:rPr>
          <w:rFonts w:ascii="Candara" w:hAnsi="Candara" w:cs="Arial"/>
          <w:bCs/>
          <w:color w:val="000000"/>
          <w:sz w:val="24"/>
          <w:szCs w:val="24"/>
          <w:lang w:val="en-AU"/>
        </w:rPr>
        <w:t>: 1). Ends (</w:t>
      </w:r>
      <w:proofErr w:type="spellStart"/>
      <w:r w:rsidRPr="000E0106">
        <w:rPr>
          <w:rFonts w:ascii="Candara" w:hAnsi="Candara" w:cs="Arial"/>
          <w:bCs/>
          <w:color w:val="000000"/>
          <w:sz w:val="24"/>
          <w:szCs w:val="24"/>
          <w:lang w:val="en-AU"/>
        </w:rPr>
        <w:t>tujuan</w:t>
      </w:r>
      <w:proofErr w:type="spellEnd"/>
      <w:r w:rsidRPr="000E0106">
        <w:rPr>
          <w:rFonts w:ascii="Candara" w:hAnsi="Candara" w:cs="Arial"/>
          <w:bCs/>
          <w:color w:val="000000"/>
          <w:sz w:val="24"/>
          <w:szCs w:val="24"/>
          <w:lang w:val="en-AU"/>
        </w:rPr>
        <w:t>) 2). Means (</w:t>
      </w:r>
      <w:proofErr w:type="spellStart"/>
      <w:r w:rsidRPr="000E0106">
        <w:rPr>
          <w:rFonts w:ascii="Candara" w:hAnsi="Candara" w:cs="Arial"/>
          <w:bCs/>
          <w:color w:val="000000"/>
          <w:sz w:val="24"/>
          <w:szCs w:val="24"/>
          <w:lang w:val="en-AU"/>
        </w:rPr>
        <w:t>sarana</w:t>
      </w:r>
      <w:proofErr w:type="spellEnd"/>
      <w:r w:rsidRPr="000E0106">
        <w:rPr>
          <w:rFonts w:ascii="Candara" w:hAnsi="Candara" w:cs="Arial"/>
          <w:bCs/>
          <w:color w:val="000000"/>
          <w:sz w:val="24"/>
          <w:szCs w:val="24"/>
          <w:lang w:val="en-AU"/>
        </w:rPr>
        <w:t>), 3). Ways (</w:t>
      </w:r>
      <w:proofErr w:type="spellStart"/>
      <w:r w:rsidRPr="000E0106">
        <w:rPr>
          <w:rFonts w:ascii="Candara" w:hAnsi="Candara" w:cs="Arial"/>
          <w:bCs/>
          <w:color w:val="000000"/>
          <w:sz w:val="24"/>
          <w:szCs w:val="24"/>
          <w:lang w:val="en-AU"/>
        </w:rPr>
        <w:t>cara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Indikator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ini</w:t>
      </w:r>
      <w:proofErr w:type="spellEnd"/>
      <w:r w:rsidRPr="000E0106">
        <w:rPr>
          <w:rFonts w:ascii="Candara" w:hAnsi="Candara" w:cs="Arial"/>
          <w:bCs/>
          <w:color w:val="000000"/>
          <w:sz w:val="24"/>
          <w:szCs w:val="24"/>
          <w:lang w:val="en-AU"/>
        </w:rPr>
        <w:t xml:space="preserve"> juga </w:t>
      </w:r>
      <w:proofErr w:type="spellStart"/>
      <w:r w:rsidRPr="000E0106">
        <w:rPr>
          <w:rFonts w:ascii="Candara" w:hAnsi="Candara" w:cs="Arial"/>
          <w:bCs/>
          <w:color w:val="000000"/>
          <w:sz w:val="24"/>
          <w:szCs w:val="24"/>
          <w:lang w:val="en-AU"/>
        </w:rPr>
        <w:t>sejalan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dengan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pengertian</w:t>
      </w:r>
      <w:proofErr w:type="spellEnd"/>
      <w:r w:rsidRPr="000E0106">
        <w:rPr>
          <w:rFonts w:ascii="Candara" w:hAnsi="Candara" w:cs="Arial"/>
          <w:bCs/>
          <w:color w:val="000000"/>
          <w:sz w:val="24"/>
          <w:szCs w:val="24"/>
          <w:lang w:val="en-AU"/>
        </w:rPr>
        <w:t xml:space="preserve"> strategi </w:t>
      </w:r>
      <w:proofErr w:type="spellStart"/>
      <w:r w:rsidRPr="000E0106">
        <w:rPr>
          <w:rFonts w:ascii="Candara" w:hAnsi="Candara" w:cs="Arial"/>
          <w:bCs/>
          <w:color w:val="000000"/>
          <w:sz w:val="24"/>
          <w:szCs w:val="24"/>
          <w:lang w:val="en-AU"/>
        </w:rPr>
        <w:t>menurut</w:t>
      </w:r>
      <w:proofErr w:type="spellEnd"/>
      <w:r w:rsidRPr="000E0106">
        <w:rPr>
          <w:rFonts w:ascii="Candara" w:hAnsi="Candara" w:cs="Arial"/>
          <w:bCs/>
          <w:color w:val="000000"/>
          <w:sz w:val="24"/>
          <w:szCs w:val="24"/>
          <w:lang w:val="en-AU"/>
        </w:rPr>
        <w:t xml:space="preserve"> Gen. US Army (Ret) Andrew J. Good Paster, “Strategy covers what we should do (ends), how we should do it (ways), and what we should do it with (means)</w:t>
      </w:r>
      <w:proofErr w:type="gramStart"/>
      <w:r w:rsidRPr="000E0106">
        <w:rPr>
          <w:rFonts w:ascii="Candara" w:hAnsi="Candara" w:cs="Arial"/>
          <w:bCs/>
          <w:color w:val="000000"/>
          <w:sz w:val="24"/>
          <w:szCs w:val="24"/>
          <w:lang w:val="en-AU"/>
        </w:rPr>
        <w:t>’(</w:t>
      </w:r>
      <w:proofErr w:type="gramEnd"/>
      <w:r w:rsidRPr="000E0106">
        <w:rPr>
          <w:rFonts w:ascii="Candara" w:hAnsi="Candara" w:cs="Arial"/>
          <w:bCs/>
          <w:color w:val="000000"/>
          <w:sz w:val="24"/>
          <w:szCs w:val="24"/>
          <w:lang w:val="en-AU"/>
        </w:rPr>
        <w:t>Mintzberg, 1991).</w:t>
      </w:r>
    </w:p>
    <w:p w14:paraId="0E0D0C20" w14:textId="77777777" w:rsidR="00A46CB5" w:rsidRDefault="00BA0558" w:rsidP="00793341">
      <w:pPr>
        <w:spacing w:after="0" w:line="240" w:lineRule="auto"/>
        <w:ind w:left="-18" w:firstLine="738"/>
        <w:jc w:val="both"/>
        <w:rPr>
          <w:rFonts w:ascii="Candara" w:hAnsi="Candara" w:cs="Arial"/>
          <w:bCs/>
          <w:color w:val="000000"/>
          <w:sz w:val="24"/>
          <w:szCs w:val="24"/>
          <w:lang w:val="en-AU"/>
        </w:rPr>
      </w:pPr>
      <w:r w:rsidRPr="000E0106">
        <w:rPr>
          <w:rFonts w:ascii="Candara" w:hAnsi="Candara" w:cs="Arial"/>
          <w:bCs/>
          <w:color w:val="000000"/>
          <w:sz w:val="24"/>
          <w:szCs w:val="24"/>
          <w:lang w:val="en-AU"/>
        </w:rPr>
        <w:t xml:space="preserve">Dari </w:t>
      </w:r>
      <w:proofErr w:type="spellStart"/>
      <w:r w:rsidRPr="000E0106">
        <w:rPr>
          <w:rFonts w:ascii="Candara" w:hAnsi="Candara" w:cs="Arial"/>
          <w:bCs/>
          <w:color w:val="000000"/>
          <w:sz w:val="24"/>
          <w:szCs w:val="24"/>
          <w:lang w:val="en-AU"/>
        </w:rPr>
        <w:t>teori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tersebut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esensi</w:t>
      </w:r>
      <w:proofErr w:type="spellEnd"/>
      <w:r w:rsidRPr="000E0106">
        <w:rPr>
          <w:rFonts w:ascii="Candara" w:hAnsi="Candara" w:cs="Arial"/>
          <w:bCs/>
          <w:color w:val="000000"/>
          <w:sz w:val="24"/>
          <w:szCs w:val="24"/>
          <w:lang w:val="en-AU"/>
        </w:rPr>
        <w:t xml:space="preserve"> strategi </w:t>
      </w:r>
      <w:proofErr w:type="spellStart"/>
      <w:r w:rsidRPr="000E0106">
        <w:rPr>
          <w:rFonts w:ascii="Candara" w:hAnsi="Candara" w:cs="Arial"/>
          <w:bCs/>
          <w:color w:val="000000"/>
          <w:sz w:val="24"/>
          <w:szCs w:val="24"/>
          <w:lang w:val="en-AU"/>
        </w:rPr>
        <w:t>merupakan</w:t>
      </w:r>
      <w:proofErr w:type="spellEnd"/>
      <w:r w:rsidRPr="000E0106">
        <w:rPr>
          <w:rFonts w:ascii="Candara" w:hAnsi="Candara" w:cs="Arial"/>
          <w:bCs/>
          <w:color w:val="000000"/>
          <w:sz w:val="24"/>
          <w:szCs w:val="24"/>
          <w:lang w:val="en-AU"/>
        </w:rPr>
        <w:t xml:space="preserve"> proses </w:t>
      </w:r>
      <w:proofErr w:type="spellStart"/>
      <w:r w:rsidRPr="000E0106">
        <w:rPr>
          <w:rFonts w:ascii="Candara" w:hAnsi="Candara" w:cs="Arial"/>
          <w:bCs/>
          <w:color w:val="000000"/>
          <w:sz w:val="24"/>
          <w:szCs w:val="24"/>
          <w:lang w:val="en-AU"/>
        </w:rPr>
        <w:t>pengambilan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keputusan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terhadap</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elemen-elemen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utama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dari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suatu</w:t>
      </w:r>
      <w:proofErr w:type="spellEnd"/>
      <w:r w:rsidRPr="000E0106">
        <w:rPr>
          <w:rFonts w:ascii="Candara" w:hAnsi="Candara" w:cs="Arial"/>
          <w:bCs/>
          <w:color w:val="000000"/>
          <w:sz w:val="24"/>
          <w:szCs w:val="24"/>
          <w:lang w:val="en-AU"/>
        </w:rPr>
        <w:t xml:space="preserve"> strategi, </w:t>
      </w:r>
      <w:proofErr w:type="spellStart"/>
      <w:r w:rsidRPr="000E0106">
        <w:rPr>
          <w:rFonts w:ascii="Candara" w:hAnsi="Candara" w:cs="Arial"/>
          <w:bCs/>
          <w:color w:val="000000"/>
          <w:sz w:val="24"/>
          <w:szCs w:val="24"/>
          <w:lang w:val="en-AU"/>
        </w:rPr>
        <w:t>meliputi</w:t>
      </w:r>
      <w:proofErr w:type="spellEnd"/>
      <w:r w:rsidRPr="000E0106">
        <w:rPr>
          <w:rFonts w:ascii="Candara" w:hAnsi="Candara" w:cs="Arial"/>
          <w:bCs/>
          <w:color w:val="000000"/>
          <w:sz w:val="24"/>
          <w:szCs w:val="24"/>
          <w:lang w:val="en-AU"/>
        </w:rPr>
        <w:t xml:space="preserve"> Ends (</w:t>
      </w:r>
      <w:proofErr w:type="spellStart"/>
      <w:r w:rsidRPr="000E0106">
        <w:rPr>
          <w:rFonts w:ascii="Candara" w:hAnsi="Candara" w:cs="Arial"/>
          <w:bCs/>
          <w:color w:val="000000"/>
          <w:sz w:val="24"/>
          <w:szCs w:val="24"/>
          <w:lang w:val="en-AU"/>
        </w:rPr>
        <w:t>sasaran</w:t>
      </w:r>
      <w:proofErr w:type="spellEnd"/>
      <w:r w:rsidRPr="000E0106">
        <w:rPr>
          <w:rFonts w:ascii="Candara" w:hAnsi="Candara" w:cs="Arial"/>
          <w:bCs/>
          <w:color w:val="000000"/>
          <w:sz w:val="24"/>
          <w:szCs w:val="24"/>
          <w:lang w:val="en-AU"/>
        </w:rPr>
        <w:t>, goals, objective, target), Ways (</w:t>
      </w:r>
      <w:proofErr w:type="spellStart"/>
      <w:r w:rsidRPr="000E0106">
        <w:rPr>
          <w:rFonts w:ascii="Candara" w:hAnsi="Candara" w:cs="Arial"/>
          <w:bCs/>
          <w:color w:val="000000"/>
          <w:sz w:val="24"/>
          <w:szCs w:val="24"/>
          <w:lang w:val="en-AU"/>
        </w:rPr>
        <w:t>cara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bertindak</w:t>
      </w:r>
      <w:proofErr w:type="spellEnd"/>
      <w:r w:rsidRPr="000E0106">
        <w:rPr>
          <w:rFonts w:ascii="Candara" w:hAnsi="Candara" w:cs="Arial"/>
          <w:bCs/>
          <w:color w:val="000000"/>
          <w:sz w:val="24"/>
          <w:szCs w:val="24"/>
          <w:lang w:val="en-AU"/>
        </w:rPr>
        <w:t xml:space="preserve">, course of actions, concept, </w:t>
      </w:r>
      <w:proofErr w:type="spellStart"/>
      <w:r w:rsidRPr="000E0106">
        <w:rPr>
          <w:rFonts w:ascii="Candara" w:hAnsi="Candara" w:cs="Arial"/>
          <w:bCs/>
          <w:color w:val="000000"/>
          <w:sz w:val="24"/>
          <w:szCs w:val="24"/>
          <w:lang w:val="en-AU"/>
        </w:rPr>
        <w:t>methode</w:t>
      </w:r>
      <w:proofErr w:type="spellEnd"/>
      <w:r w:rsidRPr="000E0106">
        <w:rPr>
          <w:rFonts w:ascii="Candara" w:hAnsi="Candara" w:cs="Arial"/>
          <w:bCs/>
          <w:color w:val="000000"/>
          <w:sz w:val="24"/>
          <w:szCs w:val="24"/>
          <w:lang w:val="en-AU"/>
        </w:rPr>
        <w:t>) dan Means (</w:t>
      </w:r>
      <w:proofErr w:type="spellStart"/>
      <w:r w:rsidRPr="000E0106">
        <w:rPr>
          <w:rFonts w:ascii="Candara" w:hAnsi="Candara" w:cs="Arial"/>
          <w:bCs/>
          <w:color w:val="000000"/>
          <w:sz w:val="24"/>
          <w:szCs w:val="24"/>
          <w:lang w:val="en-AU"/>
        </w:rPr>
        <w:t>sarana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kekuatan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sumber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potensi</w:t>
      </w:r>
      <w:proofErr w:type="spellEnd"/>
      <w:r w:rsidRPr="000E0106">
        <w:rPr>
          <w:rFonts w:ascii="Candara" w:hAnsi="Candara" w:cs="Arial"/>
          <w:bCs/>
          <w:color w:val="000000"/>
          <w:sz w:val="24"/>
          <w:szCs w:val="24"/>
          <w:lang w:val="en-AU"/>
        </w:rPr>
        <w:t xml:space="preserve">). </w:t>
      </w:r>
    </w:p>
    <w:p w14:paraId="2D660049" w14:textId="6E60B6A0" w:rsidR="00A46CB5" w:rsidRDefault="00BA0558" w:rsidP="00793341">
      <w:pPr>
        <w:spacing w:after="0" w:line="240" w:lineRule="auto"/>
        <w:ind w:left="-18"/>
        <w:jc w:val="both"/>
        <w:rPr>
          <w:rFonts w:ascii="Candara" w:hAnsi="Candara" w:cs="Arial"/>
          <w:bCs/>
          <w:color w:val="000000"/>
          <w:sz w:val="24"/>
          <w:szCs w:val="24"/>
          <w:lang w:val="en-AU"/>
        </w:rPr>
      </w:pPr>
      <w:r w:rsidRPr="00A46CB5">
        <w:rPr>
          <w:rFonts w:ascii="Candara" w:hAnsi="Candara" w:cs="Arial"/>
          <w:b/>
          <w:color w:val="000000"/>
          <w:sz w:val="24"/>
          <w:szCs w:val="24"/>
          <w:lang w:val="en-AU"/>
        </w:rPr>
        <w:t xml:space="preserve">Ends (Tujuan) </w:t>
      </w:r>
      <w:proofErr w:type="spellStart"/>
      <w:r w:rsidRPr="00A46CB5">
        <w:rPr>
          <w:rFonts w:ascii="Candara" w:hAnsi="Candara" w:cs="Arial"/>
          <w:b/>
          <w:color w:val="000000"/>
          <w:sz w:val="24"/>
          <w:szCs w:val="24"/>
          <w:lang w:val="en-AU"/>
        </w:rPr>
        <w:t>Kebijakan</w:t>
      </w:r>
      <w:proofErr w:type="spellEnd"/>
      <w:r w:rsidRPr="00A46CB5">
        <w:rPr>
          <w:rFonts w:ascii="Candara" w:hAnsi="Candara" w:cs="Arial"/>
          <w:b/>
          <w:color w:val="000000"/>
          <w:sz w:val="24"/>
          <w:szCs w:val="24"/>
          <w:lang w:val="en-AU"/>
        </w:rPr>
        <w:t xml:space="preserve"> </w:t>
      </w:r>
      <w:proofErr w:type="spellStart"/>
      <w:r w:rsidRPr="00A46CB5">
        <w:rPr>
          <w:rFonts w:ascii="Candara" w:hAnsi="Candara" w:cs="Arial"/>
          <w:b/>
          <w:color w:val="000000"/>
          <w:sz w:val="24"/>
          <w:szCs w:val="24"/>
          <w:lang w:val="en-AU"/>
        </w:rPr>
        <w:t>Pemindahan</w:t>
      </w:r>
      <w:proofErr w:type="spellEnd"/>
      <w:r w:rsidRPr="00A46CB5">
        <w:rPr>
          <w:rFonts w:ascii="Candara" w:hAnsi="Candara" w:cs="Arial"/>
          <w:b/>
          <w:color w:val="000000"/>
          <w:sz w:val="24"/>
          <w:szCs w:val="24"/>
          <w:lang w:val="en-AU"/>
        </w:rPr>
        <w:t xml:space="preserve"> Ibu Kota Baru Di Kalimantan Timur</w:t>
      </w:r>
    </w:p>
    <w:p w14:paraId="36A47E1B" w14:textId="0F4B09A5" w:rsidR="00BA0558" w:rsidRPr="000E0106" w:rsidRDefault="00BA0558" w:rsidP="00793341">
      <w:pPr>
        <w:spacing w:after="0" w:line="240" w:lineRule="auto"/>
        <w:ind w:left="-18" w:firstLine="738"/>
        <w:jc w:val="both"/>
        <w:rPr>
          <w:rFonts w:ascii="Candara" w:hAnsi="Candara" w:cs="Arial"/>
          <w:bCs/>
          <w:color w:val="000000"/>
          <w:sz w:val="24"/>
          <w:szCs w:val="24"/>
          <w:lang w:val="en-AU"/>
        </w:rPr>
      </w:pPr>
      <w:r w:rsidRPr="000E0106">
        <w:rPr>
          <w:rFonts w:ascii="Candara" w:hAnsi="Candara" w:cs="Arial"/>
          <w:bCs/>
          <w:color w:val="000000"/>
          <w:sz w:val="24"/>
          <w:szCs w:val="24"/>
          <w:lang w:val="en-AU"/>
        </w:rPr>
        <w:t xml:space="preserve">Jika </w:t>
      </w:r>
      <w:proofErr w:type="spellStart"/>
      <w:r w:rsidRPr="000E0106">
        <w:rPr>
          <w:rFonts w:ascii="Candara" w:hAnsi="Candara" w:cs="Arial"/>
          <w:bCs/>
          <w:color w:val="000000"/>
          <w:sz w:val="24"/>
          <w:szCs w:val="24"/>
          <w:lang w:val="en-AU"/>
        </w:rPr>
        <w:t>melihat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kondisi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sekarang</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terjadi</w:t>
      </w:r>
      <w:proofErr w:type="spellEnd"/>
      <w:r w:rsidRPr="000E0106">
        <w:rPr>
          <w:rFonts w:ascii="Candara" w:hAnsi="Candara" w:cs="Arial"/>
          <w:bCs/>
          <w:color w:val="000000"/>
          <w:sz w:val="24"/>
          <w:szCs w:val="24"/>
          <w:lang w:val="en-AU"/>
        </w:rPr>
        <w:t xml:space="preserve"> di </w:t>
      </w:r>
      <w:proofErr w:type="spell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Jakarta </w:t>
      </w:r>
      <w:proofErr w:type="spellStart"/>
      <w:r w:rsidRPr="000E0106">
        <w:rPr>
          <w:rFonts w:ascii="Candara" w:hAnsi="Candara" w:cs="Arial"/>
          <w:bCs/>
          <w:color w:val="000000"/>
          <w:sz w:val="24"/>
          <w:szCs w:val="24"/>
          <w:lang w:val="en-AU"/>
        </w:rPr>
        <w:t>memiliki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beban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berat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untuk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menjalankan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roda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perekonomian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serta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roda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pemerintahan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sekaligus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tampaknya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menjadi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suatu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keputusan</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tepat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jika</w:t>
      </w:r>
      <w:proofErr w:type="spellEnd"/>
      <w:r w:rsidRPr="000E0106">
        <w:rPr>
          <w:rFonts w:ascii="Candara" w:hAnsi="Candara" w:cs="Arial"/>
          <w:bCs/>
          <w:color w:val="000000"/>
          <w:sz w:val="24"/>
          <w:szCs w:val="24"/>
          <w:lang w:val="en-AU"/>
        </w:rPr>
        <w:t xml:space="preserve"> Indonesia </w:t>
      </w:r>
      <w:proofErr w:type="spellStart"/>
      <w:r w:rsidRPr="000E0106">
        <w:rPr>
          <w:rFonts w:ascii="Candara" w:hAnsi="Candara" w:cs="Arial"/>
          <w:bCs/>
          <w:color w:val="000000"/>
          <w:sz w:val="24"/>
          <w:szCs w:val="24"/>
          <w:lang w:val="en-AU"/>
        </w:rPr>
        <w:t>mengupayakan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untuk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memindahkan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negaranya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lokasi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baru</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lebih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strategis</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bisa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dikembangkan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dalam</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hal</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ini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Kutai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Kartanegara</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Penajam</w:t>
      </w:r>
      <w:proofErr w:type="spellEnd"/>
      <w:r w:rsidRPr="000E0106">
        <w:rPr>
          <w:rFonts w:ascii="Candara" w:hAnsi="Candara" w:cs="Arial"/>
          <w:bCs/>
          <w:color w:val="000000"/>
          <w:sz w:val="24"/>
          <w:szCs w:val="24"/>
          <w:lang w:val="en-AU"/>
        </w:rPr>
        <w:t xml:space="preserve"> Paser Utara. </w:t>
      </w:r>
      <w:proofErr w:type="spellStart"/>
      <w:r w:rsidRPr="000E0106">
        <w:rPr>
          <w:rFonts w:ascii="Candara" w:hAnsi="Candara" w:cs="Arial"/>
          <w:bCs/>
          <w:color w:val="000000"/>
          <w:sz w:val="24"/>
          <w:szCs w:val="24"/>
          <w:lang w:val="en-AU"/>
        </w:rPr>
        <w:t>Pemindahan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harus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dimulai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dari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pertimbangan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perencanaan</w:t>
      </w:r>
      <w:proofErr w:type="spellEnd"/>
      <w:r w:rsidRPr="000E0106">
        <w:rPr>
          <w:rFonts w:ascii="Candara" w:hAnsi="Candara" w:cs="Arial"/>
          <w:bCs/>
          <w:color w:val="000000"/>
          <w:sz w:val="24"/>
          <w:szCs w:val="24"/>
          <w:lang w:val="en-AU"/>
        </w:rPr>
        <w:t xml:space="preserve"> yang paling </w:t>
      </w:r>
      <w:proofErr w:type="spellStart"/>
      <w:r w:rsidRPr="000E0106">
        <w:rPr>
          <w:rFonts w:ascii="Candara" w:hAnsi="Candara" w:cs="Arial"/>
          <w:bCs/>
          <w:color w:val="000000"/>
          <w:sz w:val="24"/>
          <w:szCs w:val="24"/>
          <w:lang w:val="en-AU"/>
        </w:rPr>
        <w:t>efisien</w:t>
      </w:r>
      <w:proofErr w:type="spellEnd"/>
      <w:r w:rsidRPr="000E0106">
        <w:rPr>
          <w:rFonts w:ascii="Candara" w:hAnsi="Candara" w:cs="Arial"/>
          <w:bCs/>
          <w:color w:val="000000"/>
          <w:sz w:val="24"/>
          <w:szCs w:val="24"/>
          <w:lang w:val="en-AU"/>
        </w:rPr>
        <w:t xml:space="preserve">. Masalah </w:t>
      </w:r>
      <w:proofErr w:type="spellStart"/>
      <w:r w:rsidRPr="000E0106">
        <w:rPr>
          <w:rFonts w:ascii="Candara" w:hAnsi="Candara" w:cs="Arial"/>
          <w:bCs/>
          <w:color w:val="000000"/>
          <w:sz w:val="24"/>
          <w:szCs w:val="24"/>
          <w:lang w:val="en-AU"/>
        </w:rPr>
        <w:t>kemacetan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kronis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ancaman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banjir</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sebagainya</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dialami</w:t>
      </w:r>
      <w:proofErr w:type="spellEnd"/>
      <w:r w:rsidRPr="000E0106">
        <w:rPr>
          <w:rFonts w:ascii="Candara" w:hAnsi="Candara" w:cs="Arial"/>
          <w:bCs/>
          <w:color w:val="000000"/>
          <w:sz w:val="24"/>
          <w:szCs w:val="24"/>
          <w:lang w:val="en-AU"/>
        </w:rPr>
        <w:t xml:space="preserve"> Jakarta, </w:t>
      </w:r>
      <w:proofErr w:type="spellStart"/>
      <w:r w:rsidRPr="000E0106">
        <w:rPr>
          <w:rFonts w:ascii="Candara" w:hAnsi="Candara" w:cs="Arial"/>
          <w:bCs/>
          <w:color w:val="000000"/>
          <w:sz w:val="24"/>
          <w:szCs w:val="24"/>
          <w:lang w:val="en-AU"/>
        </w:rPr>
        <w:t>hanyalah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sisi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kecil</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dari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dasar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pertimbangan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pemindahan</w:t>
      </w:r>
      <w:proofErr w:type="spellEnd"/>
      <w:r w:rsidRPr="000E0106">
        <w:rPr>
          <w:rFonts w:ascii="Candara" w:hAnsi="Candara" w:cs="Arial"/>
          <w:bCs/>
          <w:color w:val="000000"/>
          <w:sz w:val="24"/>
          <w:szCs w:val="24"/>
          <w:lang w:val="en-AU"/>
        </w:rPr>
        <w:t xml:space="preserve"> Ibu Kota Negara </w:t>
      </w:r>
      <w:proofErr w:type="spellStart"/>
      <w:r w:rsidRPr="000E0106">
        <w:rPr>
          <w:rFonts w:ascii="Candara" w:hAnsi="Candara" w:cs="Arial"/>
          <w:bCs/>
          <w:color w:val="000000"/>
          <w:sz w:val="24"/>
          <w:szCs w:val="24"/>
          <w:lang w:val="en-AU"/>
        </w:rPr>
        <w:t>ke</w:t>
      </w:r>
      <w:proofErr w:type="spellEnd"/>
      <w:r w:rsidRPr="000E0106">
        <w:rPr>
          <w:rFonts w:ascii="Candara" w:hAnsi="Candara" w:cs="Arial"/>
          <w:bCs/>
          <w:color w:val="000000"/>
          <w:sz w:val="24"/>
          <w:szCs w:val="24"/>
          <w:lang w:val="en-AU"/>
        </w:rPr>
        <w:t xml:space="preserve"> Kalimantan. Sisi </w:t>
      </w:r>
      <w:proofErr w:type="spellStart"/>
      <w:r w:rsidRPr="000E0106">
        <w:rPr>
          <w:rFonts w:ascii="Candara" w:hAnsi="Candara" w:cs="Arial"/>
          <w:bCs/>
          <w:color w:val="000000"/>
          <w:sz w:val="24"/>
          <w:szCs w:val="24"/>
          <w:lang w:val="en-AU"/>
        </w:rPr>
        <w:t>kecil</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itu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saja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sudah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amat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penting</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karena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harus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dilihat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sebagai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penanda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bahwa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sebenarnya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persoalan</w:t>
      </w:r>
      <w:proofErr w:type="spellEnd"/>
      <w:r w:rsidRPr="000E0106">
        <w:rPr>
          <w:rFonts w:ascii="Candara" w:hAnsi="Candara" w:cs="Arial"/>
          <w:bCs/>
          <w:color w:val="000000"/>
          <w:sz w:val="24"/>
          <w:szCs w:val="24"/>
          <w:lang w:val="en-AU"/>
        </w:rPr>
        <w:t xml:space="preserve"> di Ibu Kota Jakarta </w:t>
      </w:r>
      <w:proofErr w:type="spellStart"/>
      <w:r w:rsidRPr="000E0106">
        <w:rPr>
          <w:rFonts w:ascii="Candara" w:hAnsi="Candara" w:cs="Arial"/>
          <w:bCs/>
          <w:color w:val="000000"/>
          <w:sz w:val="24"/>
          <w:szCs w:val="24"/>
          <w:lang w:val="en-AU"/>
        </w:rPr>
        <w:t>sudah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terlampau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berat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karena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tidak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adanya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kebijakan</w:t>
      </w:r>
      <w:proofErr w:type="spellEnd"/>
      <w:r w:rsidRPr="000E0106">
        <w:rPr>
          <w:rFonts w:ascii="Candara" w:hAnsi="Candara" w:cs="Arial"/>
          <w:bCs/>
          <w:color w:val="000000"/>
          <w:sz w:val="24"/>
          <w:szCs w:val="24"/>
          <w:lang w:val="en-AU"/>
        </w:rPr>
        <w:t xml:space="preserve"> visioner yang </w:t>
      </w:r>
      <w:proofErr w:type="spellStart"/>
      <w:r w:rsidRPr="000E0106">
        <w:rPr>
          <w:rFonts w:ascii="Candara" w:hAnsi="Candara" w:cs="Arial"/>
          <w:bCs/>
          <w:color w:val="000000"/>
          <w:sz w:val="24"/>
          <w:szCs w:val="24"/>
          <w:lang w:val="en-AU"/>
        </w:rPr>
        <w:t>menjadi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acuan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dalam</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tiga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puluh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tahun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terakhir</w:t>
      </w:r>
      <w:proofErr w:type="spellEnd"/>
      <w:r w:rsidRPr="000E0106">
        <w:rPr>
          <w:rFonts w:ascii="Candara" w:hAnsi="Candara" w:cs="Arial"/>
          <w:bCs/>
          <w:color w:val="000000"/>
          <w:sz w:val="24"/>
          <w:szCs w:val="24"/>
          <w:lang w:val="en-AU"/>
        </w:rPr>
        <w:t xml:space="preserve">. </w:t>
      </w:r>
    </w:p>
    <w:p w14:paraId="5F869A6A" w14:textId="63048FF1" w:rsidR="00BA0558" w:rsidRPr="000E0106" w:rsidRDefault="00A46CB5" w:rsidP="00793341">
      <w:pPr>
        <w:spacing w:after="0" w:line="240" w:lineRule="auto"/>
        <w:ind w:firstLine="720"/>
        <w:jc w:val="both"/>
        <w:rPr>
          <w:rFonts w:ascii="Candara" w:hAnsi="Candara" w:cs="Arial"/>
          <w:bCs/>
          <w:color w:val="000000"/>
          <w:sz w:val="24"/>
          <w:szCs w:val="24"/>
          <w:lang w:val="en-AU"/>
        </w:rPr>
      </w:pPr>
      <w:r>
        <w:rPr>
          <w:rFonts w:ascii="Candara" w:hAnsi="Candara" w:cs="Arial"/>
          <w:bCs/>
          <w:color w:val="000000"/>
          <w:sz w:val="24"/>
          <w:szCs w:val="24"/>
          <w:lang w:val="en-AU"/>
        </w:rPr>
        <w:t>T</w:t>
      </w:r>
      <w:r w:rsidR="00BA0558" w:rsidRPr="000E0106">
        <w:rPr>
          <w:rFonts w:ascii="Candara" w:hAnsi="Candara" w:cs="Arial"/>
          <w:bCs/>
          <w:color w:val="000000"/>
          <w:sz w:val="24"/>
          <w:szCs w:val="24"/>
          <w:lang w:val="en-AU"/>
        </w:rPr>
        <w:t xml:space="preserve">ujuan </w:t>
      </w:r>
      <w:proofErr w:type="spellStart"/>
      <w:r w:rsidR="00BA0558" w:rsidRPr="000E0106">
        <w:rPr>
          <w:rFonts w:ascii="Candara" w:hAnsi="Candara" w:cs="Arial"/>
          <w:bCs/>
          <w:color w:val="000000"/>
          <w:sz w:val="24"/>
          <w:szCs w:val="24"/>
          <w:lang w:val="en-AU"/>
        </w:rPr>
        <w:t>pemindahan</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ibu</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kota</w:t>
      </w:r>
      <w:proofErr w:type="spellEnd"/>
      <w:r w:rsidR="00BA0558" w:rsidRPr="000E0106">
        <w:rPr>
          <w:rFonts w:ascii="Candara" w:hAnsi="Candara" w:cs="Arial"/>
          <w:bCs/>
          <w:color w:val="000000"/>
          <w:sz w:val="24"/>
          <w:szCs w:val="24"/>
          <w:lang w:val="en-AU"/>
        </w:rPr>
        <w:t xml:space="preserve"> negara </w:t>
      </w:r>
      <w:proofErr w:type="spellStart"/>
      <w:r w:rsidR="00BA0558" w:rsidRPr="000E0106">
        <w:rPr>
          <w:rFonts w:ascii="Candara" w:hAnsi="Candara" w:cs="Arial"/>
          <w:bCs/>
          <w:color w:val="000000"/>
          <w:sz w:val="24"/>
          <w:szCs w:val="24"/>
          <w:lang w:val="en-AU"/>
        </w:rPr>
        <w:t>yakni</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pertumbuhan</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ekonomi</w:t>
      </w:r>
      <w:proofErr w:type="spellEnd"/>
      <w:r w:rsidR="00BA0558" w:rsidRPr="000E0106">
        <w:rPr>
          <w:rFonts w:ascii="Candara" w:hAnsi="Candara" w:cs="Arial"/>
          <w:bCs/>
          <w:color w:val="000000"/>
          <w:sz w:val="24"/>
          <w:szCs w:val="24"/>
          <w:lang w:val="en-AU"/>
        </w:rPr>
        <w:t xml:space="preserve"> dan </w:t>
      </w:r>
      <w:proofErr w:type="spellStart"/>
      <w:r w:rsidR="00BA0558" w:rsidRPr="000E0106">
        <w:rPr>
          <w:rFonts w:ascii="Candara" w:hAnsi="Candara" w:cs="Arial"/>
          <w:bCs/>
          <w:color w:val="000000"/>
          <w:sz w:val="24"/>
          <w:szCs w:val="24"/>
          <w:lang w:val="en-AU"/>
        </w:rPr>
        <w:t>pemerataan</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indikasinya</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ialah</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ibu</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kota</w:t>
      </w:r>
      <w:proofErr w:type="spellEnd"/>
      <w:r w:rsidR="00BA0558" w:rsidRPr="000E0106">
        <w:rPr>
          <w:rFonts w:ascii="Candara" w:hAnsi="Candara" w:cs="Arial"/>
          <w:bCs/>
          <w:color w:val="000000"/>
          <w:sz w:val="24"/>
          <w:szCs w:val="24"/>
          <w:lang w:val="en-AU"/>
        </w:rPr>
        <w:t xml:space="preserve"> negara </w:t>
      </w:r>
      <w:proofErr w:type="spellStart"/>
      <w:r w:rsidR="00BA0558" w:rsidRPr="000E0106">
        <w:rPr>
          <w:rFonts w:ascii="Candara" w:hAnsi="Candara" w:cs="Arial"/>
          <w:bCs/>
          <w:color w:val="000000"/>
          <w:sz w:val="24"/>
          <w:szCs w:val="24"/>
          <w:lang w:val="en-AU"/>
        </w:rPr>
        <w:t>baru</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nantinya</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harus</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dapat</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membawa</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dampak</w:t>
      </w:r>
      <w:proofErr w:type="spellEnd"/>
      <w:r w:rsidR="00BA0558" w:rsidRPr="000E0106">
        <w:rPr>
          <w:rFonts w:ascii="Candara" w:hAnsi="Candara" w:cs="Arial"/>
          <w:bCs/>
          <w:color w:val="000000"/>
          <w:sz w:val="24"/>
          <w:szCs w:val="24"/>
          <w:lang w:val="en-AU"/>
        </w:rPr>
        <w:t xml:space="preserve"> pada </w:t>
      </w:r>
      <w:proofErr w:type="spellStart"/>
      <w:r w:rsidR="00BA0558" w:rsidRPr="000E0106">
        <w:rPr>
          <w:rFonts w:ascii="Candara" w:hAnsi="Candara" w:cs="Arial"/>
          <w:bCs/>
          <w:color w:val="000000"/>
          <w:sz w:val="24"/>
          <w:szCs w:val="24"/>
          <w:lang w:val="en-AU"/>
        </w:rPr>
        <w:t>pertahanan</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harus</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ada</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peningkatan</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pertahanan</w:t>
      </w:r>
      <w:proofErr w:type="spellEnd"/>
      <w:r w:rsidR="00BA0558" w:rsidRPr="000E0106">
        <w:rPr>
          <w:rFonts w:ascii="Candara" w:hAnsi="Candara" w:cs="Arial"/>
          <w:bCs/>
          <w:color w:val="000000"/>
          <w:sz w:val="24"/>
          <w:szCs w:val="24"/>
          <w:lang w:val="en-AU"/>
        </w:rPr>
        <w:t xml:space="preserve"> dan </w:t>
      </w:r>
      <w:proofErr w:type="spellStart"/>
      <w:r w:rsidR="00BA0558" w:rsidRPr="000E0106">
        <w:rPr>
          <w:rFonts w:ascii="Candara" w:hAnsi="Candara" w:cs="Arial"/>
          <w:bCs/>
          <w:color w:val="000000"/>
          <w:sz w:val="24"/>
          <w:szCs w:val="24"/>
          <w:lang w:val="en-AU"/>
        </w:rPr>
        <w:t>keamanan</w:t>
      </w:r>
      <w:proofErr w:type="spellEnd"/>
      <w:r w:rsidR="00BA0558" w:rsidRPr="000E0106">
        <w:rPr>
          <w:rFonts w:ascii="Candara" w:hAnsi="Candara" w:cs="Arial"/>
          <w:bCs/>
          <w:color w:val="000000"/>
          <w:sz w:val="24"/>
          <w:szCs w:val="24"/>
          <w:lang w:val="en-AU"/>
        </w:rPr>
        <w:t xml:space="preserve"> demi </w:t>
      </w:r>
      <w:proofErr w:type="spellStart"/>
      <w:r w:rsidR="00BA0558" w:rsidRPr="000E0106">
        <w:rPr>
          <w:rFonts w:ascii="Candara" w:hAnsi="Candara" w:cs="Arial"/>
          <w:bCs/>
          <w:color w:val="000000"/>
          <w:sz w:val="24"/>
          <w:szCs w:val="24"/>
          <w:lang w:val="en-AU"/>
        </w:rPr>
        <w:t>kedaulatan</w:t>
      </w:r>
      <w:proofErr w:type="spellEnd"/>
      <w:r w:rsidR="00BA0558" w:rsidRPr="000E0106">
        <w:rPr>
          <w:rFonts w:ascii="Candara" w:hAnsi="Candara" w:cs="Arial"/>
          <w:bCs/>
          <w:color w:val="000000"/>
          <w:sz w:val="24"/>
          <w:szCs w:val="24"/>
          <w:lang w:val="en-AU"/>
        </w:rPr>
        <w:t xml:space="preserve"> negeri, </w:t>
      </w:r>
      <w:proofErr w:type="spellStart"/>
      <w:r w:rsidR="00BA0558" w:rsidRPr="000E0106">
        <w:rPr>
          <w:rFonts w:ascii="Candara" w:hAnsi="Candara" w:cs="Arial"/>
          <w:bCs/>
          <w:color w:val="000000"/>
          <w:sz w:val="24"/>
          <w:szCs w:val="24"/>
          <w:lang w:val="en-AU"/>
        </w:rPr>
        <w:t>tanpa</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mengesampingkan</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tujuan</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utama</w:t>
      </w:r>
      <w:proofErr w:type="spellEnd"/>
      <w:r w:rsidR="00BA0558" w:rsidRPr="000E0106">
        <w:rPr>
          <w:rFonts w:ascii="Candara" w:hAnsi="Candara" w:cs="Arial"/>
          <w:bCs/>
          <w:color w:val="000000"/>
          <w:sz w:val="24"/>
          <w:szCs w:val="24"/>
          <w:lang w:val="en-AU"/>
        </w:rPr>
        <w:t xml:space="preserve"> Ibu </w:t>
      </w:r>
      <w:proofErr w:type="spellStart"/>
      <w:r w:rsidR="00BA0558" w:rsidRPr="000E0106">
        <w:rPr>
          <w:rFonts w:ascii="Candara" w:hAnsi="Candara" w:cs="Arial"/>
          <w:bCs/>
          <w:color w:val="000000"/>
          <w:sz w:val="24"/>
          <w:szCs w:val="24"/>
          <w:lang w:val="en-AU"/>
        </w:rPr>
        <w:t>kota</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itu</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sendiri</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tujuan</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puncak</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dari</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pengelolaan</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bangsa</w:t>
      </w:r>
      <w:proofErr w:type="spellEnd"/>
      <w:r w:rsidR="00BA0558" w:rsidRPr="000E0106">
        <w:rPr>
          <w:rFonts w:ascii="Candara" w:hAnsi="Candara" w:cs="Arial"/>
          <w:bCs/>
          <w:color w:val="000000"/>
          <w:sz w:val="24"/>
          <w:szCs w:val="24"/>
          <w:lang w:val="en-AU"/>
        </w:rPr>
        <w:t xml:space="preserve"> Indonesia di masa </w:t>
      </w:r>
      <w:proofErr w:type="spellStart"/>
      <w:r w:rsidR="00BA0558" w:rsidRPr="000E0106">
        <w:rPr>
          <w:rFonts w:ascii="Candara" w:hAnsi="Candara" w:cs="Arial"/>
          <w:bCs/>
          <w:color w:val="000000"/>
          <w:sz w:val="24"/>
          <w:szCs w:val="24"/>
          <w:lang w:val="en-AU"/>
        </w:rPr>
        <w:t>depan</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yakni</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pertumbuhan</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ekonomi</w:t>
      </w:r>
      <w:proofErr w:type="spellEnd"/>
      <w:r w:rsidR="00BA0558" w:rsidRPr="000E0106">
        <w:rPr>
          <w:rFonts w:ascii="Candara" w:hAnsi="Candara" w:cs="Arial"/>
          <w:bCs/>
          <w:color w:val="000000"/>
          <w:sz w:val="24"/>
          <w:szCs w:val="24"/>
          <w:lang w:val="en-AU"/>
        </w:rPr>
        <w:t xml:space="preserve"> yang </w:t>
      </w:r>
      <w:proofErr w:type="spellStart"/>
      <w:r w:rsidR="00BA0558" w:rsidRPr="000E0106">
        <w:rPr>
          <w:rFonts w:ascii="Candara" w:hAnsi="Candara" w:cs="Arial"/>
          <w:bCs/>
          <w:color w:val="000000"/>
          <w:sz w:val="24"/>
          <w:szCs w:val="24"/>
          <w:lang w:val="en-AU"/>
        </w:rPr>
        <w:t>berkualitas</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peningkatan</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kesejahteraan</w:t>
      </w:r>
      <w:proofErr w:type="spellEnd"/>
      <w:r w:rsidR="00BA0558" w:rsidRPr="000E0106">
        <w:rPr>
          <w:rFonts w:ascii="Candara" w:hAnsi="Candara" w:cs="Arial"/>
          <w:bCs/>
          <w:color w:val="000000"/>
          <w:sz w:val="24"/>
          <w:szCs w:val="24"/>
          <w:lang w:val="en-AU"/>
        </w:rPr>
        <w:t xml:space="preserve"> yang </w:t>
      </w:r>
      <w:proofErr w:type="spellStart"/>
      <w:r w:rsidR="00BA0558" w:rsidRPr="000E0106">
        <w:rPr>
          <w:rFonts w:ascii="Candara" w:hAnsi="Candara" w:cs="Arial"/>
          <w:bCs/>
          <w:color w:val="000000"/>
          <w:sz w:val="24"/>
          <w:szCs w:val="24"/>
          <w:lang w:val="en-AU"/>
        </w:rPr>
        <w:t>merata</w:t>
      </w:r>
      <w:proofErr w:type="spellEnd"/>
      <w:r w:rsidR="00BA0558" w:rsidRPr="000E0106">
        <w:rPr>
          <w:rFonts w:ascii="Candara" w:hAnsi="Candara" w:cs="Arial"/>
          <w:bCs/>
          <w:color w:val="000000"/>
          <w:sz w:val="24"/>
          <w:szCs w:val="24"/>
          <w:lang w:val="en-AU"/>
        </w:rPr>
        <w:t xml:space="preserve"> dan </w:t>
      </w:r>
      <w:proofErr w:type="spellStart"/>
      <w:r w:rsidR="00BA0558" w:rsidRPr="000E0106">
        <w:rPr>
          <w:rFonts w:ascii="Candara" w:hAnsi="Candara" w:cs="Arial"/>
          <w:bCs/>
          <w:color w:val="000000"/>
          <w:sz w:val="24"/>
          <w:szCs w:val="24"/>
          <w:lang w:val="en-AU"/>
        </w:rPr>
        <w:t>berkelanjutan</w:t>
      </w:r>
      <w:proofErr w:type="spellEnd"/>
      <w:r w:rsidR="00BA0558" w:rsidRPr="000E0106">
        <w:rPr>
          <w:rFonts w:ascii="Candara" w:hAnsi="Candara" w:cs="Arial"/>
          <w:bCs/>
          <w:color w:val="000000"/>
          <w:sz w:val="24"/>
          <w:szCs w:val="24"/>
          <w:lang w:val="en-AU"/>
        </w:rPr>
        <w:t xml:space="preserve">, dan </w:t>
      </w:r>
      <w:proofErr w:type="spellStart"/>
      <w:r w:rsidR="00BA0558" w:rsidRPr="000E0106">
        <w:rPr>
          <w:rFonts w:ascii="Candara" w:hAnsi="Candara" w:cs="Arial"/>
          <w:bCs/>
          <w:color w:val="000000"/>
          <w:sz w:val="24"/>
          <w:szCs w:val="24"/>
          <w:lang w:val="en-AU"/>
        </w:rPr>
        <w:t>lahirnya</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wajah</w:t>
      </w:r>
      <w:proofErr w:type="spellEnd"/>
      <w:r w:rsidR="00BA0558" w:rsidRPr="000E0106">
        <w:rPr>
          <w:rFonts w:ascii="Candara" w:hAnsi="Candara" w:cs="Arial"/>
          <w:bCs/>
          <w:color w:val="000000"/>
          <w:sz w:val="24"/>
          <w:szCs w:val="24"/>
          <w:lang w:val="en-AU"/>
        </w:rPr>
        <w:t xml:space="preserve"> Indonesia yang </w:t>
      </w:r>
      <w:proofErr w:type="spellStart"/>
      <w:r w:rsidR="00BA0558" w:rsidRPr="000E0106">
        <w:rPr>
          <w:rFonts w:ascii="Candara" w:hAnsi="Candara" w:cs="Arial"/>
          <w:bCs/>
          <w:color w:val="000000"/>
          <w:sz w:val="24"/>
          <w:szCs w:val="24"/>
          <w:lang w:val="en-AU"/>
        </w:rPr>
        <w:t>bisa</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dibanggakan</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Dengan</w:t>
      </w:r>
      <w:proofErr w:type="spellEnd"/>
      <w:r w:rsidR="00BA0558" w:rsidRPr="000E0106">
        <w:rPr>
          <w:rFonts w:ascii="Candara" w:hAnsi="Candara" w:cs="Arial"/>
          <w:bCs/>
          <w:color w:val="000000"/>
          <w:sz w:val="24"/>
          <w:szCs w:val="24"/>
          <w:lang w:val="en-AU"/>
        </w:rPr>
        <w:t xml:space="preserve"> kata lain, </w:t>
      </w:r>
      <w:proofErr w:type="spellStart"/>
      <w:r w:rsidR="00BA0558" w:rsidRPr="000E0106">
        <w:rPr>
          <w:rFonts w:ascii="Candara" w:hAnsi="Candara" w:cs="Arial"/>
          <w:bCs/>
          <w:color w:val="000000"/>
          <w:sz w:val="24"/>
          <w:szCs w:val="24"/>
          <w:lang w:val="en-AU"/>
        </w:rPr>
        <w:t>pemindahan</w:t>
      </w:r>
      <w:proofErr w:type="spellEnd"/>
      <w:r w:rsidR="00BA0558" w:rsidRPr="000E0106">
        <w:rPr>
          <w:rFonts w:ascii="Candara" w:hAnsi="Candara" w:cs="Arial"/>
          <w:bCs/>
          <w:color w:val="000000"/>
          <w:sz w:val="24"/>
          <w:szCs w:val="24"/>
          <w:lang w:val="en-AU"/>
        </w:rPr>
        <w:t xml:space="preserve"> Ibu Kota </w:t>
      </w:r>
      <w:proofErr w:type="spellStart"/>
      <w:r w:rsidR="00BA0558" w:rsidRPr="000E0106">
        <w:rPr>
          <w:rFonts w:ascii="Candara" w:hAnsi="Candara" w:cs="Arial"/>
          <w:bCs/>
          <w:color w:val="000000"/>
          <w:sz w:val="24"/>
          <w:szCs w:val="24"/>
          <w:lang w:val="en-AU"/>
        </w:rPr>
        <w:t>ke</w:t>
      </w:r>
      <w:proofErr w:type="spellEnd"/>
      <w:r w:rsidR="00BA0558" w:rsidRPr="000E0106">
        <w:rPr>
          <w:rFonts w:ascii="Candara" w:hAnsi="Candara" w:cs="Arial"/>
          <w:bCs/>
          <w:color w:val="000000"/>
          <w:sz w:val="24"/>
          <w:szCs w:val="24"/>
          <w:lang w:val="en-AU"/>
        </w:rPr>
        <w:t xml:space="preserve"> Kalimantan Timur </w:t>
      </w:r>
      <w:proofErr w:type="spellStart"/>
      <w:r w:rsidR="00BA0558" w:rsidRPr="000E0106">
        <w:rPr>
          <w:rFonts w:ascii="Candara" w:hAnsi="Candara" w:cs="Arial"/>
          <w:bCs/>
          <w:color w:val="000000"/>
          <w:sz w:val="24"/>
          <w:szCs w:val="24"/>
          <w:lang w:val="en-AU"/>
        </w:rPr>
        <w:t>adalah</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sebuah</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aksi</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strategis</w:t>
      </w:r>
      <w:proofErr w:type="spellEnd"/>
      <w:r w:rsidR="00BA0558" w:rsidRPr="000E0106">
        <w:rPr>
          <w:rFonts w:ascii="Candara" w:hAnsi="Candara" w:cs="Arial"/>
          <w:bCs/>
          <w:color w:val="000000"/>
          <w:sz w:val="24"/>
          <w:szCs w:val="24"/>
          <w:lang w:val="en-AU"/>
        </w:rPr>
        <w:t xml:space="preserve"> yang </w:t>
      </w:r>
      <w:proofErr w:type="spellStart"/>
      <w:r w:rsidR="00BA0558" w:rsidRPr="000E0106">
        <w:rPr>
          <w:rFonts w:ascii="Candara" w:hAnsi="Candara" w:cs="Arial"/>
          <w:bCs/>
          <w:color w:val="000000"/>
          <w:sz w:val="24"/>
          <w:szCs w:val="24"/>
          <w:lang w:val="en-AU"/>
        </w:rPr>
        <w:t>besar</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diantara</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beberapa</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aksi</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strategis</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lainnya</w:t>
      </w:r>
      <w:proofErr w:type="spellEnd"/>
      <w:r w:rsidR="00BA0558" w:rsidRPr="000E0106">
        <w:rPr>
          <w:rFonts w:ascii="Candara" w:hAnsi="Candara" w:cs="Arial"/>
          <w:bCs/>
          <w:color w:val="000000"/>
          <w:sz w:val="24"/>
          <w:szCs w:val="24"/>
          <w:lang w:val="en-AU"/>
        </w:rPr>
        <w:t xml:space="preserve"> yang </w:t>
      </w:r>
      <w:proofErr w:type="spellStart"/>
      <w:r w:rsidR="00BA0558" w:rsidRPr="000E0106">
        <w:rPr>
          <w:rFonts w:ascii="Candara" w:hAnsi="Candara" w:cs="Arial"/>
          <w:bCs/>
          <w:color w:val="000000"/>
          <w:sz w:val="24"/>
          <w:szCs w:val="24"/>
          <w:lang w:val="en-AU"/>
        </w:rPr>
        <w:t>diperlukan</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untuk</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mewujudkan</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paradigma</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baru</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pembangunan</w:t>
      </w:r>
      <w:proofErr w:type="spellEnd"/>
      <w:r w:rsidR="00BA0558" w:rsidRPr="000E0106">
        <w:rPr>
          <w:rFonts w:ascii="Candara" w:hAnsi="Candara" w:cs="Arial"/>
          <w:bCs/>
          <w:color w:val="000000"/>
          <w:sz w:val="24"/>
          <w:szCs w:val="24"/>
          <w:lang w:val="en-AU"/>
        </w:rPr>
        <w:t xml:space="preserve"> yang </w:t>
      </w:r>
      <w:proofErr w:type="spellStart"/>
      <w:r w:rsidR="00BA0558" w:rsidRPr="000E0106">
        <w:rPr>
          <w:rFonts w:ascii="Candara" w:hAnsi="Candara" w:cs="Arial"/>
          <w:bCs/>
          <w:color w:val="000000"/>
          <w:sz w:val="24"/>
          <w:szCs w:val="24"/>
          <w:lang w:val="en-AU"/>
        </w:rPr>
        <w:t>selama</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ini</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hanya</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hadir</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sebagai</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wacana</w:t>
      </w:r>
      <w:proofErr w:type="spellEnd"/>
      <w:r w:rsidR="00BA0558" w:rsidRPr="000E0106">
        <w:rPr>
          <w:rFonts w:ascii="Candara" w:hAnsi="Candara" w:cs="Arial"/>
          <w:bCs/>
          <w:color w:val="000000"/>
          <w:sz w:val="24"/>
          <w:szCs w:val="24"/>
          <w:lang w:val="en-AU"/>
        </w:rPr>
        <w:t xml:space="preserve"> yang </w:t>
      </w:r>
      <w:proofErr w:type="spellStart"/>
      <w:r w:rsidR="00BA0558" w:rsidRPr="000E0106">
        <w:rPr>
          <w:rFonts w:ascii="Candara" w:hAnsi="Candara" w:cs="Arial"/>
          <w:bCs/>
          <w:color w:val="000000"/>
          <w:sz w:val="24"/>
          <w:szCs w:val="24"/>
          <w:lang w:val="en-AU"/>
        </w:rPr>
        <w:t>menggantung</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karena</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ia</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memiliki</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perkiraan</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efek</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jangka</w:t>
      </w:r>
      <w:proofErr w:type="spellEnd"/>
      <w:r w:rsidR="00BA0558" w:rsidRPr="000E0106">
        <w:rPr>
          <w:rFonts w:ascii="Candara" w:hAnsi="Candara" w:cs="Arial"/>
          <w:bCs/>
          <w:color w:val="000000"/>
          <w:sz w:val="24"/>
          <w:szCs w:val="24"/>
          <w:lang w:val="en-AU"/>
        </w:rPr>
        <w:t xml:space="preserve"> </w:t>
      </w:r>
      <w:proofErr w:type="spellStart"/>
      <w:r w:rsidR="00BA0558" w:rsidRPr="000E0106">
        <w:rPr>
          <w:rFonts w:ascii="Candara" w:hAnsi="Candara" w:cs="Arial"/>
          <w:bCs/>
          <w:color w:val="000000"/>
          <w:sz w:val="24"/>
          <w:szCs w:val="24"/>
          <w:lang w:val="en-AU"/>
        </w:rPr>
        <w:t>panjang</w:t>
      </w:r>
      <w:proofErr w:type="spellEnd"/>
      <w:r w:rsidR="00BA0558" w:rsidRPr="000E0106">
        <w:rPr>
          <w:rFonts w:ascii="Candara" w:hAnsi="Candara" w:cs="Arial"/>
          <w:bCs/>
          <w:color w:val="000000"/>
          <w:sz w:val="24"/>
          <w:szCs w:val="24"/>
          <w:lang w:val="en-AU"/>
        </w:rPr>
        <w:t xml:space="preserve"> yang </w:t>
      </w:r>
      <w:proofErr w:type="spellStart"/>
      <w:r w:rsidR="00BA0558" w:rsidRPr="000E0106">
        <w:rPr>
          <w:rFonts w:ascii="Candara" w:hAnsi="Candara" w:cs="Arial"/>
          <w:bCs/>
          <w:color w:val="000000"/>
          <w:sz w:val="24"/>
          <w:szCs w:val="24"/>
          <w:lang w:val="en-AU"/>
        </w:rPr>
        <w:t>jelas</w:t>
      </w:r>
      <w:proofErr w:type="spellEnd"/>
      <w:r w:rsidR="00BA0558" w:rsidRPr="000E0106">
        <w:rPr>
          <w:rFonts w:ascii="Candara" w:hAnsi="Candara" w:cs="Arial"/>
          <w:bCs/>
          <w:color w:val="000000"/>
          <w:sz w:val="24"/>
          <w:szCs w:val="24"/>
          <w:lang w:val="en-AU"/>
        </w:rPr>
        <w:t xml:space="preserve"> dan </w:t>
      </w:r>
      <w:proofErr w:type="spellStart"/>
      <w:r w:rsidR="00BA0558" w:rsidRPr="000E0106">
        <w:rPr>
          <w:rFonts w:ascii="Candara" w:hAnsi="Candara" w:cs="Arial"/>
          <w:bCs/>
          <w:color w:val="000000"/>
          <w:sz w:val="24"/>
          <w:szCs w:val="24"/>
          <w:lang w:val="en-AU"/>
        </w:rPr>
        <w:t>berkelanjutan</w:t>
      </w:r>
      <w:proofErr w:type="spellEnd"/>
      <w:r w:rsidR="00BA0558" w:rsidRPr="000E0106">
        <w:rPr>
          <w:rFonts w:ascii="Candara" w:hAnsi="Candara" w:cs="Arial"/>
          <w:bCs/>
          <w:color w:val="000000"/>
          <w:sz w:val="24"/>
          <w:szCs w:val="24"/>
          <w:lang w:val="en-AU"/>
        </w:rPr>
        <w:t>.</w:t>
      </w:r>
    </w:p>
    <w:p w14:paraId="49DEAEB9" w14:textId="77777777" w:rsidR="00BA0558" w:rsidRPr="000E0106" w:rsidRDefault="00BA0558" w:rsidP="00793341">
      <w:pPr>
        <w:spacing w:after="0" w:line="240" w:lineRule="auto"/>
        <w:ind w:left="-18" w:firstLine="738"/>
        <w:jc w:val="both"/>
        <w:rPr>
          <w:rFonts w:ascii="Candara" w:hAnsi="Candara" w:cs="Arial"/>
          <w:bCs/>
          <w:color w:val="000000"/>
          <w:sz w:val="24"/>
          <w:szCs w:val="24"/>
          <w:lang w:val="en-AU"/>
        </w:rPr>
      </w:pPr>
      <w:proofErr w:type="spellStart"/>
      <w:r w:rsidRPr="000E0106">
        <w:rPr>
          <w:rFonts w:ascii="Candara" w:hAnsi="Candara" w:cs="Arial"/>
          <w:bCs/>
          <w:color w:val="000000"/>
          <w:sz w:val="24"/>
          <w:szCs w:val="24"/>
          <w:lang w:val="en-AU"/>
        </w:rPr>
        <w:t>Berdasarkan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hasil</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pembahasan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mengenai</w:t>
      </w:r>
      <w:proofErr w:type="spellEnd"/>
      <w:r w:rsidRPr="000E0106">
        <w:rPr>
          <w:rFonts w:ascii="Candara" w:hAnsi="Candara" w:cs="Arial"/>
          <w:bCs/>
          <w:color w:val="000000"/>
          <w:sz w:val="24"/>
          <w:szCs w:val="24"/>
          <w:lang w:val="en-AU"/>
        </w:rPr>
        <w:t xml:space="preserve"> Ends </w:t>
      </w:r>
      <w:proofErr w:type="spellStart"/>
      <w:r w:rsidRPr="000E0106">
        <w:rPr>
          <w:rFonts w:ascii="Candara" w:hAnsi="Candara" w:cs="Arial"/>
          <w:bCs/>
          <w:color w:val="000000"/>
          <w:sz w:val="24"/>
          <w:szCs w:val="24"/>
          <w:lang w:val="en-AU"/>
        </w:rPr>
        <w:t>atau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tujuan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dari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upaya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pemindahan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negara </w:t>
      </w:r>
      <w:proofErr w:type="spellStart"/>
      <w:r w:rsidRPr="000E0106">
        <w:rPr>
          <w:rFonts w:ascii="Candara" w:hAnsi="Candara" w:cs="Arial"/>
          <w:bCs/>
          <w:color w:val="000000"/>
          <w:sz w:val="24"/>
          <w:szCs w:val="24"/>
          <w:lang w:val="en-AU"/>
        </w:rPr>
        <w:t>ke</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kalimantan</w:t>
      </w:r>
      <w:proofErr w:type="spellEnd"/>
      <w:r w:rsidRPr="000E0106">
        <w:rPr>
          <w:rFonts w:ascii="Candara" w:hAnsi="Candara" w:cs="Arial"/>
          <w:bCs/>
          <w:color w:val="000000"/>
          <w:sz w:val="24"/>
          <w:szCs w:val="24"/>
          <w:lang w:val="en-AU"/>
        </w:rPr>
        <w:t xml:space="preserve"> Timur, </w:t>
      </w:r>
      <w:proofErr w:type="spellStart"/>
      <w:r w:rsidRPr="000E0106">
        <w:rPr>
          <w:rFonts w:ascii="Candara" w:hAnsi="Candara" w:cs="Arial"/>
          <w:bCs/>
          <w:color w:val="000000"/>
          <w:sz w:val="24"/>
          <w:szCs w:val="24"/>
          <w:lang w:val="en-AU"/>
        </w:rPr>
        <w:t>didapatkan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kesimpulan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bahwa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tujuan</w:t>
      </w:r>
      <w:proofErr w:type="spellEnd"/>
      <w:r w:rsidRPr="000E0106">
        <w:rPr>
          <w:rFonts w:ascii="Candara" w:hAnsi="Candara" w:cs="Arial"/>
          <w:bCs/>
          <w:color w:val="000000"/>
          <w:sz w:val="24"/>
          <w:szCs w:val="24"/>
          <w:lang w:val="en-AU"/>
        </w:rPr>
        <w:t xml:space="preserve"> strategi Indonesia </w:t>
      </w:r>
      <w:proofErr w:type="spellStart"/>
      <w:r w:rsidRPr="000E0106">
        <w:rPr>
          <w:rFonts w:ascii="Candara" w:hAnsi="Candara" w:cs="Arial"/>
          <w:bCs/>
          <w:color w:val="000000"/>
          <w:sz w:val="24"/>
          <w:szCs w:val="24"/>
          <w:lang w:val="en-AU"/>
        </w:rPr>
        <w:t>dalam</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upaya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pemindahan</w:t>
      </w:r>
      <w:proofErr w:type="spellEnd"/>
      <w:r w:rsidRPr="000E0106">
        <w:rPr>
          <w:rFonts w:ascii="Candara" w:hAnsi="Candara" w:cs="Arial"/>
          <w:bCs/>
          <w:color w:val="000000"/>
          <w:sz w:val="24"/>
          <w:szCs w:val="24"/>
          <w:lang w:val="en-AU"/>
        </w:rPr>
        <w:t xml:space="preserve"> IKN </w:t>
      </w:r>
      <w:proofErr w:type="spellStart"/>
      <w:r w:rsidRPr="000E0106">
        <w:rPr>
          <w:rFonts w:ascii="Candara" w:hAnsi="Candara" w:cs="Arial"/>
          <w:bCs/>
          <w:color w:val="000000"/>
          <w:sz w:val="24"/>
          <w:szCs w:val="24"/>
          <w:lang w:val="en-AU"/>
        </w:rPr>
        <w:t>yakni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pengembangan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ekonomi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pemerataan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pembangunan</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peningkatan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pertahanan</w:t>
      </w:r>
      <w:proofErr w:type="spellEnd"/>
      <w:r w:rsidRPr="000E0106">
        <w:rPr>
          <w:rFonts w:ascii="Candara" w:hAnsi="Candara" w:cs="Arial"/>
          <w:bCs/>
          <w:color w:val="000000"/>
          <w:sz w:val="24"/>
          <w:szCs w:val="24"/>
          <w:lang w:val="en-AU"/>
        </w:rPr>
        <w:t xml:space="preserve"> negara. Tujuan </w:t>
      </w:r>
      <w:proofErr w:type="spellStart"/>
      <w:r w:rsidRPr="000E0106">
        <w:rPr>
          <w:rFonts w:ascii="Candara" w:hAnsi="Candara" w:cs="Arial"/>
          <w:bCs/>
          <w:color w:val="000000"/>
          <w:sz w:val="24"/>
          <w:szCs w:val="24"/>
          <w:lang w:val="en-AU"/>
        </w:rPr>
        <w:t>tersebut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sesuai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dengan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kepentingan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nasional</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tujuan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ekonomi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pertahanan</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berlandaskan</w:t>
      </w:r>
      <w:proofErr w:type="spellEnd"/>
      <w:r w:rsidRPr="000E0106">
        <w:rPr>
          <w:rFonts w:ascii="Candara" w:hAnsi="Candara" w:cs="Arial"/>
          <w:bCs/>
          <w:color w:val="000000"/>
          <w:sz w:val="24"/>
          <w:szCs w:val="24"/>
          <w:lang w:val="en-AU"/>
        </w:rPr>
        <w:t xml:space="preserve"> pada </w:t>
      </w:r>
      <w:proofErr w:type="spellStart"/>
      <w:r w:rsidRPr="000E0106">
        <w:rPr>
          <w:rFonts w:ascii="Candara" w:hAnsi="Candara" w:cs="Arial"/>
          <w:bCs/>
          <w:color w:val="000000"/>
          <w:sz w:val="24"/>
          <w:szCs w:val="24"/>
          <w:lang w:val="en-AU"/>
        </w:rPr>
        <w:t>dasar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pertimbangan</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tepat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untuk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dapat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mendukung</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tujuan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kesejahtraan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umum</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keamanan</w:t>
      </w:r>
      <w:proofErr w:type="spellEnd"/>
      <w:r w:rsidRPr="000E0106">
        <w:rPr>
          <w:rFonts w:ascii="Candara" w:hAnsi="Candara" w:cs="Arial"/>
          <w:bCs/>
          <w:color w:val="000000"/>
          <w:sz w:val="24"/>
          <w:szCs w:val="24"/>
          <w:lang w:val="en-AU"/>
        </w:rPr>
        <w:t xml:space="preserve"> negara.</w:t>
      </w:r>
    </w:p>
    <w:p w14:paraId="7EE1BD5B" w14:textId="77777777" w:rsidR="00BA0558" w:rsidRPr="00A46CB5" w:rsidRDefault="00BA0558" w:rsidP="00793341">
      <w:pPr>
        <w:spacing w:after="0" w:line="240" w:lineRule="auto"/>
        <w:ind w:left="-18"/>
        <w:jc w:val="both"/>
        <w:rPr>
          <w:rFonts w:ascii="Candara" w:hAnsi="Candara" w:cs="Arial"/>
          <w:b/>
          <w:color w:val="000000"/>
          <w:sz w:val="24"/>
          <w:szCs w:val="24"/>
          <w:lang w:val="en-AU"/>
        </w:rPr>
      </w:pPr>
      <w:r w:rsidRPr="00A46CB5">
        <w:rPr>
          <w:rFonts w:ascii="Candara" w:hAnsi="Candara" w:cs="Arial"/>
          <w:b/>
          <w:color w:val="000000"/>
          <w:sz w:val="24"/>
          <w:szCs w:val="24"/>
          <w:lang w:val="en-AU"/>
        </w:rPr>
        <w:t xml:space="preserve">Means (Sarana Yang </w:t>
      </w:r>
      <w:proofErr w:type="spellStart"/>
      <w:r w:rsidRPr="00A46CB5">
        <w:rPr>
          <w:rFonts w:ascii="Candara" w:hAnsi="Candara" w:cs="Arial"/>
          <w:b/>
          <w:color w:val="000000"/>
          <w:sz w:val="24"/>
          <w:szCs w:val="24"/>
          <w:lang w:val="en-AU"/>
        </w:rPr>
        <w:t>Dimiliki</w:t>
      </w:r>
      <w:proofErr w:type="spellEnd"/>
      <w:r w:rsidRPr="00A46CB5">
        <w:rPr>
          <w:rFonts w:ascii="Candara" w:hAnsi="Candara" w:cs="Arial"/>
          <w:b/>
          <w:color w:val="000000"/>
          <w:sz w:val="24"/>
          <w:szCs w:val="24"/>
          <w:lang w:val="en-AU"/>
        </w:rPr>
        <w:t xml:space="preserve"> </w:t>
      </w:r>
      <w:proofErr w:type="spellStart"/>
      <w:r w:rsidRPr="00A46CB5">
        <w:rPr>
          <w:rFonts w:ascii="Candara" w:hAnsi="Candara" w:cs="Arial"/>
          <w:b/>
          <w:color w:val="000000"/>
          <w:sz w:val="24"/>
          <w:szCs w:val="24"/>
          <w:lang w:val="en-AU"/>
        </w:rPr>
        <w:t>Untuk</w:t>
      </w:r>
      <w:proofErr w:type="spellEnd"/>
      <w:r w:rsidRPr="00A46CB5">
        <w:rPr>
          <w:rFonts w:ascii="Candara" w:hAnsi="Candara" w:cs="Arial"/>
          <w:b/>
          <w:color w:val="000000"/>
          <w:sz w:val="24"/>
          <w:szCs w:val="24"/>
          <w:lang w:val="en-AU"/>
        </w:rPr>
        <w:t xml:space="preserve"> </w:t>
      </w:r>
      <w:proofErr w:type="spellStart"/>
      <w:r w:rsidRPr="00A46CB5">
        <w:rPr>
          <w:rFonts w:ascii="Candara" w:hAnsi="Candara" w:cs="Arial"/>
          <w:b/>
          <w:color w:val="000000"/>
          <w:sz w:val="24"/>
          <w:szCs w:val="24"/>
          <w:lang w:val="en-AU"/>
        </w:rPr>
        <w:t>Mendukung</w:t>
      </w:r>
      <w:proofErr w:type="spellEnd"/>
      <w:r w:rsidRPr="00A46CB5">
        <w:rPr>
          <w:rFonts w:ascii="Candara" w:hAnsi="Candara" w:cs="Arial"/>
          <w:b/>
          <w:color w:val="000000"/>
          <w:sz w:val="24"/>
          <w:szCs w:val="24"/>
          <w:lang w:val="en-AU"/>
        </w:rPr>
        <w:t xml:space="preserve"> </w:t>
      </w:r>
      <w:proofErr w:type="spellStart"/>
      <w:r w:rsidRPr="00A46CB5">
        <w:rPr>
          <w:rFonts w:ascii="Candara" w:hAnsi="Candara" w:cs="Arial"/>
          <w:b/>
          <w:color w:val="000000"/>
          <w:sz w:val="24"/>
          <w:szCs w:val="24"/>
          <w:lang w:val="en-AU"/>
        </w:rPr>
        <w:t>Kebijakan</w:t>
      </w:r>
      <w:proofErr w:type="spellEnd"/>
      <w:r w:rsidRPr="00A46CB5">
        <w:rPr>
          <w:rFonts w:ascii="Candara" w:hAnsi="Candara" w:cs="Arial"/>
          <w:b/>
          <w:color w:val="000000"/>
          <w:sz w:val="24"/>
          <w:szCs w:val="24"/>
          <w:lang w:val="en-AU"/>
        </w:rPr>
        <w:t xml:space="preserve"> </w:t>
      </w:r>
      <w:proofErr w:type="spellStart"/>
      <w:r w:rsidRPr="00A46CB5">
        <w:rPr>
          <w:rFonts w:ascii="Candara" w:hAnsi="Candara" w:cs="Arial"/>
          <w:b/>
          <w:color w:val="000000"/>
          <w:sz w:val="24"/>
          <w:szCs w:val="24"/>
          <w:lang w:val="en-AU"/>
        </w:rPr>
        <w:t>Pemindahan</w:t>
      </w:r>
      <w:proofErr w:type="spellEnd"/>
      <w:r w:rsidRPr="00A46CB5">
        <w:rPr>
          <w:rFonts w:ascii="Candara" w:hAnsi="Candara" w:cs="Arial"/>
          <w:b/>
          <w:color w:val="000000"/>
          <w:sz w:val="24"/>
          <w:szCs w:val="24"/>
          <w:lang w:val="en-AU"/>
        </w:rPr>
        <w:t xml:space="preserve"> Ibu Kota Negara) </w:t>
      </w:r>
    </w:p>
    <w:p w14:paraId="352A3735" w14:textId="77777777" w:rsidR="00BA0558" w:rsidRPr="000E0106" w:rsidRDefault="00BA0558" w:rsidP="00793341">
      <w:pPr>
        <w:spacing w:after="0" w:line="240" w:lineRule="auto"/>
        <w:ind w:left="-18" w:firstLine="738"/>
        <w:jc w:val="both"/>
        <w:rPr>
          <w:rFonts w:ascii="Candara" w:hAnsi="Candara" w:cs="Arial"/>
          <w:bCs/>
          <w:color w:val="000000"/>
          <w:sz w:val="24"/>
          <w:szCs w:val="24"/>
          <w:lang w:val="en-AU"/>
        </w:rPr>
      </w:pPr>
      <w:proofErr w:type="spellStart"/>
      <w:r w:rsidRPr="000E0106">
        <w:rPr>
          <w:rFonts w:ascii="Candara" w:hAnsi="Candara" w:cs="Arial"/>
          <w:bCs/>
          <w:color w:val="000000"/>
          <w:sz w:val="24"/>
          <w:szCs w:val="24"/>
          <w:lang w:val="en-AU"/>
        </w:rPr>
        <w:lastRenderedPageBreak/>
        <w:t>ketersediaan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lahan</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cukup</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luas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untuk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pembangunan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infrastruktur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pemerintah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serta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lokasi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calon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dekat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dengan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existing </w:t>
      </w:r>
      <w:proofErr w:type="spellStart"/>
      <w:r w:rsidRPr="000E0106">
        <w:rPr>
          <w:rFonts w:ascii="Candara" w:hAnsi="Candara" w:cs="Arial"/>
          <w:bCs/>
          <w:color w:val="000000"/>
          <w:sz w:val="24"/>
          <w:szCs w:val="24"/>
          <w:lang w:val="en-AU"/>
        </w:rPr>
        <w:t>menjadi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sumber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daya</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dukungan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sendiri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dalam</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upaya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pemindahan</w:t>
      </w:r>
      <w:proofErr w:type="spellEnd"/>
      <w:r w:rsidRPr="000E0106">
        <w:rPr>
          <w:rFonts w:ascii="Candara" w:hAnsi="Candara" w:cs="Arial"/>
          <w:bCs/>
          <w:color w:val="000000"/>
          <w:sz w:val="24"/>
          <w:szCs w:val="24"/>
          <w:lang w:val="en-AU"/>
        </w:rPr>
        <w:t xml:space="preserve"> IKN. Dari </w:t>
      </w:r>
      <w:proofErr w:type="spellStart"/>
      <w:r w:rsidRPr="000E0106">
        <w:rPr>
          <w:rFonts w:ascii="Candara" w:hAnsi="Candara" w:cs="Arial"/>
          <w:bCs/>
          <w:color w:val="000000"/>
          <w:sz w:val="24"/>
          <w:szCs w:val="24"/>
          <w:lang w:val="en-AU"/>
        </w:rPr>
        <w:t>aspek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pertahanan</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keamanan</w:t>
      </w:r>
      <w:proofErr w:type="spellEnd"/>
      <w:r w:rsidRPr="000E0106">
        <w:rPr>
          <w:rFonts w:ascii="Candara" w:hAnsi="Candara" w:cs="Arial"/>
          <w:bCs/>
          <w:color w:val="000000"/>
          <w:sz w:val="24"/>
          <w:szCs w:val="24"/>
          <w:lang w:val="en-AU"/>
        </w:rPr>
        <w:t xml:space="preserve">, Kalimantan Timur </w:t>
      </w:r>
      <w:proofErr w:type="spellStart"/>
      <w:r w:rsidRPr="000E0106">
        <w:rPr>
          <w:rFonts w:ascii="Candara" w:hAnsi="Candara" w:cs="Arial"/>
          <w:bCs/>
          <w:color w:val="000000"/>
          <w:sz w:val="24"/>
          <w:szCs w:val="24"/>
          <w:lang w:val="en-AU"/>
        </w:rPr>
        <w:t>memiliki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akses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serta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dukungan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darat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laut</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udara</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cukup</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baik</w:t>
      </w:r>
      <w:proofErr w:type="spellEnd"/>
      <w:r w:rsidRPr="000E0106">
        <w:rPr>
          <w:rFonts w:ascii="Candara" w:hAnsi="Candara" w:cs="Arial"/>
          <w:bCs/>
          <w:color w:val="000000"/>
          <w:sz w:val="24"/>
          <w:szCs w:val="24"/>
          <w:lang w:val="en-AU"/>
        </w:rPr>
        <w:t xml:space="preserve">. Selain </w:t>
      </w:r>
      <w:proofErr w:type="spellStart"/>
      <w:r w:rsidRPr="000E0106">
        <w:rPr>
          <w:rFonts w:ascii="Candara" w:hAnsi="Candara" w:cs="Arial"/>
          <w:bCs/>
          <w:color w:val="000000"/>
          <w:sz w:val="24"/>
          <w:szCs w:val="24"/>
          <w:lang w:val="en-AU"/>
        </w:rPr>
        <w:t>itu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Pemindahan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negara yang </w:t>
      </w:r>
      <w:proofErr w:type="spellStart"/>
      <w:r w:rsidRPr="000E0106">
        <w:rPr>
          <w:rFonts w:ascii="Candara" w:hAnsi="Candara" w:cs="Arial"/>
          <w:bCs/>
          <w:color w:val="000000"/>
          <w:sz w:val="24"/>
          <w:szCs w:val="24"/>
          <w:lang w:val="en-AU"/>
        </w:rPr>
        <w:t>begitu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kompleks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tentu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memerlukan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anggaran</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tidak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sedikit</w:t>
      </w:r>
      <w:proofErr w:type="spellEnd"/>
      <w:r w:rsidRPr="000E0106">
        <w:rPr>
          <w:rFonts w:ascii="Candara" w:hAnsi="Candara" w:cs="Arial"/>
          <w:bCs/>
          <w:color w:val="000000"/>
          <w:sz w:val="24"/>
          <w:szCs w:val="24"/>
          <w:lang w:val="en-AU"/>
        </w:rPr>
        <w:t xml:space="preserve">. Hal </w:t>
      </w:r>
      <w:proofErr w:type="spellStart"/>
      <w:r w:rsidRPr="000E0106">
        <w:rPr>
          <w:rFonts w:ascii="Candara" w:hAnsi="Candara" w:cs="Arial"/>
          <w:bCs/>
          <w:color w:val="000000"/>
          <w:sz w:val="24"/>
          <w:szCs w:val="24"/>
          <w:lang w:val="en-AU"/>
        </w:rPr>
        <w:t>ini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menjadi</w:t>
      </w:r>
      <w:proofErr w:type="spellEnd"/>
      <w:r w:rsidRPr="000E0106">
        <w:rPr>
          <w:rFonts w:ascii="Candara" w:hAnsi="Candara" w:cs="Arial"/>
          <w:bCs/>
          <w:color w:val="000000"/>
          <w:sz w:val="24"/>
          <w:szCs w:val="24"/>
          <w:lang w:val="en-AU"/>
        </w:rPr>
        <w:t xml:space="preserve"> salah </w:t>
      </w:r>
      <w:proofErr w:type="spellStart"/>
      <w:r w:rsidRPr="000E0106">
        <w:rPr>
          <w:rFonts w:ascii="Candara" w:hAnsi="Candara" w:cs="Arial"/>
          <w:bCs/>
          <w:color w:val="000000"/>
          <w:sz w:val="24"/>
          <w:szCs w:val="24"/>
          <w:lang w:val="en-AU"/>
        </w:rPr>
        <w:t>satu</w:t>
      </w:r>
      <w:proofErr w:type="spellEnd"/>
      <w:r w:rsidRPr="000E0106">
        <w:rPr>
          <w:rFonts w:ascii="Candara" w:hAnsi="Candara" w:cs="Arial"/>
          <w:bCs/>
          <w:color w:val="000000"/>
          <w:sz w:val="24"/>
          <w:szCs w:val="24"/>
          <w:lang w:val="en-AU"/>
        </w:rPr>
        <w:t xml:space="preserve"> problem </w:t>
      </w:r>
      <w:proofErr w:type="spellStart"/>
      <w:r w:rsidRPr="000E0106">
        <w:rPr>
          <w:rFonts w:ascii="Candara" w:hAnsi="Candara" w:cs="Arial"/>
          <w:bCs/>
          <w:color w:val="000000"/>
          <w:sz w:val="24"/>
          <w:szCs w:val="24"/>
          <w:lang w:val="en-AU"/>
        </w:rPr>
        <w:t>terbesar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bagi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setiap</w:t>
      </w:r>
      <w:proofErr w:type="spellEnd"/>
      <w:r w:rsidRPr="000E0106">
        <w:rPr>
          <w:rFonts w:ascii="Candara" w:hAnsi="Candara" w:cs="Arial"/>
          <w:bCs/>
          <w:color w:val="000000"/>
          <w:sz w:val="24"/>
          <w:szCs w:val="24"/>
          <w:lang w:val="en-AU"/>
        </w:rPr>
        <w:t xml:space="preserve"> negara yang </w:t>
      </w:r>
      <w:proofErr w:type="spellStart"/>
      <w:r w:rsidRPr="000E0106">
        <w:rPr>
          <w:rFonts w:ascii="Candara" w:hAnsi="Candara" w:cs="Arial"/>
          <w:bCs/>
          <w:color w:val="000000"/>
          <w:sz w:val="24"/>
          <w:szCs w:val="24"/>
          <w:lang w:val="en-AU"/>
        </w:rPr>
        <w:t>ingin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memindahkan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negaranya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Mengenai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anggaran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pemindahan</w:t>
      </w:r>
      <w:proofErr w:type="spellEnd"/>
      <w:r w:rsidRPr="000E0106">
        <w:rPr>
          <w:rFonts w:ascii="Candara" w:hAnsi="Candara" w:cs="Arial"/>
          <w:bCs/>
          <w:color w:val="000000"/>
          <w:sz w:val="24"/>
          <w:szCs w:val="24"/>
          <w:lang w:val="en-AU"/>
        </w:rPr>
        <w:t xml:space="preserve"> IKN, </w:t>
      </w:r>
      <w:proofErr w:type="spellStart"/>
      <w:r w:rsidRPr="000E0106">
        <w:rPr>
          <w:rFonts w:ascii="Candara" w:hAnsi="Candara" w:cs="Arial"/>
          <w:bCs/>
          <w:color w:val="000000"/>
          <w:sz w:val="24"/>
          <w:szCs w:val="24"/>
          <w:lang w:val="en-AU"/>
        </w:rPr>
        <w:t>sumber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pendanaan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pemindahan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negara, </w:t>
      </w:r>
      <w:proofErr w:type="spellStart"/>
      <w:r w:rsidRPr="000E0106">
        <w:rPr>
          <w:rFonts w:ascii="Candara" w:hAnsi="Candara" w:cs="Arial"/>
          <w:bCs/>
          <w:color w:val="000000"/>
          <w:sz w:val="24"/>
          <w:szCs w:val="24"/>
          <w:lang w:val="en-AU"/>
        </w:rPr>
        <w:t>didapatkan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beberapa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sumber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skema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pembiayaan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pemindahan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negara </w:t>
      </w:r>
      <w:proofErr w:type="spellStart"/>
      <w:r w:rsidRPr="000E0106">
        <w:rPr>
          <w:rFonts w:ascii="Candara" w:hAnsi="Candara" w:cs="Arial"/>
          <w:bCs/>
          <w:color w:val="000000"/>
          <w:sz w:val="24"/>
          <w:szCs w:val="24"/>
          <w:lang w:val="en-AU"/>
        </w:rPr>
        <w:t>diantaranya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melalui</w:t>
      </w:r>
      <w:proofErr w:type="spellEnd"/>
      <w:r w:rsidRPr="000E0106">
        <w:rPr>
          <w:rFonts w:ascii="Candara" w:hAnsi="Candara" w:cs="Arial"/>
          <w:bCs/>
          <w:color w:val="000000"/>
          <w:sz w:val="24"/>
          <w:szCs w:val="24"/>
          <w:lang w:val="en-AU"/>
        </w:rPr>
        <w:t xml:space="preserve"> APBN, </w:t>
      </w:r>
      <w:proofErr w:type="spellStart"/>
      <w:r w:rsidRPr="000E0106">
        <w:rPr>
          <w:rFonts w:ascii="Candara" w:hAnsi="Candara" w:cs="Arial"/>
          <w:bCs/>
          <w:color w:val="000000"/>
          <w:sz w:val="24"/>
          <w:szCs w:val="24"/>
          <w:lang w:val="en-AU"/>
        </w:rPr>
        <w:t>Analisis</w:t>
      </w:r>
      <w:proofErr w:type="spellEnd"/>
      <w:r w:rsidRPr="000E0106">
        <w:rPr>
          <w:rFonts w:ascii="Candara" w:hAnsi="Candara" w:cs="Arial"/>
          <w:bCs/>
          <w:color w:val="000000"/>
          <w:sz w:val="24"/>
          <w:szCs w:val="24"/>
          <w:lang w:val="en-AU"/>
        </w:rPr>
        <w:t xml:space="preserve"> Strategi </w:t>
      </w:r>
      <w:proofErr w:type="spellStart"/>
      <w:r w:rsidRPr="000E0106">
        <w:rPr>
          <w:rFonts w:ascii="Candara" w:hAnsi="Candara" w:cs="Arial"/>
          <w:bCs/>
          <w:color w:val="000000"/>
          <w:sz w:val="24"/>
          <w:szCs w:val="24"/>
          <w:lang w:val="en-AU"/>
        </w:rPr>
        <w:t>Pemindahan</w:t>
      </w:r>
      <w:proofErr w:type="spellEnd"/>
      <w:r w:rsidRPr="000E0106">
        <w:rPr>
          <w:rFonts w:ascii="Candara" w:hAnsi="Candara" w:cs="Arial"/>
          <w:bCs/>
          <w:color w:val="000000"/>
          <w:sz w:val="24"/>
          <w:szCs w:val="24"/>
          <w:lang w:val="en-AU"/>
        </w:rPr>
        <w:t xml:space="preserve"> Ibu Kota Negara Indonesia </w:t>
      </w:r>
      <w:proofErr w:type="spellStart"/>
      <w:r w:rsidRPr="000E0106">
        <w:rPr>
          <w:rFonts w:ascii="Candara" w:hAnsi="Candara" w:cs="Arial"/>
          <w:bCs/>
          <w:color w:val="000000"/>
          <w:sz w:val="24"/>
          <w:szCs w:val="24"/>
          <w:lang w:val="en-AU"/>
        </w:rPr>
        <w:t>Ditinjau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dari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Perspektif</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Ekoonomi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Pertahanan</w:t>
      </w:r>
      <w:proofErr w:type="spellEnd"/>
      <w:r w:rsidRPr="000E0106">
        <w:rPr>
          <w:rFonts w:ascii="Candara" w:hAnsi="Candara" w:cs="Arial"/>
          <w:bCs/>
          <w:color w:val="000000"/>
          <w:sz w:val="24"/>
          <w:szCs w:val="24"/>
          <w:lang w:val="en-AU"/>
        </w:rPr>
        <w:t xml:space="preserve">…|Saputra, Gabriel J, </w:t>
      </w:r>
      <w:proofErr w:type="spellStart"/>
      <w:r w:rsidRPr="000E0106">
        <w:rPr>
          <w:rFonts w:ascii="Candara" w:hAnsi="Candara" w:cs="Arial"/>
          <w:bCs/>
          <w:color w:val="000000"/>
          <w:sz w:val="24"/>
          <w:szCs w:val="24"/>
          <w:lang w:val="en-AU"/>
        </w:rPr>
        <w:t>Halkis</w:t>
      </w:r>
      <w:proofErr w:type="spellEnd"/>
      <w:r w:rsidRPr="000E0106">
        <w:rPr>
          <w:rFonts w:ascii="Candara" w:hAnsi="Candara" w:cs="Arial"/>
          <w:bCs/>
          <w:color w:val="000000"/>
          <w:sz w:val="24"/>
          <w:szCs w:val="24"/>
          <w:lang w:val="en-AU"/>
        </w:rPr>
        <w:t xml:space="preserve"> | 209 </w:t>
      </w:r>
      <w:proofErr w:type="spellStart"/>
      <w:r w:rsidRPr="000E0106">
        <w:rPr>
          <w:rFonts w:ascii="Candara" w:hAnsi="Candara" w:cs="Arial"/>
          <w:bCs/>
          <w:color w:val="000000"/>
          <w:sz w:val="24"/>
          <w:szCs w:val="24"/>
          <w:lang w:val="en-AU"/>
        </w:rPr>
        <w:t>Konsorsium</w:t>
      </w:r>
      <w:proofErr w:type="spellEnd"/>
      <w:r w:rsidRPr="000E0106">
        <w:rPr>
          <w:rFonts w:ascii="Candara" w:hAnsi="Candara" w:cs="Arial"/>
          <w:bCs/>
          <w:color w:val="000000"/>
          <w:sz w:val="24"/>
          <w:szCs w:val="24"/>
          <w:lang w:val="en-AU"/>
        </w:rPr>
        <w:t xml:space="preserve"> BUMN, </w:t>
      </w:r>
      <w:proofErr w:type="spellStart"/>
      <w:r w:rsidRPr="000E0106">
        <w:rPr>
          <w:rFonts w:ascii="Candara" w:hAnsi="Candara" w:cs="Arial"/>
          <w:bCs/>
          <w:color w:val="000000"/>
          <w:sz w:val="24"/>
          <w:szCs w:val="24"/>
          <w:lang w:val="en-AU"/>
        </w:rPr>
        <w:t>Swasta</w:t>
      </w:r>
      <w:proofErr w:type="spellEnd"/>
      <w:r w:rsidRPr="000E0106">
        <w:rPr>
          <w:rFonts w:ascii="Candara" w:hAnsi="Candara" w:cs="Arial"/>
          <w:bCs/>
          <w:color w:val="000000"/>
          <w:sz w:val="24"/>
          <w:szCs w:val="24"/>
          <w:lang w:val="en-AU"/>
        </w:rPr>
        <w:t xml:space="preserve">, dan Kerjasama </w:t>
      </w:r>
      <w:proofErr w:type="spellStart"/>
      <w:r w:rsidRPr="000E0106">
        <w:rPr>
          <w:rFonts w:ascii="Candara" w:hAnsi="Candara" w:cs="Arial"/>
          <w:bCs/>
          <w:color w:val="000000"/>
          <w:sz w:val="24"/>
          <w:szCs w:val="24"/>
          <w:lang w:val="en-AU"/>
        </w:rPr>
        <w:t>Pemerintah</w:t>
      </w:r>
      <w:proofErr w:type="spellEnd"/>
      <w:r w:rsidRPr="000E0106">
        <w:rPr>
          <w:rFonts w:ascii="Candara" w:hAnsi="Candara" w:cs="Arial"/>
          <w:bCs/>
          <w:color w:val="000000"/>
          <w:sz w:val="24"/>
          <w:szCs w:val="24"/>
          <w:lang w:val="en-AU"/>
        </w:rPr>
        <w:t xml:space="preserve"> Badan Usaha (KPBU). </w:t>
      </w:r>
      <w:proofErr w:type="spellStart"/>
      <w:r w:rsidRPr="000E0106">
        <w:rPr>
          <w:rFonts w:ascii="Candara" w:hAnsi="Candara" w:cs="Arial"/>
          <w:bCs/>
          <w:color w:val="000000"/>
          <w:sz w:val="24"/>
          <w:szCs w:val="24"/>
          <w:lang w:val="en-AU"/>
        </w:rPr>
        <w:t>Semua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kementerian</w:t>
      </w:r>
      <w:proofErr w:type="spellEnd"/>
      <w:r w:rsidRPr="000E0106">
        <w:rPr>
          <w:rFonts w:ascii="Candara" w:hAnsi="Candara" w:cs="Arial"/>
          <w:bCs/>
          <w:color w:val="000000"/>
          <w:sz w:val="24"/>
          <w:szCs w:val="24"/>
          <w:lang w:val="en-AU"/>
        </w:rPr>
        <w:t>/</w:t>
      </w:r>
      <w:proofErr w:type="spellStart"/>
      <w:r w:rsidRPr="000E0106">
        <w:rPr>
          <w:rFonts w:ascii="Candara" w:hAnsi="Candara" w:cs="Arial"/>
          <w:bCs/>
          <w:color w:val="000000"/>
          <w:sz w:val="24"/>
          <w:szCs w:val="24"/>
          <w:lang w:val="en-AU"/>
        </w:rPr>
        <w:t>lembaga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dilibatkan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dalam</w:t>
      </w:r>
      <w:proofErr w:type="spellEnd"/>
      <w:r w:rsidRPr="000E0106">
        <w:rPr>
          <w:rFonts w:ascii="Candara" w:hAnsi="Candara" w:cs="Arial"/>
          <w:bCs/>
          <w:color w:val="000000"/>
          <w:sz w:val="24"/>
          <w:szCs w:val="24"/>
          <w:lang w:val="en-AU"/>
        </w:rPr>
        <w:t xml:space="preserve"> proses </w:t>
      </w:r>
      <w:proofErr w:type="spellStart"/>
      <w:r w:rsidRPr="000E0106">
        <w:rPr>
          <w:rFonts w:ascii="Candara" w:hAnsi="Candara" w:cs="Arial"/>
          <w:bCs/>
          <w:color w:val="000000"/>
          <w:sz w:val="24"/>
          <w:szCs w:val="24"/>
          <w:lang w:val="en-AU"/>
        </w:rPr>
        <w:t>upaya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pemindahan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negara, </w:t>
      </w:r>
      <w:proofErr w:type="spellStart"/>
      <w:r w:rsidRPr="000E0106">
        <w:rPr>
          <w:rFonts w:ascii="Candara" w:hAnsi="Candara" w:cs="Arial"/>
          <w:bCs/>
          <w:color w:val="000000"/>
          <w:sz w:val="24"/>
          <w:szCs w:val="24"/>
          <w:lang w:val="en-AU"/>
        </w:rPr>
        <w:t>termasuk</w:t>
      </w:r>
      <w:proofErr w:type="spellEnd"/>
      <w:r w:rsidRPr="000E0106">
        <w:rPr>
          <w:rFonts w:ascii="Candara" w:hAnsi="Candara" w:cs="Arial"/>
          <w:bCs/>
          <w:color w:val="000000"/>
          <w:sz w:val="24"/>
          <w:szCs w:val="24"/>
          <w:lang w:val="en-AU"/>
        </w:rPr>
        <w:t xml:space="preserve"> Kementerian ESDM dan Kementerian KLHK, </w:t>
      </w:r>
      <w:proofErr w:type="spellStart"/>
      <w:r w:rsidRPr="000E0106">
        <w:rPr>
          <w:rFonts w:ascii="Candara" w:hAnsi="Candara" w:cs="Arial"/>
          <w:bCs/>
          <w:color w:val="000000"/>
          <w:sz w:val="24"/>
          <w:szCs w:val="24"/>
          <w:lang w:val="en-AU"/>
        </w:rPr>
        <w:t>sehingga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dapat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mendukung</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tujuan</w:t>
      </w:r>
      <w:proofErr w:type="spellEnd"/>
      <w:r w:rsidRPr="000E0106">
        <w:rPr>
          <w:rFonts w:ascii="Candara" w:hAnsi="Candara" w:cs="Arial"/>
          <w:bCs/>
          <w:color w:val="000000"/>
          <w:sz w:val="24"/>
          <w:szCs w:val="24"/>
          <w:lang w:val="en-AU"/>
        </w:rPr>
        <w:t xml:space="preserve"> Indonesia </w:t>
      </w:r>
      <w:proofErr w:type="spellStart"/>
      <w:r w:rsidRPr="000E0106">
        <w:rPr>
          <w:rFonts w:ascii="Candara" w:hAnsi="Candara" w:cs="Arial"/>
          <w:bCs/>
          <w:color w:val="000000"/>
          <w:sz w:val="24"/>
          <w:szCs w:val="24"/>
          <w:lang w:val="en-AU"/>
        </w:rPr>
        <w:t>dalam</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upaya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pemindahan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negara.</w:t>
      </w:r>
    </w:p>
    <w:p w14:paraId="2F94BC81" w14:textId="77777777" w:rsidR="00BA0558" w:rsidRPr="00A46CB5" w:rsidRDefault="00BA0558" w:rsidP="00793341">
      <w:pPr>
        <w:spacing w:after="0" w:line="240" w:lineRule="auto"/>
        <w:ind w:left="-18"/>
        <w:jc w:val="both"/>
        <w:rPr>
          <w:rFonts w:ascii="Candara" w:hAnsi="Candara" w:cs="Arial"/>
          <w:b/>
          <w:color w:val="000000"/>
          <w:sz w:val="24"/>
          <w:szCs w:val="24"/>
          <w:lang w:val="en-AU"/>
        </w:rPr>
      </w:pPr>
      <w:r w:rsidRPr="00A46CB5">
        <w:rPr>
          <w:rFonts w:ascii="Candara" w:hAnsi="Candara" w:cs="Arial"/>
          <w:b/>
          <w:color w:val="000000"/>
          <w:sz w:val="24"/>
          <w:szCs w:val="24"/>
          <w:lang w:val="en-AU"/>
        </w:rPr>
        <w:t xml:space="preserve">Ways (Cara Atau Langkah Yang </w:t>
      </w:r>
      <w:proofErr w:type="spellStart"/>
      <w:r w:rsidRPr="00A46CB5">
        <w:rPr>
          <w:rFonts w:ascii="Candara" w:hAnsi="Candara" w:cs="Arial"/>
          <w:b/>
          <w:color w:val="000000"/>
          <w:sz w:val="24"/>
          <w:szCs w:val="24"/>
          <w:lang w:val="en-AU"/>
        </w:rPr>
        <w:t>Dilakukan</w:t>
      </w:r>
      <w:proofErr w:type="spellEnd"/>
      <w:r w:rsidRPr="00A46CB5">
        <w:rPr>
          <w:rFonts w:ascii="Candara" w:hAnsi="Candara" w:cs="Arial"/>
          <w:b/>
          <w:color w:val="000000"/>
          <w:sz w:val="24"/>
          <w:szCs w:val="24"/>
          <w:lang w:val="en-AU"/>
        </w:rPr>
        <w:t xml:space="preserve"> </w:t>
      </w:r>
      <w:proofErr w:type="spellStart"/>
      <w:r w:rsidRPr="00A46CB5">
        <w:rPr>
          <w:rFonts w:ascii="Candara" w:hAnsi="Candara" w:cs="Arial"/>
          <w:b/>
          <w:color w:val="000000"/>
          <w:sz w:val="24"/>
          <w:szCs w:val="24"/>
          <w:lang w:val="en-AU"/>
        </w:rPr>
        <w:t>Untuk</w:t>
      </w:r>
      <w:proofErr w:type="spellEnd"/>
      <w:r w:rsidRPr="00A46CB5">
        <w:rPr>
          <w:rFonts w:ascii="Candara" w:hAnsi="Candara" w:cs="Arial"/>
          <w:b/>
          <w:color w:val="000000"/>
          <w:sz w:val="24"/>
          <w:szCs w:val="24"/>
          <w:lang w:val="en-AU"/>
        </w:rPr>
        <w:t xml:space="preserve"> </w:t>
      </w:r>
      <w:proofErr w:type="spellStart"/>
      <w:r w:rsidRPr="00A46CB5">
        <w:rPr>
          <w:rFonts w:ascii="Candara" w:hAnsi="Candara" w:cs="Arial"/>
          <w:b/>
          <w:color w:val="000000"/>
          <w:sz w:val="24"/>
          <w:szCs w:val="24"/>
          <w:lang w:val="en-AU"/>
        </w:rPr>
        <w:t>Pemindahan</w:t>
      </w:r>
      <w:proofErr w:type="spellEnd"/>
      <w:r w:rsidRPr="00A46CB5">
        <w:rPr>
          <w:rFonts w:ascii="Candara" w:hAnsi="Candara" w:cs="Arial"/>
          <w:b/>
          <w:color w:val="000000"/>
          <w:sz w:val="24"/>
          <w:szCs w:val="24"/>
          <w:lang w:val="en-AU"/>
        </w:rPr>
        <w:t xml:space="preserve"> Ibu Kota Negara)</w:t>
      </w:r>
    </w:p>
    <w:p w14:paraId="781068F1" w14:textId="77777777" w:rsidR="00BA0558" w:rsidRPr="000E0106" w:rsidRDefault="00BA0558" w:rsidP="00793341">
      <w:pPr>
        <w:spacing w:after="0" w:line="240" w:lineRule="auto"/>
        <w:ind w:left="-18" w:firstLine="738"/>
        <w:jc w:val="both"/>
        <w:rPr>
          <w:rFonts w:ascii="Candara" w:hAnsi="Candara" w:cs="Arial"/>
          <w:bCs/>
          <w:color w:val="000000"/>
          <w:sz w:val="24"/>
          <w:szCs w:val="24"/>
          <w:lang w:val="en-AU"/>
        </w:rPr>
      </w:pPr>
      <w:r w:rsidRPr="000E0106">
        <w:rPr>
          <w:rFonts w:ascii="Candara" w:hAnsi="Candara" w:cs="Arial"/>
          <w:bCs/>
          <w:color w:val="000000"/>
          <w:sz w:val="24"/>
          <w:szCs w:val="24"/>
          <w:lang w:val="en-AU"/>
        </w:rPr>
        <w:t xml:space="preserve">Ways </w:t>
      </w:r>
      <w:proofErr w:type="spellStart"/>
      <w:r w:rsidRPr="000E0106">
        <w:rPr>
          <w:rFonts w:ascii="Candara" w:hAnsi="Candara" w:cs="Arial"/>
          <w:bCs/>
          <w:color w:val="000000"/>
          <w:sz w:val="24"/>
          <w:szCs w:val="24"/>
          <w:lang w:val="en-AU"/>
        </w:rPr>
        <w:t>merupakan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sebuah</w:t>
      </w:r>
      <w:proofErr w:type="spellEnd"/>
      <w:r w:rsidRPr="000E0106">
        <w:rPr>
          <w:rFonts w:ascii="Candara" w:hAnsi="Candara" w:cs="Arial"/>
          <w:bCs/>
          <w:color w:val="000000"/>
          <w:sz w:val="24"/>
          <w:szCs w:val="24"/>
          <w:lang w:val="en-AU"/>
        </w:rPr>
        <w:t xml:space="preserve"> proses yang </w:t>
      </w:r>
      <w:proofErr w:type="spellStart"/>
      <w:r w:rsidRPr="000E0106">
        <w:rPr>
          <w:rFonts w:ascii="Candara" w:hAnsi="Candara" w:cs="Arial"/>
          <w:bCs/>
          <w:color w:val="000000"/>
          <w:sz w:val="24"/>
          <w:szCs w:val="24"/>
          <w:lang w:val="en-AU"/>
        </w:rPr>
        <w:t>digunakan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untuk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merumuskan</w:t>
      </w:r>
      <w:proofErr w:type="spellEnd"/>
      <w:r w:rsidRPr="000E0106">
        <w:rPr>
          <w:rFonts w:ascii="Candara" w:hAnsi="Candara" w:cs="Arial"/>
          <w:bCs/>
          <w:color w:val="000000"/>
          <w:sz w:val="24"/>
          <w:szCs w:val="24"/>
          <w:lang w:val="en-AU"/>
        </w:rPr>
        <w:t xml:space="preserve"> caracara yang </w:t>
      </w:r>
      <w:proofErr w:type="spellStart"/>
      <w:r w:rsidRPr="000E0106">
        <w:rPr>
          <w:rFonts w:ascii="Candara" w:hAnsi="Candara" w:cs="Arial"/>
          <w:bCs/>
          <w:color w:val="000000"/>
          <w:sz w:val="24"/>
          <w:szCs w:val="24"/>
          <w:lang w:val="en-AU"/>
        </w:rPr>
        <w:t>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ditempuh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dalam</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merencanakan</w:t>
      </w:r>
      <w:proofErr w:type="spellEnd"/>
      <w:r w:rsidRPr="000E0106">
        <w:rPr>
          <w:rFonts w:ascii="Candara" w:hAnsi="Candara" w:cs="Arial"/>
          <w:bCs/>
          <w:color w:val="000000"/>
          <w:sz w:val="24"/>
          <w:szCs w:val="24"/>
          <w:lang w:val="en-AU"/>
        </w:rPr>
        <w:t xml:space="preserve"> strategi. Ways </w:t>
      </w:r>
      <w:proofErr w:type="spellStart"/>
      <w:r w:rsidRPr="000E0106">
        <w:rPr>
          <w:rFonts w:ascii="Candara" w:hAnsi="Candara" w:cs="Arial"/>
          <w:bCs/>
          <w:color w:val="000000"/>
          <w:sz w:val="24"/>
          <w:szCs w:val="24"/>
          <w:lang w:val="en-AU"/>
        </w:rPr>
        <w:t>dilaksanakan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dengan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menentukan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cara</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digunakan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untuk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bertindak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membuat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sebuah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konsep</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menentukan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metode</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digunakan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dalam</w:t>
      </w:r>
      <w:proofErr w:type="spellEnd"/>
      <w:r w:rsidRPr="000E0106">
        <w:rPr>
          <w:rFonts w:ascii="Candara" w:hAnsi="Candara" w:cs="Arial"/>
          <w:bCs/>
          <w:color w:val="000000"/>
          <w:sz w:val="24"/>
          <w:szCs w:val="24"/>
          <w:lang w:val="en-AU"/>
        </w:rPr>
        <w:t xml:space="preserve"> proses </w:t>
      </w:r>
      <w:proofErr w:type="spellStart"/>
      <w:r w:rsidRPr="000E0106">
        <w:rPr>
          <w:rFonts w:ascii="Candara" w:hAnsi="Candara" w:cs="Arial"/>
          <w:bCs/>
          <w:color w:val="000000"/>
          <w:sz w:val="24"/>
          <w:szCs w:val="24"/>
          <w:lang w:val="en-AU"/>
        </w:rPr>
        <w:t>pencapaian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tujuan</w:t>
      </w:r>
      <w:proofErr w:type="spellEnd"/>
      <w:r w:rsidRPr="000E0106">
        <w:rPr>
          <w:rFonts w:ascii="Candara" w:hAnsi="Candara" w:cs="Arial"/>
          <w:bCs/>
          <w:color w:val="000000"/>
          <w:sz w:val="24"/>
          <w:szCs w:val="24"/>
          <w:lang w:val="en-AU"/>
        </w:rPr>
        <w:t xml:space="preserve">. Dalam </w:t>
      </w:r>
      <w:proofErr w:type="spellStart"/>
      <w:r w:rsidRPr="000E0106">
        <w:rPr>
          <w:rFonts w:ascii="Candara" w:hAnsi="Candara" w:cs="Arial"/>
          <w:bCs/>
          <w:color w:val="000000"/>
          <w:sz w:val="24"/>
          <w:szCs w:val="24"/>
          <w:lang w:val="en-AU"/>
        </w:rPr>
        <w:t>memindahkan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negara, </w:t>
      </w:r>
      <w:proofErr w:type="spellStart"/>
      <w:r w:rsidRPr="000E0106">
        <w:rPr>
          <w:rFonts w:ascii="Candara" w:hAnsi="Candara" w:cs="Arial"/>
          <w:bCs/>
          <w:color w:val="000000"/>
          <w:sz w:val="24"/>
          <w:szCs w:val="24"/>
          <w:lang w:val="en-AU"/>
        </w:rPr>
        <w:t>tentu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dibutuhkan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konsep</w:t>
      </w:r>
      <w:proofErr w:type="spellEnd"/>
      <w:r w:rsidRPr="000E0106">
        <w:rPr>
          <w:rFonts w:ascii="Candara" w:hAnsi="Candara" w:cs="Arial"/>
          <w:bCs/>
          <w:color w:val="000000"/>
          <w:sz w:val="24"/>
          <w:szCs w:val="24"/>
          <w:lang w:val="en-AU"/>
        </w:rPr>
        <w:t xml:space="preserve"> yang </w:t>
      </w:r>
      <w:proofErr w:type="spellStart"/>
      <w:r w:rsidRPr="000E0106">
        <w:rPr>
          <w:rFonts w:ascii="Candara" w:hAnsi="Candara" w:cs="Arial"/>
          <w:bCs/>
          <w:color w:val="000000"/>
          <w:sz w:val="24"/>
          <w:szCs w:val="24"/>
          <w:lang w:val="en-AU"/>
        </w:rPr>
        <w:t>matang</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sesuai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dengan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karakteristik</w:t>
      </w:r>
      <w:proofErr w:type="spellEnd"/>
      <w:r w:rsidRPr="000E0106">
        <w:rPr>
          <w:rFonts w:ascii="Candara" w:hAnsi="Candara" w:cs="Arial"/>
          <w:bCs/>
          <w:color w:val="000000"/>
          <w:sz w:val="24"/>
          <w:szCs w:val="24"/>
          <w:lang w:val="en-AU"/>
        </w:rPr>
        <w:t xml:space="preserve"> wilayah dan juga </w:t>
      </w:r>
      <w:proofErr w:type="spellStart"/>
      <w:r w:rsidRPr="000E0106">
        <w:rPr>
          <w:rFonts w:ascii="Candara" w:hAnsi="Candara" w:cs="Arial"/>
          <w:bCs/>
          <w:color w:val="000000"/>
          <w:sz w:val="24"/>
          <w:szCs w:val="24"/>
          <w:lang w:val="en-AU"/>
        </w:rPr>
        <w:t>masyarakatnya</w:t>
      </w:r>
      <w:proofErr w:type="spellEnd"/>
      <w:r w:rsidRPr="000E0106">
        <w:rPr>
          <w:rFonts w:ascii="Candara" w:hAnsi="Candara" w:cs="Arial"/>
          <w:bCs/>
          <w:color w:val="000000"/>
          <w:sz w:val="24"/>
          <w:szCs w:val="24"/>
          <w:lang w:val="en-AU"/>
        </w:rPr>
        <w:t xml:space="preserve">. Ada </w:t>
      </w:r>
      <w:proofErr w:type="spellStart"/>
      <w:r w:rsidRPr="000E0106">
        <w:rPr>
          <w:rFonts w:ascii="Candara" w:hAnsi="Candara" w:cs="Arial"/>
          <w:bCs/>
          <w:color w:val="000000"/>
          <w:sz w:val="24"/>
          <w:szCs w:val="24"/>
          <w:lang w:val="en-AU"/>
        </w:rPr>
        <w:t>banyak</w:t>
      </w:r>
      <w:proofErr w:type="spellEnd"/>
      <w:r w:rsidRPr="000E0106">
        <w:rPr>
          <w:rFonts w:ascii="Candara" w:hAnsi="Candara" w:cs="Arial"/>
          <w:bCs/>
          <w:color w:val="000000"/>
          <w:sz w:val="24"/>
          <w:szCs w:val="24"/>
          <w:lang w:val="en-AU"/>
        </w:rPr>
        <w:t xml:space="preserve"> strategi dan juga lesson learned </w:t>
      </w:r>
      <w:proofErr w:type="spellStart"/>
      <w:r w:rsidRPr="000E0106">
        <w:rPr>
          <w:rFonts w:ascii="Candara" w:hAnsi="Candara" w:cs="Arial"/>
          <w:bCs/>
          <w:color w:val="000000"/>
          <w:sz w:val="24"/>
          <w:szCs w:val="24"/>
          <w:lang w:val="en-AU"/>
        </w:rPr>
        <w:t>dari</w:t>
      </w:r>
      <w:proofErr w:type="spellEnd"/>
      <w:r w:rsidRPr="000E0106">
        <w:rPr>
          <w:rFonts w:ascii="Candara" w:hAnsi="Candara" w:cs="Arial"/>
          <w:bCs/>
          <w:color w:val="000000"/>
          <w:sz w:val="24"/>
          <w:szCs w:val="24"/>
          <w:lang w:val="en-AU"/>
        </w:rPr>
        <w:t xml:space="preserve"> negara lain yang </w:t>
      </w:r>
      <w:proofErr w:type="spellStart"/>
      <w:r w:rsidRPr="000E0106">
        <w:rPr>
          <w:rFonts w:ascii="Candara" w:hAnsi="Candara" w:cs="Arial"/>
          <w:bCs/>
          <w:color w:val="000000"/>
          <w:sz w:val="24"/>
          <w:szCs w:val="24"/>
          <w:lang w:val="en-AU"/>
        </w:rPr>
        <w:t>dapat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dijadikan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acuan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ataupun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suatu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paket</w:t>
      </w:r>
      <w:proofErr w:type="spellEnd"/>
      <w:r w:rsidRPr="000E0106">
        <w:rPr>
          <w:rFonts w:ascii="Candara" w:hAnsi="Candara" w:cs="Arial"/>
          <w:bCs/>
          <w:color w:val="000000"/>
          <w:sz w:val="24"/>
          <w:szCs w:val="24"/>
          <w:lang w:val="en-AU"/>
        </w:rPr>
        <w:t xml:space="preserve"> strategi </w:t>
      </w:r>
      <w:proofErr w:type="spellStart"/>
      <w:r w:rsidRPr="000E0106">
        <w:rPr>
          <w:rFonts w:ascii="Candara" w:hAnsi="Candara" w:cs="Arial"/>
          <w:bCs/>
          <w:color w:val="000000"/>
          <w:sz w:val="24"/>
          <w:szCs w:val="24"/>
          <w:lang w:val="en-AU"/>
        </w:rPr>
        <w:t>dalam</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upaya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pemindahan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negara. </w:t>
      </w:r>
      <w:proofErr w:type="gramStart"/>
      <w:r w:rsidRPr="000E0106">
        <w:rPr>
          <w:rFonts w:ascii="Candara" w:hAnsi="Candara" w:cs="Arial"/>
          <w:bCs/>
          <w:color w:val="000000"/>
          <w:sz w:val="24"/>
          <w:szCs w:val="24"/>
          <w:lang w:val="en-AU"/>
        </w:rPr>
        <w:t>.Salah</w:t>
      </w:r>
      <w:proofErr w:type="gram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satu</w:t>
      </w:r>
      <w:proofErr w:type="spellEnd"/>
      <w:r w:rsidRPr="000E0106">
        <w:rPr>
          <w:rFonts w:ascii="Candara" w:hAnsi="Candara" w:cs="Arial"/>
          <w:bCs/>
          <w:color w:val="000000"/>
          <w:sz w:val="24"/>
          <w:szCs w:val="24"/>
          <w:lang w:val="en-AU"/>
        </w:rPr>
        <w:t xml:space="preserve"> strategi yang </w:t>
      </w:r>
      <w:proofErr w:type="spellStart"/>
      <w:r w:rsidRPr="000E0106">
        <w:rPr>
          <w:rFonts w:ascii="Candara" w:hAnsi="Candara" w:cs="Arial"/>
          <w:bCs/>
          <w:color w:val="000000"/>
          <w:sz w:val="24"/>
          <w:szCs w:val="24"/>
          <w:lang w:val="en-AU"/>
        </w:rPr>
        <w:t>cukup</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masuk</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akal</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yakni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Pelepasan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fungsi</w:t>
      </w:r>
      <w:proofErr w:type="spellEnd"/>
      <w:r w:rsidRPr="000E0106">
        <w:rPr>
          <w:rFonts w:ascii="Candara" w:hAnsi="Candara" w:cs="Arial"/>
          <w:bCs/>
          <w:color w:val="000000"/>
          <w:sz w:val="24"/>
          <w:szCs w:val="24"/>
          <w:lang w:val="en-AU"/>
        </w:rPr>
        <w:t xml:space="preserve"> Jakarta </w:t>
      </w:r>
      <w:proofErr w:type="spellStart"/>
      <w:r w:rsidRPr="000E0106">
        <w:rPr>
          <w:rFonts w:ascii="Candara" w:hAnsi="Candara" w:cs="Arial"/>
          <w:bCs/>
          <w:color w:val="000000"/>
          <w:sz w:val="24"/>
          <w:szCs w:val="24"/>
          <w:lang w:val="en-AU"/>
        </w:rPr>
        <w:t>sebagai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pusat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pemerintahan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merupakan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upaya</w:t>
      </w:r>
      <w:proofErr w:type="spellEnd"/>
      <w:r w:rsidRPr="000E0106">
        <w:rPr>
          <w:rFonts w:ascii="Candara" w:hAnsi="Candara" w:cs="Arial"/>
          <w:bCs/>
          <w:color w:val="000000"/>
          <w:sz w:val="24"/>
          <w:szCs w:val="24"/>
          <w:lang w:val="en-AU"/>
        </w:rPr>
        <w:t xml:space="preserve"> yang paling </w:t>
      </w:r>
      <w:proofErr w:type="spellStart"/>
      <w:r w:rsidRPr="000E0106">
        <w:rPr>
          <w:rFonts w:ascii="Candara" w:hAnsi="Candara" w:cs="Arial"/>
          <w:bCs/>
          <w:color w:val="000000"/>
          <w:sz w:val="24"/>
          <w:szCs w:val="24"/>
          <w:lang w:val="en-AU"/>
        </w:rPr>
        <w:t>memungkinkan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dibanding</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melepas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fungsi-fungsi</w:t>
      </w:r>
      <w:proofErr w:type="spellEnd"/>
      <w:r w:rsidRPr="000E0106">
        <w:rPr>
          <w:rFonts w:ascii="Candara" w:hAnsi="Candara" w:cs="Arial"/>
          <w:bCs/>
          <w:color w:val="000000"/>
          <w:sz w:val="24"/>
          <w:szCs w:val="24"/>
          <w:lang w:val="en-AU"/>
        </w:rPr>
        <w:t xml:space="preserve"> lain </w:t>
      </w:r>
      <w:proofErr w:type="spellStart"/>
      <w:r w:rsidRPr="000E0106">
        <w:rPr>
          <w:rFonts w:ascii="Candara" w:hAnsi="Candara" w:cs="Arial"/>
          <w:bCs/>
          <w:color w:val="000000"/>
          <w:sz w:val="24"/>
          <w:szCs w:val="24"/>
          <w:lang w:val="en-AU"/>
        </w:rPr>
        <w:t>seperti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pusat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keuangan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pusat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bisnis</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pusat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jasa</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perdagangan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pusat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pendidikan</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sebagainya</w:t>
      </w:r>
      <w:proofErr w:type="spellEnd"/>
      <w:r w:rsidRPr="000E0106">
        <w:rPr>
          <w:rFonts w:ascii="Candara" w:hAnsi="Candara" w:cs="Arial"/>
          <w:bCs/>
          <w:color w:val="000000"/>
          <w:sz w:val="24"/>
          <w:szCs w:val="24"/>
          <w:lang w:val="en-AU"/>
        </w:rPr>
        <w:t>.</w:t>
      </w:r>
    </w:p>
    <w:p w14:paraId="642234F4" w14:textId="1A0B715D" w:rsidR="00EB4E7A" w:rsidRPr="000E0106" w:rsidRDefault="00BA0558" w:rsidP="00793341">
      <w:pPr>
        <w:spacing w:line="240" w:lineRule="auto"/>
        <w:ind w:left="-18" w:firstLine="738"/>
        <w:jc w:val="both"/>
        <w:rPr>
          <w:rFonts w:ascii="Candara" w:hAnsi="Candara" w:cs="Arial"/>
          <w:bCs/>
          <w:color w:val="000000"/>
          <w:sz w:val="24"/>
          <w:szCs w:val="24"/>
          <w:lang w:val="en-AU"/>
        </w:rPr>
      </w:pPr>
      <w:proofErr w:type="spellStart"/>
      <w:r w:rsidRPr="000E0106">
        <w:rPr>
          <w:rFonts w:ascii="Candara" w:hAnsi="Candara" w:cs="Arial"/>
          <w:bCs/>
          <w:color w:val="000000"/>
          <w:sz w:val="24"/>
          <w:szCs w:val="24"/>
          <w:lang w:val="en-AU"/>
        </w:rPr>
        <w:t>Secara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umum</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Analisis</w:t>
      </w:r>
      <w:proofErr w:type="spellEnd"/>
      <w:r w:rsidRPr="000E0106">
        <w:rPr>
          <w:rFonts w:ascii="Candara" w:hAnsi="Candara" w:cs="Arial"/>
          <w:bCs/>
          <w:color w:val="000000"/>
          <w:sz w:val="24"/>
          <w:szCs w:val="24"/>
          <w:lang w:val="en-AU"/>
        </w:rPr>
        <w:t xml:space="preserve"> Strategi </w:t>
      </w:r>
      <w:proofErr w:type="spellStart"/>
      <w:r w:rsidRPr="000E0106">
        <w:rPr>
          <w:rFonts w:ascii="Candara" w:hAnsi="Candara" w:cs="Arial"/>
          <w:bCs/>
          <w:color w:val="000000"/>
          <w:sz w:val="24"/>
          <w:szCs w:val="24"/>
          <w:lang w:val="en-AU"/>
        </w:rPr>
        <w:t>dalam</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upaya</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pemindahan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ibu</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kota</w:t>
      </w:r>
      <w:proofErr w:type="spellEnd"/>
      <w:r w:rsidRPr="000E0106">
        <w:rPr>
          <w:rFonts w:ascii="Candara" w:hAnsi="Candara" w:cs="Arial"/>
          <w:bCs/>
          <w:color w:val="000000"/>
          <w:sz w:val="24"/>
          <w:szCs w:val="24"/>
          <w:lang w:val="en-AU"/>
        </w:rPr>
        <w:t xml:space="preserve"> negara </w:t>
      </w:r>
      <w:proofErr w:type="spellStart"/>
      <w:r w:rsidRPr="000E0106">
        <w:rPr>
          <w:rFonts w:ascii="Candara" w:hAnsi="Candara" w:cs="Arial"/>
          <w:bCs/>
          <w:color w:val="000000"/>
          <w:sz w:val="24"/>
          <w:szCs w:val="24"/>
          <w:lang w:val="en-AU"/>
        </w:rPr>
        <w:t>ini</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dirangkum</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dalam</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bagan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berikut</w:t>
      </w:r>
      <w:proofErr w:type="spellEnd"/>
      <w:r w:rsidRPr="000E0106">
        <w:rPr>
          <w:rFonts w:ascii="Candara" w:hAnsi="Candara" w:cs="Arial"/>
          <w:bCs/>
          <w:color w:val="000000"/>
          <w:sz w:val="24"/>
          <w:szCs w:val="24"/>
          <w:lang w:val="en-AU"/>
        </w:rPr>
        <w:t>:</w:t>
      </w:r>
    </w:p>
    <w:p w14:paraId="3E77C031" w14:textId="77777777" w:rsidR="00BA0558" w:rsidRPr="000E0106" w:rsidRDefault="00BA0558" w:rsidP="00793341">
      <w:pPr>
        <w:spacing w:after="0" w:line="240" w:lineRule="auto"/>
        <w:ind w:left="-18"/>
        <w:jc w:val="both"/>
        <w:rPr>
          <w:rFonts w:ascii="Candara" w:hAnsi="Candara" w:cs="Arial"/>
          <w:bCs/>
          <w:color w:val="000000"/>
          <w:sz w:val="24"/>
          <w:szCs w:val="24"/>
          <w:lang w:val="en-AU"/>
        </w:rPr>
      </w:pPr>
      <w:r w:rsidRPr="000E0106">
        <w:rPr>
          <w:rFonts w:ascii="Candara" w:hAnsi="Candara" w:cs="Arial"/>
          <w:bCs/>
          <w:noProof/>
          <w:color w:val="000000"/>
          <w:sz w:val="24"/>
          <w:szCs w:val="24"/>
          <w:lang w:val="en-AU"/>
        </w:rPr>
        <w:lastRenderedPageBreak/>
        <w:drawing>
          <wp:inline distT="0" distB="0" distL="0" distR="0" wp14:anchorId="31F992AF" wp14:editId="65F921E7">
            <wp:extent cx="4543425" cy="3381172"/>
            <wp:effectExtent l="0" t="0" r="0" b="0"/>
            <wp:docPr id="10"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20" cstate="print"/>
                    <a:stretch>
                      <a:fillRect/>
                    </a:stretch>
                  </pic:blipFill>
                  <pic:spPr>
                    <a:xfrm>
                      <a:off x="0" y="0"/>
                      <a:ext cx="4560756" cy="3394070"/>
                    </a:xfrm>
                    <a:prstGeom prst="rect">
                      <a:avLst/>
                    </a:prstGeom>
                  </pic:spPr>
                </pic:pic>
              </a:graphicData>
            </a:graphic>
          </wp:inline>
        </w:drawing>
      </w:r>
    </w:p>
    <w:p w14:paraId="1314E0EF" w14:textId="25867821" w:rsidR="00BA0558" w:rsidRPr="000E0106" w:rsidRDefault="00BA0558" w:rsidP="00793341">
      <w:pPr>
        <w:spacing w:after="0" w:line="240" w:lineRule="auto"/>
        <w:ind w:left="-18"/>
        <w:jc w:val="both"/>
        <w:rPr>
          <w:rFonts w:ascii="Candara" w:hAnsi="Candara" w:cs="Arial"/>
          <w:bCs/>
          <w:color w:val="000000"/>
          <w:sz w:val="24"/>
          <w:szCs w:val="24"/>
          <w:lang w:val="en-AU"/>
        </w:rPr>
      </w:pPr>
      <w:proofErr w:type="spellStart"/>
      <w:r w:rsidRPr="000E0106">
        <w:rPr>
          <w:rFonts w:ascii="Candara" w:hAnsi="Candara" w:cs="Arial"/>
          <w:bCs/>
          <w:color w:val="000000"/>
          <w:sz w:val="24"/>
          <w:szCs w:val="24"/>
          <w:lang w:val="en-AU"/>
        </w:rPr>
        <w:t>Sumber</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Diolah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Peneliti</w:t>
      </w:r>
      <w:proofErr w:type="spellEnd"/>
      <w:r w:rsidRPr="000E0106">
        <w:rPr>
          <w:rFonts w:ascii="Candara" w:hAnsi="Candara" w:cs="Arial"/>
          <w:bCs/>
          <w:color w:val="000000"/>
          <w:sz w:val="24"/>
          <w:szCs w:val="24"/>
          <w:lang w:val="en-AU"/>
        </w:rPr>
        <w:t xml:space="preserve"> (202</w:t>
      </w:r>
      <w:r w:rsidR="00A46CB5">
        <w:rPr>
          <w:rFonts w:ascii="Candara" w:hAnsi="Candara" w:cs="Arial"/>
          <w:bCs/>
          <w:color w:val="000000"/>
          <w:sz w:val="24"/>
          <w:szCs w:val="24"/>
          <w:lang w:val="en-AU"/>
        </w:rPr>
        <w:t>3</w:t>
      </w:r>
      <w:r w:rsidRPr="000E0106">
        <w:rPr>
          <w:rFonts w:ascii="Candara" w:hAnsi="Candara" w:cs="Arial"/>
          <w:bCs/>
          <w:color w:val="000000"/>
          <w:sz w:val="24"/>
          <w:szCs w:val="24"/>
          <w:lang w:val="en-AU"/>
        </w:rPr>
        <w:t>)</w:t>
      </w:r>
    </w:p>
    <w:p w14:paraId="2305EF17" w14:textId="77777777" w:rsidR="00BA0558" w:rsidRPr="000E0106" w:rsidRDefault="00BA0558" w:rsidP="00793341">
      <w:pPr>
        <w:spacing w:after="0" w:line="240" w:lineRule="auto"/>
        <w:ind w:left="-18"/>
        <w:jc w:val="both"/>
        <w:rPr>
          <w:rFonts w:ascii="Candara" w:hAnsi="Candara" w:cs="Arial"/>
          <w:bCs/>
          <w:color w:val="000000"/>
          <w:sz w:val="24"/>
          <w:szCs w:val="24"/>
          <w:lang w:val="en-AU"/>
        </w:rPr>
      </w:pPr>
    </w:p>
    <w:p w14:paraId="536693BD" w14:textId="6EEA23BF" w:rsidR="00BA0558" w:rsidRPr="00B55934" w:rsidRDefault="00BA0558" w:rsidP="00793341">
      <w:pPr>
        <w:spacing w:after="0" w:line="240" w:lineRule="auto"/>
        <w:ind w:left="-18" w:firstLine="738"/>
        <w:jc w:val="both"/>
        <w:rPr>
          <w:rFonts w:ascii="Candara" w:hAnsi="Candara" w:cs="Arial"/>
          <w:bCs/>
          <w:color w:val="000000"/>
          <w:sz w:val="24"/>
          <w:szCs w:val="24"/>
          <w:lang w:val="en-AU"/>
        </w:rPr>
      </w:pPr>
      <w:proofErr w:type="spellStart"/>
      <w:r w:rsidRPr="000E0106">
        <w:rPr>
          <w:rFonts w:ascii="Candara" w:hAnsi="Candara" w:cs="Arial"/>
          <w:bCs/>
          <w:color w:val="000000"/>
          <w:sz w:val="24"/>
          <w:szCs w:val="24"/>
          <w:lang w:val="en-AU"/>
        </w:rPr>
        <w:t>Penyusunan</w:t>
      </w:r>
      <w:proofErr w:type="spellEnd"/>
      <w:r w:rsidRPr="000E0106">
        <w:rPr>
          <w:rFonts w:ascii="Candara" w:hAnsi="Candara" w:cs="Arial"/>
          <w:bCs/>
          <w:color w:val="000000"/>
          <w:sz w:val="24"/>
          <w:szCs w:val="24"/>
          <w:lang w:val="en-AU"/>
        </w:rPr>
        <w:t xml:space="preserve"> scenario planning </w:t>
      </w:r>
      <w:proofErr w:type="spellStart"/>
      <w:r w:rsidRPr="000E0106">
        <w:rPr>
          <w:rFonts w:ascii="Candara" w:hAnsi="Candara" w:cs="Arial"/>
          <w:bCs/>
          <w:color w:val="000000"/>
          <w:sz w:val="24"/>
          <w:szCs w:val="24"/>
          <w:lang w:val="en-AU"/>
        </w:rPr>
        <w:t>pemindahan</w:t>
      </w:r>
      <w:proofErr w:type="spellEnd"/>
      <w:r w:rsidRPr="000E0106">
        <w:rPr>
          <w:rFonts w:ascii="Candara" w:hAnsi="Candara" w:cs="Arial"/>
          <w:bCs/>
          <w:color w:val="000000"/>
          <w:sz w:val="24"/>
          <w:szCs w:val="24"/>
          <w:lang w:val="en-AU"/>
        </w:rPr>
        <w:t xml:space="preserve"> IKN sudah ditinjau dari segi aspek, faktor pendorong dan penghambat pemindahan ibu kota yang semuanya sudah mempunyai scenario planning yang baik terhadap kemungkinan yang terjadi dimasa depan Berdasarkan data di atas, potensi pengembangan wilayah metropolitan di masa depan dapat dianalisis lebih lanjut. Hal ini tentunya merupakan hal yang baik karena jika infrastruktur dipersiapkan dengan baik, </w:t>
      </w:r>
      <w:proofErr w:type="spellStart"/>
      <w:r w:rsidRPr="000E0106">
        <w:rPr>
          <w:rFonts w:ascii="Candara" w:hAnsi="Candara" w:cs="Arial"/>
          <w:bCs/>
          <w:color w:val="000000"/>
          <w:sz w:val="24"/>
          <w:szCs w:val="24"/>
          <w:lang w:val="en-AU"/>
        </w:rPr>
        <w:t>perekonomian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dapat</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berjalan</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lebih</w:t>
      </w:r>
      <w:proofErr w:type="spellEnd"/>
      <w:r w:rsidRPr="000E0106">
        <w:rPr>
          <w:rFonts w:ascii="Candara" w:hAnsi="Candara" w:cs="Arial"/>
          <w:bCs/>
          <w:color w:val="000000"/>
          <w:sz w:val="24"/>
          <w:szCs w:val="24"/>
          <w:lang w:val="en-AU"/>
        </w:rPr>
        <w:t xml:space="preserve"> </w:t>
      </w:r>
      <w:proofErr w:type="spellStart"/>
      <w:r w:rsidRPr="000E0106">
        <w:rPr>
          <w:rFonts w:ascii="Candara" w:hAnsi="Candara" w:cs="Arial"/>
          <w:bCs/>
          <w:color w:val="000000"/>
          <w:sz w:val="24"/>
          <w:szCs w:val="24"/>
          <w:lang w:val="en-AU"/>
        </w:rPr>
        <w:t>lancar</w:t>
      </w:r>
      <w:proofErr w:type="spellEnd"/>
      <w:r w:rsidRPr="000E0106">
        <w:rPr>
          <w:rFonts w:ascii="Candara" w:hAnsi="Candara" w:cs="Arial"/>
          <w:bCs/>
          <w:color w:val="000000"/>
          <w:sz w:val="24"/>
          <w:szCs w:val="24"/>
          <w:lang w:val="en-AU"/>
        </w:rPr>
        <w:t xml:space="preserve"> dan </w:t>
      </w:r>
      <w:proofErr w:type="spellStart"/>
      <w:r w:rsidRPr="000E0106">
        <w:rPr>
          <w:rFonts w:ascii="Candara" w:hAnsi="Candara" w:cs="Arial"/>
          <w:bCs/>
          <w:color w:val="000000"/>
          <w:sz w:val="24"/>
          <w:szCs w:val="24"/>
          <w:lang w:val="en-AU"/>
        </w:rPr>
        <w:t>dinamisme</w:t>
      </w:r>
      <w:proofErr w:type="spellEnd"/>
      <w:r w:rsidRPr="000E0106">
        <w:rPr>
          <w:rFonts w:ascii="Candara" w:hAnsi="Candara" w:cs="Arial"/>
          <w:bCs/>
          <w:color w:val="000000"/>
          <w:sz w:val="24"/>
          <w:szCs w:val="24"/>
          <w:lang w:val="en-AU"/>
        </w:rPr>
        <w:t>.</w:t>
      </w:r>
    </w:p>
    <w:p w14:paraId="349821AF" w14:textId="46C7CA95" w:rsidR="002D51EB" w:rsidRPr="002D51EB" w:rsidRDefault="002D51EB" w:rsidP="00793341">
      <w:pPr>
        <w:spacing w:before="240" w:after="0" w:line="240" w:lineRule="auto"/>
        <w:jc w:val="both"/>
        <w:rPr>
          <w:rFonts w:ascii="Candara" w:hAnsi="Candara" w:cs="Arial"/>
          <w:b/>
          <w:color w:val="000000"/>
          <w:sz w:val="24"/>
          <w:szCs w:val="24"/>
          <w:lang w:val="en-US"/>
        </w:rPr>
      </w:pPr>
      <w:r>
        <w:rPr>
          <w:rFonts w:ascii="Candara" w:hAnsi="Candara" w:cs="Arial"/>
          <w:b/>
          <w:color w:val="000000"/>
          <w:sz w:val="24"/>
          <w:szCs w:val="24"/>
          <w:lang w:val="en-US"/>
        </w:rPr>
        <w:t>Kesimpulan</w:t>
      </w:r>
      <w:r w:rsidR="007A4A57">
        <w:rPr>
          <w:rFonts w:ascii="Candara" w:hAnsi="Candara" w:cs="Arial"/>
          <w:b/>
          <w:color w:val="000000"/>
          <w:sz w:val="24"/>
          <w:szCs w:val="24"/>
          <w:lang w:val="en-US"/>
        </w:rPr>
        <w:t xml:space="preserve"> dan </w:t>
      </w:r>
      <w:proofErr w:type="spellStart"/>
      <w:r w:rsidR="007A4A57">
        <w:rPr>
          <w:rFonts w:ascii="Candara" w:hAnsi="Candara" w:cs="Arial"/>
          <w:b/>
          <w:color w:val="000000"/>
          <w:sz w:val="24"/>
          <w:szCs w:val="24"/>
          <w:lang w:val="en-US"/>
        </w:rPr>
        <w:t>Rekomendasi</w:t>
      </w:r>
      <w:proofErr w:type="spellEnd"/>
      <w:r w:rsidR="007D11EF">
        <w:rPr>
          <w:rFonts w:ascii="Candara" w:hAnsi="Candara" w:cs="Arial"/>
          <w:b/>
          <w:color w:val="000000"/>
          <w:sz w:val="24"/>
          <w:szCs w:val="24"/>
          <w:lang w:val="en-US"/>
        </w:rPr>
        <w:t xml:space="preserve"> </w:t>
      </w:r>
    </w:p>
    <w:p w14:paraId="3415738C" w14:textId="1C75A5A8" w:rsidR="00DF0277" w:rsidRPr="00DF0277" w:rsidRDefault="00DF0277" w:rsidP="00793341">
      <w:pPr>
        <w:pStyle w:val="ListParagraph"/>
        <w:spacing w:after="0" w:line="240" w:lineRule="auto"/>
        <w:ind w:left="0" w:firstLine="720"/>
        <w:jc w:val="both"/>
        <w:rPr>
          <w:rFonts w:ascii="Candara" w:hAnsi="Candara" w:cs="Arial"/>
          <w:color w:val="000000"/>
          <w:sz w:val="24"/>
          <w:szCs w:val="24"/>
          <w:lang w:val="en-US"/>
        </w:rPr>
      </w:pPr>
      <w:proofErr w:type="spellStart"/>
      <w:r w:rsidRPr="00DF0277">
        <w:rPr>
          <w:rFonts w:ascii="Candara" w:hAnsi="Candara" w:cs="Arial"/>
          <w:color w:val="000000"/>
          <w:sz w:val="24"/>
          <w:szCs w:val="24"/>
          <w:lang w:val="en-US"/>
        </w:rPr>
        <w:t>Perencanaan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pemindahan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ibukota</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khususnya</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keluar</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dari</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pulau</w:t>
      </w:r>
      <w:proofErr w:type="spellEnd"/>
      <w:r w:rsidRPr="00DF0277">
        <w:rPr>
          <w:rFonts w:ascii="Candara" w:hAnsi="Candara" w:cs="Arial"/>
          <w:color w:val="000000"/>
          <w:sz w:val="24"/>
          <w:szCs w:val="24"/>
          <w:lang w:val="en-US"/>
        </w:rPr>
        <w:t xml:space="preserve"> </w:t>
      </w:r>
      <w:proofErr w:type="gramStart"/>
      <w:r w:rsidRPr="00DF0277">
        <w:rPr>
          <w:rFonts w:ascii="Candara" w:hAnsi="Candara" w:cs="Arial"/>
          <w:color w:val="000000"/>
          <w:sz w:val="24"/>
          <w:szCs w:val="24"/>
          <w:lang w:val="en-US"/>
        </w:rPr>
        <w:t xml:space="preserve">Jawa  </w:t>
      </w:r>
      <w:proofErr w:type="spellStart"/>
      <w:r w:rsidRPr="00DF0277">
        <w:rPr>
          <w:rFonts w:ascii="Candara" w:hAnsi="Candara" w:cs="Arial"/>
          <w:color w:val="000000"/>
          <w:sz w:val="24"/>
          <w:szCs w:val="24"/>
          <w:lang w:val="en-US"/>
        </w:rPr>
        <w:t>terus</w:t>
      </w:r>
      <w:proofErr w:type="spellEnd"/>
      <w:proofErr w:type="gram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dikaji</w:t>
      </w:r>
      <w:proofErr w:type="spellEnd"/>
      <w:r w:rsidRPr="00DF0277">
        <w:rPr>
          <w:rFonts w:ascii="Candara" w:hAnsi="Candara" w:cs="Arial"/>
          <w:color w:val="000000"/>
          <w:sz w:val="24"/>
          <w:szCs w:val="24"/>
          <w:lang w:val="en-US"/>
        </w:rPr>
        <w:t xml:space="preserve"> oleh </w:t>
      </w:r>
      <w:proofErr w:type="spellStart"/>
      <w:r w:rsidRPr="00DF0277">
        <w:rPr>
          <w:rFonts w:ascii="Candara" w:hAnsi="Candara" w:cs="Arial"/>
          <w:color w:val="000000"/>
          <w:sz w:val="24"/>
          <w:szCs w:val="24"/>
          <w:lang w:val="en-US"/>
        </w:rPr>
        <w:t>pemerintah</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selama</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bertahun-tahun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dengaan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mempertimbangakan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segala</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bentuk</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konsekuen</w:t>
      </w:r>
      <w:proofErr w:type="spellEnd"/>
      <w:r w:rsidRPr="00DF0277">
        <w:rPr>
          <w:rFonts w:ascii="Candara" w:hAnsi="Candara" w:cs="Arial"/>
          <w:color w:val="000000"/>
          <w:sz w:val="24"/>
          <w:szCs w:val="24"/>
          <w:lang w:val="en-US"/>
        </w:rPr>
        <w:t xml:space="preserve"> dan </w:t>
      </w:r>
      <w:proofErr w:type="spellStart"/>
      <w:r w:rsidRPr="00DF0277">
        <w:rPr>
          <w:rFonts w:ascii="Candara" w:hAnsi="Candara" w:cs="Arial"/>
          <w:color w:val="000000"/>
          <w:sz w:val="24"/>
          <w:szCs w:val="24"/>
          <w:lang w:val="en-US"/>
        </w:rPr>
        <w:t>kemungkinan</w:t>
      </w:r>
      <w:proofErr w:type="spellEnd"/>
      <w:r w:rsidRPr="00DF0277">
        <w:rPr>
          <w:rFonts w:ascii="Candara" w:hAnsi="Candara" w:cs="Arial"/>
          <w:color w:val="000000"/>
          <w:sz w:val="24"/>
          <w:szCs w:val="24"/>
          <w:lang w:val="en-US"/>
        </w:rPr>
        <w:t xml:space="preserve"> yang </w:t>
      </w:r>
      <w:proofErr w:type="spellStart"/>
      <w:r w:rsidRPr="00DF0277">
        <w:rPr>
          <w:rFonts w:ascii="Candara" w:hAnsi="Candara" w:cs="Arial"/>
          <w:color w:val="000000"/>
          <w:sz w:val="24"/>
          <w:szCs w:val="24"/>
          <w:lang w:val="en-US"/>
        </w:rPr>
        <w:t>akan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terjadi</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sebelum</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menentukan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keputusan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besar</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untuk</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memindahkan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ibukota</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keluar</w:t>
      </w:r>
      <w:proofErr w:type="spellEnd"/>
      <w:r w:rsidRPr="00DF0277">
        <w:rPr>
          <w:rFonts w:ascii="Candara" w:hAnsi="Candara" w:cs="Arial"/>
          <w:color w:val="000000"/>
          <w:sz w:val="24"/>
          <w:szCs w:val="24"/>
          <w:lang w:val="en-US"/>
        </w:rPr>
        <w:t xml:space="preserve"> Jakarta </w:t>
      </w:r>
      <w:proofErr w:type="spellStart"/>
      <w:r w:rsidRPr="00DF0277">
        <w:rPr>
          <w:rFonts w:ascii="Candara" w:hAnsi="Candara" w:cs="Arial"/>
          <w:color w:val="000000"/>
          <w:sz w:val="24"/>
          <w:szCs w:val="24"/>
          <w:lang w:val="en-US"/>
        </w:rPr>
        <w:t>atau</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tetap</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menempatkan</w:t>
      </w:r>
      <w:proofErr w:type="spellEnd"/>
      <w:r w:rsidRPr="00DF0277">
        <w:rPr>
          <w:rFonts w:ascii="Candara" w:hAnsi="Candara" w:cs="Arial"/>
          <w:color w:val="000000"/>
          <w:sz w:val="24"/>
          <w:szCs w:val="24"/>
          <w:lang w:val="en-US"/>
        </w:rPr>
        <w:t xml:space="preserve"> Jakarta </w:t>
      </w:r>
      <w:proofErr w:type="spellStart"/>
      <w:r w:rsidRPr="00DF0277">
        <w:rPr>
          <w:rFonts w:ascii="Candara" w:hAnsi="Candara" w:cs="Arial"/>
          <w:color w:val="000000"/>
          <w:sz w:val="24"/>
          <w:szCs w:val="24"/>
          <w:lang w:val="en-US"/>
        </w:rPr>
        <w:t>sebagai</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ibukota</w:t>
      </w:r>
      <w:proofErr w:type="spellEnd"/>
      <w:r w:rsidRPr="00DF0277">
        <w:rPr>
          <w:rFonts w:ascii="Candara" w:hAnsi="Candara" w:cs="Arial"/>
          <w:color w:val="000000"/>
          <w:sz w:val="24"/>
          <w:szCs w:val="24"/>
          <w:lang w:val="en-US"/>
        </w:rPr>
        <w:t xml:space="preserve"> negara.  </w:t>
      </w:r>
      <w:proofErr w:type="spellStart"/>
      <w:r w:rsidRPr="00DF0277">
        <w:rPr>
          <w:rFonts w:ascii="Candara" w:hAnsi="Candara" w:cs="Arial"/>
          <w:color w:val="000000"/>
          <w:sz w:val="24"/>
          <w:szCs w:val="24"/>
          <w:lang w:val="en-US"/>
        </w:rPr>
        <w:t>Melihat</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pengalaman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dari</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berbagai</w:t>
      </w:r>
      <w:proofErr w:type="spellEnd"/>
      <w:r w:rsidRPr="00DF0277">
        <w:rPr>
          <w:rFonts w:ascii="Candara" w:hAnsi="Candara" w:cs="Arial"/>
          <w:color w:val="000000"/>
          <w:sz w:val="24"/>
          <w:szCs w:val="24"/>
          <w:lang w:val="en-US"/>
        </w:rPr>
        <w:t xml:space="preserve"> negara </w:t>
      </w:r>
      <w:proofErr w:type="spellStart"/>
      <w:r w:rsidRPr="00DF0277">
        <w:rPr>
          <w:rFonts w:ascii="Candara" w:hAnsi="Candara" w:cs="Arial"/>
          <w:color w:val="000000"/>
          <w:sz w:val="24"/>
          <w:szCs w:val="24"/>
          <w:lang w:val="en-US"/>
        </w:rPr>
        <w:t>menunjukkan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bahwa</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pemindahan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ibukota</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tidak</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semata</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didorong</w:t>
      </w:r>
      <w:proofErr w:type="spellEnd"/>
      <w:r w:rsidRPr="00DF0277">
        <w:rPr>
          <w:rFonts w:ascii="Candara" w:hAnsi="Candara" w:cs="Arial"/>
          <w:color w:val="000000"/>
          <w:sz w:val="24"/>
          <w:szCs w:val="24"/>
          <w:lang w:val="en-US"/>
        </w:rPr>
        <w:t xml:space="preserve"> oleh </w:t>
      </w:r>
      <w:proofErr w:type="spellStart"/>
      <w:r w:rsidRPr="00DF0277">
        <w:rPr>
          <w:rFonts w:ascii="Candara" w:hAnsi="Candara" w:cs="Arial"/>
          <w:color w:val="000000"/>
          <w:sz w:val="24"/>
          <w:szCs w:val="24"/>
          <w:lang w:val="en-US"/>
        </w:rPr>
        <w:t>pertimbangan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kondisi</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ibu</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kota</w:t>
      </w:r>
      <w:proofErr w:type="spellEnd"/>
      <w:r w:rsidRPr="00DF0277">
        <w:rPr>
          <w:rFonts w:ascii="Candara" w:hAnsi="Candara" w:cs="Arial"/>
          <w:color w:val="000000"/>
          <w:sz w:val="24"/>
          <w:szCs w:val="24"/>
          <w:lang w:val="en-US"/>
        </w:rPr>
        <w:t xml:space="preserve"> lama yang </w:t>
      </w:r>
      <w:proofErr w:type="spellStart"/>
      <w:r w:rsidRPr="00DF0277">
        <w:rPr>
          <w:rFonts w:ascii="Candara" w:hAnsi="Candara" w:cs="Arial"/>
          <w:color w:val="000000"/>
          <w:sz w:val="24"/>
          <w:szCs w:val="24"/>
          <w:lang w:val="en-US"/>
        </w:rPr>
        <w:t>sudah</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terlalu</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padat</w:t>
      </w:r>
      <w:proofErr w:type="spellEnd"/>
      <w:r w:rsidRPr="00DF0277">
        <w:rPr>
          <w:rFonts w:ascii="Candara" w:hAnsi="Candara" w:cs="Arial"/>
          <w:color w:val="000000"/>
          <w:sz w:val="24"/>
          <w:szCs w:val="24"/>
          <w:lang w:val="en-US"/>
        </w:rPr>
        <w:t xml:space="preserve"> dan </w:t>
      </w:r>
      <w:proofErr w:type="spellStart"/>
      <w:r w:rsidRPr="00DF0277">
        <w:rPr>
          <w:rFonts w:ascii="Candara" w:hAnsi="Candara" w:cs="Arial"/>
          <w:color w:val="000000"/>
          <w:sz w:val="24"/>
          <w:szCs w:val="24"/>
          <w:lang w:val="en-US"/>
        </w:rPr>
        <w:t>kurang</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tersedianya</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infrastruktur</w:t>
      </w:r>
      <w:proofErr w:type="spellEnd"/>
      <w:r w:rsidRPr="00DF0277">
        <w:rPr>
          <w:rFonts w:ascii="Candara" w:hAnsi="Candara" w:cs="Arial"/>
          <w:color w:val="000000"/>
          <w:sz w:val="24"/>
          <w:szCs w:val="24"/>
          <w:lang w:val="en-US"/>
        </w:rPr>
        <w:t xml:space="preserve"> dan </w:t>
      </w:r>
      <w:proofErr w:type="spellStart"/>
      <w:r w:rsidRPr="00DF0277">
        <w:rPr>
          <w:rFonts w:ascii="Candara" w:hAnsi="Candara" w:cs="Arial"/>
          <w:color w:val="000000"/>
          <w:sz w:val="24"/>
          <w:szCs w:val="24"/>
          <w:lang w:val="en-US"/>
        </w:rPr>
        <w:t>fasilitas</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perkotaan</w:t>
      </w:r>
      <w:proofErr w:type="spellEnd"/>
      <w:r w:rsidRPr="00DF0277">
        <w:rPr>
          <w:rFonts w:ascii="Candara" w:hAnsi="Candara" w:cs="Arial"/>
          <w:color w:val="000000"/>
          <w:sz w:val="24"/>
          <w:szCs w:val="24"/>
          <w:lang w:val="en-US"/>
        </w:rPr>
        <w:t xml:space="preserve"> di </w:t>
      </w:r>
      <w:proofErr w:type="spellStart"/>
      <w:r w:rsidRPr="00DF0277">
        <w:rPr>
          <w:rFonts w:ascii="Candara" w:hAnsi="Candara" w:cs="Arial"/>
          <w:color w:val="000000"/>
          <w:sz w:val="24"/>
          <w:szCs w:val="24"/>
          <w:lang w:val="en-US"/>
        </w:rPr>
        <w:t>tempat</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baru</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Pertimbangan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politik</w:t>
      </w:r>
      <w:proofErr w:type="spellEnd"/>
      <w:r w:rsidRPr="00DF0277">
        <w:rPr>
          <w:rFonts w:ascii="Candara" w:hAnsi="Candara" w:cs="Arial"/>
          <w:color w:val="000000"/>
          <w:sz w:val="24"/>
          <w:szCs w:val="24"/>
          <w:lang w:val="en-US"/>
        </w:rPr>
        <w:t xml:space="preserve"> dan </w:t>
      </w:r>
      <w:proofErr w:type="spellStart"/>
      <w:r w:rsidRPr="00DF0277">
        <w:rPr>
          <w:rFonts w:ascii="Candara" w:hAnsi="Candara" w:cs="Arial"/>
          <w:color w:val="000000"/>
          <w:sz w:val="24"/>
          <w:szCs w:val="24"/>
          <w:lang w:val="en-US"/>
        </w:rPr>
        <w:t>sosial-ekonomi-ekologi</w:t>
      </w:r>
      <w:proofErr w:type="spellEnd"/>
      <w:r w:rsidRPr="00DF0277">
        <w:rPr>
          <w:rFonts w:ascii="Candara" w:hAnsi="Candara" w:cs="Arial"/>
          <w:color w:val="000000"/>
          <w:sz w:val="24"/>
          <w:szCs w:val="24"/>
          <w:lang w:val="en-US"/>
        </w:rPr>
        <w:t xml:space="preserve"> juga </w:t>
      </w:r>
      <w:proofErr w:type="spellStart"/>
      <w:r w:rsidRPr="00DF0277">
        <w:rPr>
          <w:rFonts w:ascii="Candara" w:hAnsi="Candara" w:cs="Arial"/>
          <w:color w:val="000000"/>
          <w:sz w:val="24"/>
          <w:szCs w:val="24"/>
          <w:lang w:val="en-US"/>
        </w:rPr>
        <w:t>harus</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menjadi</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faktor</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penting</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dalam</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keputusan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pemindahan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ibu</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kota</w:t>
      </w:r>
      <w:proofErr w:type="spellEnd"/>
      <w:r w:rsidRPr="00DF0277">
        <w:rPr>
          <w:rFonts w:ascii="Candara" w:hAnsi="Candara" w:cs="Arial"/>
          <w:color w:val="000000"/>
          <w:sz w:val="24"/>
          <w:szCs w:val="24"/>
          <w:lang w:val="en-US"/>
        </w:rPr>
        <w:t xml:space="preserve"> negara. Adapun strategi </w:t>
      </w:r>
      <w:proofErr w:type="spellStart"/>
      <w:proofErr w:type="gramStart"/>
      <w:r w:rsidRPr="00DF0277">
        <w:rPr>
          <w:rFonts w:ascii="Candara" w:hAnsi="Candara" w:cs="Arial"/>
          <w:color w:val="000000"/>
          <w:sz w:val="24"/>
          <w:szCs w:val="24"/>
          <w:lang w:val="en-US"/>
        </w:rPr>
        <w:t>langkah</w:t>
      </w:r>
      <w:proofErr w:type="spellEnd"/>
      <w:r w:rsidRPr="00DF0277">
        <w:rPr>
          <w:rFonts w:ascii="Candara" w:hAnsi="Candara" w:cs="Arial"/>
          <w:color w:val="000000"/>
          <w:sz w:val="24"/>
          <w:szCs w:val="24"/>
          <w:lang w:val="en-US"/>
        </w:rPr>
        <w:t xml:space="preserve">  yang</w:t>
      </w:r>
      <w:proofErr w:type="gram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dilakukan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pemerintah</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terkait</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pemindahan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ibu</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kota</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yaitu</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dengan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perancangan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pembuatan</w:t>
      </w:r>
      <w:proofErr w:type="spellEnd"/>
      <w:r w:rsidRPr="00DF0277">
        <w:rPr>
          <w:rFonts w:ascii="Candara" w:hAnsi="Candara" w:cs="Arial"/>
          <w:color w:val="000000"/>
          <w:sz w:val="24"/>
          <w:szCs w:val="24"/>
          <w:lang w:val="en-US"/>
        </w:rPr>
        <w:t xml:space="preserve"> RUU </w:t>
      </w:r>
      <w:proofErr w:type="spellStart"/>
      <w:r w:rsidRPr="00DF0277">
        <w:rPr>
          <w:rFonts w:ascii="Candara" w:hAnsi="Candara" w:cs="Arial"/>
          <w:color w:val="000000"/>
          <w:sz w:val="24"/>
          <w:szCs w:val="24"/>
          <w:lang w:val="en-US"/>
        </w:rPr>
        <w:t>tentang</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ibu</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kota,pembentukan</w:t>
      </w:r>
      <w:proofErr w:type="spellEnd"/>
      <w:r w:rsidRPr="00DF0277">
        <w:rPr>
          <w:rFonts w:ascii="Candara" w:hAnsi="Candara" w:cs="Arial"/>
          <w:color w:val="000000"/>
          <w:sz w:val="24"/>
          <w:szCs w:val="24"/>
          <w:lang w:val="en-US"/>
        </w:rPr>
        <w:t xml:space="preserve"> badan </w:t>
      </w:r>
      <w:proofErr w:type="spellStart"/>
      <w:r w:rsidRPr="00DF0277">
        <w:rPr>
          <w:rFonts w:ascii="Candara" w:hAnsi="Candara" w:cs="Arial"/>
          <w:color w:val="000000"/>
          <w:sz w:val="24"/>
          <w:szCs w:val="24"/>
          <w:lang w:val="en-US"/>
        </w:rPr>
        <w:t>otorita</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membuat</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kerangka</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kerja</w:t>
      </w:r>
      <w:proofErr w:type="spellEnd"/>
      <w:r w:rsidRPr="00DF0277">
        <w:rPr>
          <w:rFonts w:ascii="Candara" w:hAnsi="Candara" w:cs="Arial"/>
          <w:color w:val="000000"/>
          <w:sz w:val="24"/>
          <w:szCs w:val="24"/>
          <w:lang w:val="en-US"/>
        </w:rPr>
        <w:t xml:space="preserve">, dan </w:t>
      </w:r>
      <w:proofErr w:type="spellStart"/>
      <w:r w:rsidRPr="00DF0277">
        <w:rPr>
          <w:rFonts w:ascii="Candara" w:hAnsi="Candara" w:cs="Arial"/>
          <w:color w:val="000000"/>
          <w:sz w:val="24"/>
          <w:szCs w:val="24"/>
          <w:lang w:val="en-US"/>
        </w:rPr>
        <w:t>mengoptimalisasikan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ancaman</w:t>
      </w:r>
      <w:proofErr w:type="spellEnd"/>
      <w:r w:rsidRPr="00DF0277">
        <w:rPr>
          <w:rFonts w:ascii="Candara" w:hAnsi="Candara" w:cs="Arial"/>
          <w:color w:val="000000"/>
          <w:sz w:val="24"/>
          <w:szCs w:val="24"/>
          <w:lang w:val="en-US"/>
        </w:rPr>
        <w:t xml:space="preserve"> dan </w:t>
      </w:r>
      <w:proofErr w:type="spellStart"/>
      <w:r w:rsidRPr="00DF0277">
        <w:rPr>
          <w:rFonts w:ascii="Candara" w:hAnsi="Candara" w:cs="Arial"/>
          <w:color w:val="000000"/>
          <w:sz w:val="24"/>
          <w:szCs w:val="24"/>
          <w:lang w:val="en-US"/>
        </w:rPr>
        <w:t>hambatan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pemindahan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ibu</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kota</w:t>
      </w:r>
      <w:proofErr w:type="spellEnd"/>
      <w:r w:rsidRPr="00DF0277">
        <w:rPr>
          <w:rFonts w:ascii="Candara" w:hAnsi="Candara" w:cs="Arial"/>
          <w:color w:val="000000"/>
          <w:sz w:val="24"/>
          <w:szCs w:val="24"/>
          <w:lang w:val="en-US"/>
        </w:rPr>
        <w:t>.</w:t>
      </w:r>
    </w:p>
    <w:p w14:paraId="68B372F8" w14:textId="7D206853" w:rsidR="00DF0277" w:rsidRPr="00DF0277" w:rsidRDefault="00DF0277" w:rsidP="00793341">
      <w:pPr>
        <w:pStyle w:val="ListParagraph"/>
        <w:spacing w:after="0" w:line="240" w:lineRule="auto"/>
        <w:ind w:left="0" w:firstLine="720"/>
        <w:jc w:val="both"/>
        <w:rPr>
          <w:rFonts w:ascii="Candara" w:hAnsi="Candara" w:cs="Arial"/>
          <w:color w:val="000000"/>
          <w:sz w:val="24"/>
          <w:szCs w:val="24"/>
          <w:lang w:val="en-US"/>
        </w:rPr>
      </w:pPr>
      <w:r w:rsidRPr="00DF0277">
        <w:rPr>
          <w:rFonts w:ascii="Candara" w:hAnsi="Candara" w:cs="Arial"/>
          <w:color w:val="000000"/>
          <w:sz w:val="24"/>
          <w:szCs w:val="24"/>
          <w:lang w:val="en-US"/>
        </w:rPr>
        <w:t xml:space="preserve">Oleh </w:t>
      </w:r>
      <w:proofErr w:type="spellStart"/>
      <w:r w:rsidRPr="00DF0277">
        <w:rPr>
          <w:rFonts w:ascii="Candara" w:hAnsi="Candara" w:cs="Arial"/>
          <w:color w:val="000000"/>
          <w:sz w:val="24"/>
          <w:szCs w:val="24"/>
          <w:lang w:val="en-US"/>
        </w:rPr>
        <w:t>sebab</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itu</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diperlukannya</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studi</w:t>
      </w:r>
      <w:proofErr w:type="spellEnd"/>
      <w:r w:rsidRPr="00DF0277">
        <w:rPr>
          <w:rFonts w:ascii="Candara" w:hAnsi="Candara" w:cs="Arial"/>
          <w:color w:val="000000"/>
          <w:sz w:val="24"/>
          <w:szCs w:val="24"/>
          <w:lang w:val="en-US"/>
        </w:rPr>
        <w:t xml:space="preserve"> yang </w:t>
      </w:r>
      <w:proofErr w:type="spellStart"/>
      <w:r w:rsidRPr="00DF0277">
        <w:rPr>
          <w:rFonts w:ascii="Candara" w:hAnsi="Candara" w:cs="Arial"/>
          <w:color w:val="000000"/>
          <w:sz w:val="24"/>
          <w:szCs w:val="24"/>
          <w:lang w:val="en-US"/>
        </w:rPr>
        <w:t>mendalam</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untuk</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melibatkan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berbagai</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pihak</w:t>
      </w:r>
      <w:proofErr w:type="spellEnd"/>
      <w:r w:rsidRPr="00DF0277">
        <w:rPr>
          <w:rFonts w:ascii="Candara" w:hAnsi="Candara" w:cs="Arial"/>
          <w:color w:val="000000"/>
          <w:sz w:val="24"/>
          <w:szCs w:val="24"/>
          <w:lang w:val="en-US"/>
        </w:rPr>
        <w:t xml:space="preserve"> di </w:t>
      </w:r>
      <w:proofErr w:type="spellStart"/>
      <w:r w:rsidRPr="00DF0277">
        <w:rPr>
          <w:rFonts w:ascii="Candara" w:hAnsi="Candara" w:cs="Arial"/>
          <w:color w:val="000000"/>
          <w:sz w:val="24"/>
          <w:szCs w:val="24"/>
          <w:lang w:val="en-US"/>
        </w:rPr>
        <w:t>pusat</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maupun</w:t>
      </w:r>
      <w:proofErr w:type="spellEnd"/>
      <w:r w:rsidRPr="00DF0277">
        <w:rPr>
          <w:rFonts w:ascii="Candara" w:hAnsi="Candara" w:cs="Arial"/>
          <w:color w:val="000000"/>
          <w:sz w:val="24"/>
          <w:szCs w:val="24"/>
          <w:lang w:val="en-US"/>
        </w:rPr>
        <w:t xml:space="preserve"> di </w:t>
      </w:r>
      <w:proofErr w:type="spellStart"/>
      <w:r w:rsidRPr="00DF0277">
        <w:rPr>
          <w:rFonts w:ascii="Candara" w:hAnsi="Candara" w:cs="Arial"/>
          <w:color w:val="000000"/>
          <w:sz w:val="24"/>
          <w:szCs w:val="24"/>
          <w:lang w:val="en-US"/>
        </w:rPr>
        <w:t>daerah</w:t>
      </w:r>
      <w:proofErr w:type="spellEnd"/>
      <w:r w:rsidRPr="00DF0277">
        <w:rPr>
          <w:rFonts w:ascii="Candara" w:hAnsi="Candara" w:cs="Arial"/>
          <w:color w:val="000000"/>
          <w:sz w:val="24"/>
          <w:szCs w:val="24"/>
          <w:lang w:val="en-US"/>
        </w:rPr>
        <w:t xml:space="preserve"> dan </w:t>
      </w:r>
      <w:proofErr w:type="spellStart"/>
      <w:r w:rsidRPr="00DF0277">
        <w:rPr>
          <w:rFonts w:ascii="Candara" w:hAnsi="Candara" w:cs="Arial"/>
          <w:color w:val="000000"/>
          <w:sz w:val="24"/>
          <w:szCs w:val="24"/>
          <w:lang w:val="en-US"/>
        </w:rPr>
        <w:t>dukungan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berupa</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legitimasi</w:t>
      </w:r>
      <w:proofErr w:type="spellEnd"/>
      <w:r w:rsidRPr="00DF0277">
        <w:rPr>
          <w:rFonts w:ascii="Candara" w:hAnsi="Candara" w:cs="Arial"/>
          <w:color w:val="000000"/>
          <w:sz w:val="24"/>
          <w:szCs w:val="24"/>
          <w:lang w:val="en-US"/>
        </w:rPr>
        <w:t xml:space="preserve"> formal sangat </w:t>
      </w:r>
      <w:proofErr w:type="spellStart"/>
      <w:r w:rsidRPr="00DF0277">
        <w:rPr>
          <w:rFonts w:ascii="Candara" w:hAnsi="Candara" w:cs="Arial"/>
          <w:color w:val="000000"/>
          <w:sz w:val="24"/>
          <w:szCs w:val="24"/>
          <w:lang w:val="en-US"/>
        </w:rPr>
        <w:t>diperlukan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untuk</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menentukan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pilihan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terbaik</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dari</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semua</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skenario</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lastRenderedPageBreak/>
        <w:t>pemindahan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ibukota</w:t>
      </w:r>
      <w:proofErr w:type="spellEnd"/>
      <w:r w:rsidRPr="00DF0277">
        <w:rPr>
          <w:rFonts w:ascii="Candara" w:hAnsi="Candara" w:cs="Arial"/>
          <w:color w:val="000000"/>
          <w:sz w:val="24"/>
          <w:szCs w:val="24"/>
          <w:lang w:val="en-US"/>
        </w:rPr>
        <w:t xml:space="preserve"> negara. Keputusan </w:t>
      </w:r>
      <w:proofErr w:type="spellStart"/>
      <w:r w:rsidRPr="00DF0277">
        <w:rPr>
          <w:rFonts w:ascii="Candara" w:hAnsi="Candara" w:cs="Arial"/>
          <w:color w:val="000000"/>
          <w:sz w:val="24"/>
          <w:szCs w:val="24"/>
          <w:lang w:val="en-US"/>
        </w:rPr>
        <w:t>pemindahan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ibukota</w:t>
      </w:r>
      <w:proofErr w:type="spellEnd"/>
      <w:r w:rsidRPr="00DF0277">
        <w:rPr>
          <w:rFonts w:ascii="Candara" w:hAnsi="Candara" w:cs="Arial"/>
          <w:color w:val="000000"/>
          <w:sz w:val="24"/>
          <w:szCs w:val="24"/>
          <w:lang w:val="en-US"/>
        </w:rPr>
        <w:t xml:space="preserve"> negara </w:t>
      </w:r>
      <w:proofErr w:type="spellStart"/>
      <w:r w:rsidRPr="00DF0277">
        <w:rPr>
          <w:rFonts w:ascii="Candara" w:hAnsi="Candara" w:cs="Arial"/>
          <w:color w:val="000000"/>
          <w:sz w:val="24"/>
          <w:szCs w:val="24"/>
          <w:lang w:val="en-US"/>
        </w:rPr>
        <w:t>akan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menjadi</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proyek</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publik</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terbesar</w:t>
      </w:r>
      <w:proofErr w:type="spellEnd"/>
      <w:r w:rsidRPr="00DF0277">
        <w:rPr>
          <w:rFonts w:ascii="Candara" w:hAnsi="Candara" w:cs="Arial"/>
          <w:color w:val="000000"/>
          <w:sz w:val="24"/>
          <w:szCs w:val="24"/>
          <w:lang w:val="en-US"/>
        </w:rPr>
        <w:t xml:space="preserve"> dan </w:t>
      </w:r>
      <w:proofErr w:type="spellStart"/>
      <w:r w:rsidRPr="00DF0277">
        <w:rPr>
          <w:rFonts w:ascii="Candara" w:hAnsi="Candara" w:cs="Arial"/>
          <w:color w:val="000000"/>
          <w:sz w:val="24"/>
          <w:szCs w:val="24"/>
          <w:lang w:val="en-US"/>
        </w:rPr>
        <w:t>terpenting</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dalam</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sejarah</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perjalanan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bangsa</w:t>
      </w:r>
      <w:proofErr w:type="spellEnd"/>
      <w:r w:rsidRPr="00DF0277">
        <w:rPr>
          <w:rFonts w:ascii="Candara" w:hAnsi="Candara" w:cs="Arial"/>
          <w:color w:val="000000"/>
          <w:sz w:val="24"/>
          <w:szCs w:val="24"/>
          <w:lang w:val="en-US"/>
        </w:rPr>
        <w:t xml:space="preserve"> Indonesia. </w:t>
      </w:r>
      <w:proofErr w:type="spellStart"/>
      <w:r w:rsidRPr="00DF0277">
        <w:rPr>
          <w:rFonts w:ascii="Candara" w:hAnsi="Candara" w:cs="Arial"/>
          <w:color w:val="000000"/>
          <w:sz w:val="24"/>
          <w:szCs w:val="24"/>
          <w:lang w:val="en-US"/>
        </w:rPr>
        <w:t>Penting</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untuk</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dipahami</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semua</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pihak</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apa</w:t>
      </w:r>
      <w:proofErr w:type="spellEnd"/>
      <w:r w:rsidRPr="00DF0277">
        <w:rPr>
          <w:rFonts w:ascii="Candara" w:hAnsi="Candara" w:cs="Arial"/>
          <w:color w:val="000000"/>
          <w:sz w:val="24"/>
          <w:szCs w:val="24"/>
          <w:lang w:val="en-US"/>
        </w:rPr>
        <w:t xml:space="preserve"> dan </w:t>
      </w:r>
      <w:proofErr w:type="spellStart"/>
      <w:r w:rsidRPr="00DF0277">
        <w:rPr>
          <w:rFonts w:ascii="Candara" w:hAnsi="Candara" w:cs="Arial"/>
          <w:color w:val="000000"/>
          <w:sz w:val="24"/>
          <w:szCs w:val="24"/>
          <w:lang w:val="en-US"/>
        </w:rPr>
        <w:t>bagaimana</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faktor</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penghambat</w:t>
      </w:r>
      <w:proofErr w:type="spellEnd"/>
      <w:r w:rsidRPr="00DF0277">
        <w:rPr>
          <w:rFonts w:ascii="Candara" w:hAnsi="Candara" w:cs="Arial"/>
          <w:color w:val="000000"/>
          <w:sz w:val="24"/>
          <w:szCs w:val="24"/>
          <w:lang w:val="en-US"/>
        </w:rPr>
        <w:t xml:space="preserve"> dan </w:t>
      </w:r>
      <w:proofErr w:type="spellStart"/>
      <w:r w:rsidRPr="00DF0277">
        <w:rPr>
          <w:rFonts w:ascii="Candara" w:hAnsi="Candara" w:cs="Arial"/>
          <w:color w:val="000000"/>
          <w:sz w:val="24"/>
          <w:szCs w:val="24"/>
          <w:lang w:val="en-US"/>
        </w:rPr>
        <w:t>pendorong</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dalam</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kebijakan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pembangunan</w:t>
      </w:r>
      <w:proofErr w:type="spellEnd"/>
      <w:r w:rsidRPr="00DF0277">
        <w:rPr>
          <w:rFonts w:ascii="Candara" w:hAnsi="Candara" w:cs="Arial"/>
          <w:color w:val="000000"/>
          <w:sz w:val="24"/>
          <w:szCs w:val="24"/>
          <w:lang w:val="en-US"/>
        </w:rPr>
        <w:t xml:space="preserve"> dan </w:t>
      </w:r>
      <w:proofErr w:type="spellStart"/>
      <w:r w:rsidRPr="00DF0277">
        <w:rPr>
          <w:rFonts w:ascii="Candara" w:hAnsi="Candara" w:cs="Arial"/>
          <w:color w:val="000000"/>
          <w:sz w:val="24"/>
          <w:szCs w:val="24"/>
          <w:lang w:val="en-US"/>
        </w:rPr>
        <w:t>pemindahan</w:t>
      </w:r>
      <w:proofErr w:type="spellEnd"/>
      <w:r w:rsidRPr="00DF0277">
        <w:rPr>
          <w:rFonts w:ascii="Candara" w:hAnsi="Candara" w:cs="Arial"/>
          <w:color w:val="000000"/>
          <w:sz w:val="24"/>
          <w:szCs w:val="24"/>
          <w:lang w:val="en-US"/>
        </w:rPr>
        <w:t xml:space="preserve"> IKN </w:t>
      </w:r>
      <w:proofErr w:type="spellStart"/>
      <w:r w:rsidRPr="00DF0277">
        <w:rPr>
          <w:rFonts w:ascii="Candara" w:hAnsi="Candara" w:cs="Arial"/>
          <w:color w:val="000000"/>
          <w:sz w:val="24"/>
          <w:szCs w:val="24"/>
          <w:lang w:val="en-US"/>
        </w:rPr>
        <w:t>ke</w:t>
      </w:r>
      <w:proofErr w:type="spellEnd"/>
      <w:r w:rsidRPr="00DF0277">
        <w:rPr>
          <w:rFonts w:ascii="Candara" w:hAnsi="Candara" w:cs="Arial"/>
          <w:color w:val="000000"/>
          <w:sz w:val="24"/>
          <w:szCs w:val="24"/>
          <w:lang w:val="en-US"/>
        </w:rPr>
        <w:t xml:space="preserve"> Kalimantan Timur.  </w:t>
      </w:r>
      <w:proofErr w:type="spellStart"/>
      <w:r w:rsidRPr="00DF0277">
        <w:rPr>
          <w:rFonts w:ascii="Candara" w:hAnsi="Candara" w:cs="Arial"/>
          <w:color w:val="000000"/>
          <w:sz w:val="24"/>
          <w:szCs w:val="24"/>
          <w:lang w:val="en-US"/>
        </w:rPr>
        <w:t>Pemindahan</w:t>
      </w:r>
      <w:proofErr w:type="spellEnd"/>
      <w:r w:rsidRPr="00DF0277">
        <w:rPr>
          <w:rFonts w:ascii="Candara" w:hAnsi="Candara" w:cs="Arial"/>
          <w:color w:val="000000"/>
          <w:sz w:val="24"/>
          <w:szCs w:val="24"/>
          <w:lang w:val="en-US"/>
        </w:rPr>
        <w:t xml:space="preserve"> IKN </w:t>
      </w:r>
      <w:proofErr w:type="spellStart"/>
      <w:r w:rsidRPr="00DF0277">
        <w:rPr>
          <w:rFonts w:ascii="Candara" w:hAnsi="Candara" w:cs="Arial"/>
          <w:color w:val="000000"/>
          <w:sz w:val="24"/>
          <w:szCs w:val="24"/>
          <w:lang w:val="en-US"/>
        </w:rPr>
        <w:t>sebagai</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potensi</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ekonomi</w:t>
      </w:r>
      <w:proofErr w:type="spellEnd"/>
      <w:r w:rsidRPr="00DF0277">
        <w:rPr>
          <w:rFonts w:ascii="Candara" w:hAnsi="Candara" w:cs="Arial"/>
          <w:color w:val="000000"/>
          <w:sz w:val="24"/>
          <w:szCs w:val="24"/>
          <w:lang w:val="en-US"/>
        </w:rPr>
        <w:t xml:space="preserve"> yang </w:t>
      </w:r>
      <w:proofErr w:type="spellStart"/>
      <w:r w:rsidRPr="00DF0277">
        <w:rPr>
          <w:rFonts w:ascii="Candara" w:hAnsi="Candara" w:cs="Arial"/>
          <w:color w:val="000000"/>
          <w:sz w:val="24"/>
          <w:szCs w:val="24"/>
          <w:lang w:val="en-US"/>
        </w:rPr>
        <w:t>besar</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harus</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tetap</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mempertimbangkan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aspek</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sosiologis</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aspek</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geografis</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aspek</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ekonomi</w:t>
      </w:r>
      <w:proofErr w:type="spellEnd"/>
      <w:r w:rsidRPr="00DF0277">
        <w:rPr>
          <w:rFonts w:ascii="Candara" w:hAnsi="Candara" w:cs="Arial"/>
          <w:color w:val="000000"/>
          <w:sz w:val="24"/>
          <w:szCs w:val="24"/>
          <w:lang w:val="en-US"/>
        </w:rPr>
        <w:t xml:space="preserve"> dan </w:t>
      </w:r>
      <w:proofErr w:type="spellStart"/>
      <w:r w:rsidRPr="00DF0277">
        <w:rPr>
          <w:rFonts w:ascii="Candara" w:hAnsi="Candara" w:cs="Arial"/>
          <w:color w:val="000000"/>
          <w:sz w:val="24"/>
          <w:szCs w:val="24"/>
          <w:lang w:val="en-US"/>
        </w:rPr>
        <w:t>aspek</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geopolitik</w:t>
      </w:r>
      <w:proofErr w:type="spellEnd"/>
      <w:r w:rsidRPr="00DF0277">
        <w:rPr>
          <w:rFonts w:ascii="Candara" w:hAnsi="Candara" w:cs="Arial"/>
          <w:color w:val="000000"/>
          <w:sz w:val="24"/>
          <w:szCs w:val="24"/>
          <w:lang w:val="en-US"/>
        </w:rPr>
        <w:t xml:space="preserve">. Oleh </w:t>
      </w:r>
      <w:proofErr w:type="spellStart"/>
      <w:r w:rsidRPr="00DF0277">
        <w:rPr>
          <w:rFonts w:ascii="Candara" w:hAnsi="Candara" w:cs="Arial"/>
          <w:color w:val="000000"/>
          <w:sz w:val="24"/>
          <w:szCs w:val="24"/>
          <w:lang w:val="en-US"/>
        </w:rPr>
        <w:t>karena</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itu</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harus</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didukung</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semua</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pihak</w:t>
      </w:r>
      <w:proofErr w:type="spellEnd"/>
      <w:r w:rsidRPr="00DF0277">
        <w:rPr>
          <w:rFonts w:ascii="Candara" w:hAnsi="Candara" w:cs="Arial"/>
          <w:color w:val="000000"/>
          <w:sz w:val="24"/>
          <w:szCs w:val="24"/>
          <w:lang w:val="en-US"/>
        </w:rPr>
        <w:t xml:space="preserve"> agar </w:t>
      </w:r>
      <w:proofErr w:type="spellStart"/>
      <w:r w:rsidRPr="00DF0277">
        <w:rPr>
          <w:rFonts w:ascii="Candara" w:hAnsi="Candara" w:cs="Arial"/>
          <w:color w:val="000000"/>
          <w:sz w:val="24"/>
          <w:szCs w:val="24"/>
          <w:lang w:val="en-US"/>
        </w:rPr>
        <w:t>dapat</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berjalan</w:t>
      </w:r>
      <w:proofErr w:type="spellEnd"/>
      <w:r w:rsidRPr="00DF0277">
        <w:rPr>
          <w:rFonts w:ascii="Candara" w:hAnsi="Candara" w:cs="Arial"/>
          <w:color w:val="000000"/>
          <w:sz w:val="24"/>
          <w:szCs w:val="24"/>
          <w:lang w:val="en-US"/>
        </w:rPr>
        <w:t xml:space="preserve"> </w:t>
      </w:r>
      <w:proofErr w:type="spellStart"/>
      <w:r w:rsidRPr="00DF0277">
        <w:rPr>
          <w:rFonts w:ascii="Candara" w:hAnsi="Candara" w:cs="Arial"/>
          <w:color w:val="000000"/>
          <w:sz w:val="24"/>
          <w:szCs w:val="24"/>
          <w:lang w:val="en-US"/>
        </w:rPr>
        <w:t>efektif</w:t>
      </w:r>
      <w:proofErr w:type="spellEnd"/>
      <w:r w:rsidRPr="00DF0277">
        <w:rPr>
          <w:rFonts w:ascii="Candara" w:hAnsi="Candara" w:cs="Arial"/>
          <w:color w:val="000000"/>
          <w:sz w:val="24"/>
          <w:szCs w:val="24"/>
          <w:lang w:val="en-US"/>
        </w:rPr>
        <w:t>.</w:t>
      </w:r>
    </w:p>
    <w:p w14:paraId="0CA89CE7" w14:textId="518FE861" w:rsidR="00FB05DF" w:rsidRPr="00F949B6" w:rsidRDefault="007A3478" w:rsidP="00793341">
      <w:pPr>
        <w:spacing w:before="240" w:after="0" w:line="240" w:lineRule="auto"/>
        <w:jc w:val="both"/>
        <w:rPr>
          <w:rFonts w:ascii="Candara" w:hAnsi="Candara"/>
          <w:b/>
          <w:color w:val="000000"/>
          <w:sz w:val="24"/>
          <w:szCs w:val="24"/>
          <w:lang w:val="en-AU"/>
        </w:rPr>
      </w:pPr>
      <w:r w:rsidRPr="00267E92">
        <w:rPr>
          <w:rFonts w:ascii="Candara" w:hAnsi="Candara"/>
          <w:b/>
          <w:color w:val="000000"/>
          <w:sz w:val="24"/>
          <w:szCs w:val="24"/>
        </w:rPr>
        <w:t>Daftar Pustaka</w:t>
      </w:r>
    </w:p>
    <w:p w14:paraId="30A349B4" w14:textId="77777777" w:rsidR="00BA0558" w:rsidRPr="00487003" w:rsidRDefault="00BA0558" w:rsidP="00793341">
      <w:pPr>
        <w:spacing w:after="0" w:line="240" w:lineRule="auto"/>
        <w:ind w:left="426" w:hanging="426"/>
        <w:jc w:val="both"/>
        <w:rPr>
          <w:rFonts w:ascii="Candara" w:hAnsi="Candara" w:cs="Arial"/>
          <w:bCs/>
          <w:color w:val="000000"/>
          <w:sz w:val="24"/>
          <w:szCs w:val="24"/>
          <w:lang w:val="en-AU"/>
        </w:rPr>
      </w:pPr>
      <w:r w:rsidRPr="00487003">
        <w:rPr>
          <w:rFonts w:ascii="Candara" w:hAnsi="Candara" w:cs="Arial"/>
          <w:bCs/>
          <w:color w:val="000000"/>
          <w:sz w:val="24"/>
          <w:szCs w:val="24"/>
          <w:lang w:val="en-AU"/>
        </w:rPr>
        <w:t xml:space="preserve">Andreas, H., Zainal Abidin, H., Pradipta, D., Anggreni Sarsito, Di., &amp; Gumilar, I. (2018). Insight </w:t>
      </w:r>
      <w:proofErr w:type="gramStart"/>
      <w:r w:rsidRPr="00487003">
        <w:rPr>
          <w:rFonts w:ascii="Candara" w:hAnsi="Candara" w:cs="Arial"/>
          <w:bCs/>
          <w:color w:val="000000"/>
          <w:sz w:val="24"/>
          <w:szCs w:val="24"/>
          <w:lang w:val="en-AU"/>
        </w:rPr>
        <w:t>look</w:t>
      </w:r>
      <w:proofErr w:type="gramEnd"/>
      <w:r w:rsidRPr="00487003">
        <w:rPr>
          <w:rFonts w:ascii="Candara" w:hAnsi="Candara" w:cs="Arial"/>
          <w:bCs/>
          <w:color w:val="000000"/>
          <w:sz w:val="24"/>
          <w:szCs w:val="24"/>
          <w:lang w:val="en-AU"/>
        </w:rPr>
        <w:t xml:space="preserve"> the subsidence impact to infrastructures in Jakarta and Semarang area; Key for adaptation and mitigation. MATEC Web of Conferences, 147(June 2007), 08001</w:t>
      </w:r>
    </w:p>
    <w:p w14:paraId="034F3937" w14:textId="77777777" w:rsidR="00BA0558" w:rsidRPr="00487003" w:rsidRDefault="00BA0558" w:rsidP="00793341">
      <w:pPr>
        <w:spacing w:after="0" w:line="240" w:lineRule="auto"/>
        <w:ind w:left="426" w:hanging="426"/>
        <w:jc w:val="both"/>
        <w:rPr>
          <w:rFonts w:ascii="Candara" w:hAnsi="Candara" w:cs="Arial"/>
          <w:bCs/>
          <w:color w:val="000000"/>
          <w:sz w:val="24"/>
          <w:szCs w:val="24"/>
          <w:lang w:val="en-AU"/>
        </w:rPr>
      </w:pPr>
      <w:r w:rsidRPr="00487003">
        <w:rPr>
          <w:rFonts w:ascii="Candara" w:hAnsi="Candara" w:cs="Arial"/>
          <w:bCs/>
          <w:color w:val="000000"/>
          <w:sz w:val="24"/>
          <w:szCs w:val="24"/>
          <w:lang w:val="en-AU"/>
        </w:rPr>
        <w:t>Asdak, C., Supian, S., &amp; Subiyanto. (2018). Watershed management strategies for flood mitigation: A case study of Jakarta’s flooding. Weather and Climate Extremes, 21, 117–122</w:t>
      </w:r>
    </w:p>
    <w:p w14:paraId="115296A6" w14:textId="77777777" w:rsidR="00BA0558" w:rsidRPr="00487003" w:rsidRDefault="00BA0558" w:rsidP="00793341">
      <w:pPr>
        <w:spacing w:after="0" w:line="240" w:lineRule="auto"/>
        <w:ind w:left="426" w:hanging="426"/>
        <w:jc w:val="both"/>
        <w:rPr>
          <w:rFonts w:ascii="Candara" w:hAnsi="Candara" w:cs="Arial"/>
          <w:bCs/>
          <w:color w:val="000000"/>
          <w:sz w:val="24"/>
          <w:szCs w:val="24"/>
          <w:lang w:val="en-AU"/>
        </w:rPr>
      </w:pPr>
      <w:r w:rsidRPr="00487003">
        <w:rPr>
          <w:rFonts w:ascii="Candara" w:hAnsi="Candara" w:cs="Arial"/>
          <w:bCs/>
          <w:color w:val="000000"/>
          <w:sz w:val="24"/>
          <w:szCs w:val="24"/>
          <w:lang w:val="en-AU"/>
        </w:rPr>
        <w:t>Bappenas. 2019. “Kajian Konsolidasi: Penentuan Lokasi Pemindahan Ibu Kota Negara.” Dokumen tidak diterbitkan</w:t>
      </w:r>
    </w:p>
    <w:p w14:paraId="286A2378" w14:textId="77777777" w:rsidR="00BA0558" w:rsidRPr="00487003" w:rsidRDefault="00BA0558" w:rsidP="00793341">
      <w:pPr>
        <w:spacing w:after="0" w:line="240" w:lineRule="auto"/>
        <w:ind w:left="426" w:hanging="426"/>
        <w:jc w:val="both"/>
        <w:rPr>
          <w:rFonts w:ascii="Candara" w:hAnsi="Candara" w:cs="Arial"/>
          <w:bCs/>
          <w:color w:val="000000"/>
          <w:sz w:val="24"/>
          <w:szCs w:val="24"/>
          <w:lang w:val="en-AU"/>
        </w:rPr>
      </w:pPr>
      <w:r w:rsidRPr="00487003">
        <w:rPr>
          <w:rFonts w:ascii="Candara" w:hAnsi="Candara" w:cs="Arial"/>
          <w:bCs/>
          <w:color w:val="000000"/>
          <w:sz w:val="24"/>
          <w:szCs w:val="24"/>
          <w:lang w:val="en-AU"/>
        </w:rPr>
        <w:t>Baqiroh, N. F. A. B. (2019, Mei 3). Wacana Pemindahan Ibukota: Jakarta Tetap jadi Pusat Bisnis. Kabar24 https://kabar24.bisnis.com/read/20190503/15/918474/wacana-pemindahan-ibukota-jakarta-tetap-jadi-pusat-bisnis</w:t>
      </w:r>
    </w:p>
    <w:p w14:paraId="0ADF6FD0" w14:textId="77777777" w:rsidR="00BA0558" w:rsidRPr="00487003" w:rsidRDefault="00BA0558" w:rsidP="00793341">
      <w:pPr>
        <w:spacing w:line="240" w:lineRule="auto"/>
        <w:ind w:left="426" w:hanging="426"/>
        <w:jc w:val="both"/>
        <w:rPr>
          <w:rFonts w:ascii="Candara" w:hAnsi="Candara" w:cs="Arial"/>
          <w:bCs/>
          <w:color w:val="000000"/>
          <w:sz w:val="24"/>
          <w:szCs w:val="24"/>
          <w:lang w:val="en-AU"/>
        </w:rPr>
      </w:pPr>
      <w:r w:rsidRPr="00487003">
        <w:rPr>
          <w:rFonts w:ascii="Candara" w:hAnsi="Candara" w:cs="Arial"/>
          <w:bCs/>
          <w:color w:val="000000"/>
          <w:sz w:val="24"/>
          <w:szCs w:val="24"/>
          <w:lang w:val="en-AU"/>
        </w:rPr>
        <w:t>Costa, D., Burlando, P., &amp; Priadi, C. (2016). The importance of integrated solutions to flooding and water quality problems in the tropical megacity of Jakarta. Sustainable Cities and Society, 20, 199– 209.</w:t>
      </w:r>
    </w:p>
    <w:p w14:paraId="38D14166" w14:textId="77777777" w:rsidR="00BA0558" w:rsidRPr="00487003" w:rsidRDefault="00BA0558" w:rsidP="00793341">
      <w:pPr>
        <w:spacing w:line="240" w:lineRule="auto"/>
        <w:ind w:left="426" w:hanging="426"/>
        <w:jc w:val="both"/>
        <w:rPr>
          <w:rFonts w:ascii="Candara" w:hAnsi="Candara" w:cs="Arial"/>
          <w:bCs/>
          <w:color w:val="000000"/>
          <w:sz w:val="24"/>
          <w:szCs w:val="24"/>
          <w:lang w:val="en-AU"/>
        </w:rPr>
      </w:pPr>
      <w:r w:rsidRPr="00487003">
        <w:rPr>
          <w:rFonts w:ascii="Candara" w:hAnsi="Candara" w:cs="Arial"/>
          <w:bCs/>
          <w:color w:val="000000"/>
          <w:sz w:val="24"/>
          <w:szCs w:val="24"/>
          <w:lang w:val="en-AU"/>
        </w:rPr>
        <w:t>Firman, T., Surbakti, I. M., Idroes, I. C., &amp; Simarmata, H. A. (2011). Potential climate-change related vulnerabilities in Jakarta: Challenges and current status. Habitat International, 35 (2), 372–378</w:t>
      </w:r>
    </w:p>
    <w:p w14:paraId="4EC6C0CB" w14:textId="77777777" w:rsidR="00BA0558" w:rsidRPr="00487003" w:rsidRDefault="00BA0558" w:rsidP="00793341">
      <w:pPr>
        <w:spacing w:line="240" w:lineRule="auto"/>
        <w:ind w:left="426" w:hanging="426"/>
        <w:jc w:val="both"/>
        <w:rPr>
          <w:rFonts w:ascii="Candara" w:hAnsi="Candara" w:cs="Arial"/>
          <w:bCs/>
          <w:color w:val="000000"/>
          <w:sz w:val="24"/>
          <w:szCs w:val="24"/>
          <w:lang w:val="en-AU"/>
        </w:rPr>
      </w:pPr>
      <w:r w:rsidRPr="00487003">
        <w:rPr>
          <w:rFonts w:ascii="Candara" w:hAnsi="Candara" w:cs="Arial"/>
          <w:bCs/>
          <w:color w:val="000000"/>
          <w:sz w:val="24"/>
          <w:szCs w:val="24"/>
          <w:lang w:val="en-AU"/>
        </w:rPr>
        <w:t>Harris, L. R., Bessinger, M., Dayaram, A., … Niekerk, L. Van. (2019). Advancing land-sea integration for ecologically meaningful coastal conservation and management. Biological Conservations, 237, 81–89</w:t>
      </w:r>
    </w:p>
    <w:p w14:paraId="39DF0450" w14:textId="77777777" w:rsidR="00BA0558" w:rsidRPr="00487003" w:rsidRDefault="00BA0558" w:rsidP="00793341">
      <w:pPr>
        <w:spacing w:line="240" w:lineRule="auto"/>
        <w:ind w:left="426" w:hanging="426"/>
        <w:jc w:val="both"/>
        <w:rPr>
          <w:rFonts w:ascii="Candara" w:hAnsi="Candara" w:cs="Arial"/>
          <w:bCs/>
          <w:color w:val="000000"/>
          <w:sz w:val="24"/>
          <w:szCs w:val="24"/>
          <w:lang w:val="en-AU"/>
        </w:rPr>
      </w:pPr>
      <w:r w:rsidRPr="00487003">
        <w:rPr>
          <w:rFonts w:ascii="Candara" w:hAnsi="Candara" w:cs="Arial"/>
          <w:bCs/>
          <w:color w:val="000000"/>
          <w:sz w:val="24"/>
          <w:szCs w:val="24"/>
          <w:lang w:val="en-AU"/>
        </w:rPr>
        <w:t>Herdiana, D. (2022). Pemindahan Ibukota Negara: Upaya Pemerataan Pembangunan ataukah Mewujudkan Tata Pemerintahan yang Baik. Jurnal Transformative, 8(1), 1–30. https://doi.org/10.21776/ub.transformative.2022.008.01.1</w:t>
      </w:r>
    </w:p>
    <w:p w14:paraId="3BB53F5D" w14:textId="77777777" w:rsidR="00BA0558" w:rsidRPr="00487003" w:rsidRDefault="00BA0558" w:rsidP="00793341">
      <w:pPr>
        <w:spacing w:line="240" w:lineRule="auto"/>
        <w:ind w:left="426" w:hanging="426"/>
        <w:jc w:val="both"/>
        <w:rPr>
          <w:rFonts w:ascii="Candara" w:hAnsi="Candara" w:cs="Arial"/>
          <w:bCs/>
          <w:color w:val="000000"/>
          <w:sz w:val="24"/>
          <w:szCs w:val="24"/>
          <w:lang w:val="en-AU"/>
        </w:rPr>
      </w:pPr>
      <w:r w:rsidRPr="00487003">
        <w:rPr>
          <w:rFonts w:ascii="Candara" w:hAnsi="Candara" w:cs="Arial"/>
          <w:bCs/>
          <w:color w:val="000000"/>
          <w:sz w:val="24"/>
          <w:szCs w:val="24"/>
          <w:lang w:val="en-AU"/>
        </w:rPr>
        <w:t>He, Q., &amp; Silliman, B. R. (2019). Climate Change, Human Impacts, and Coastal Ecosystems in the Anthropocene. Current Biology, 29 (19), R1021–R1035.</w:t>
      </w:r>
    </w:p>
    <w:p w14:paraId="334CA582" w14:textId="77777777" w:rsidR="00BA0558" w:rsidRPr="00487003" w:rsidRDefault="00BA0558" w:rsidP="00793341">
      <w:pPr>
        <w:spacing w:line="240" w:lineRule="auto"/>
        <w:ind w:left="426" w:hanging="426"/>
        <w:jc w:val="both"/>
        <w:rPr>
          <w:rFonts w:ascii="Candara" w:hAnsi="Candara" w:cs="Arial"/>
          <w:bCs/>
          <w:color w:val="000000"/>
          <w:sz w:val="24"/>
          <w:szCs w:val="24"/>
          <w:lang w:val="en-AU"/>
        </w:rPr>
      </w:pPr>
      <w:r w:rsidRPr="00487003">
        <w:rPr>
          <w:rFonts w:ascii="Candara" w:hAnsi="Candara" w:cs="Arial"/>
          <w:bCs/>
          <w:color w:val="000000"/>
          <w:sz w:val="24"/>
          <w:szCs w:val="24"/>
          <w:lang w:val="en-AU"/>
        </w:rPr>
        <w:t>Husin, H. (2016). Ujung Senja Pabrik-Pabrik Gula di Batavia Awal Abad ke-18. Sosio E-Kons, 8(2).</w:t>
      </w:r>
    </w:p>
    <w:p w14:paraId="1E763416" w14:textId="77777777" w:rsidR="00BA0558" w:rsidRPr="00487003" w:rsidRDefault="00BA0558" w:rsidP="00793341">
      <w:pPr>
        <w:spacing w:line="240" w:lineRule="auto"/>
        <w:ind w:left="426" w:hanging="426"/>
        <w:jc w:val="both"/>
        <w:rPr>
          <w:rFonts w:ascii="Candara" w:hAnsi="Candara" w:cs="Arial"/>
          <w:bCs/>
          <w:color w:val="000000"/>
          <w:sz w:val="24"/>
          <w:szCs w:val="24"/>
          <w:lang w:val="en-AU"/>
        </w:rPr>
      </w:pPr>
      <w:r w:rsidRPr="00487003">
        <w:rPr>
          <w:rFonts w:ascii="Candara" w:hAnsi="Candara" w:cs="Arial"/>
          <w:bCs/>
          <w:color w:val="000000"/>
          <w:sz w:val="24"/>
          <w:szCs w:val="24"/>
          <w:lang w:val="en-AU"/>
        </w:rPr>
        <w:t>Huynh, D. (2020). In Making Mega Cities in Asia, 49–69.</w:t>
      </w:r>
    </w:p>
    <w:p w14:paraId="37B8EAE3" w14:textId="77777777" w:rsidR="00BA0558" w:rsidRPr="00487003" w:rsidRDefault="00BA0558" w:rsidP="00793341">
      <w:pPr>
        <w:spacing w:line="240" w:lineRule="auto"/>
        <w:ind w:left="426" w:hanging="426"/>
        <w:jc w:val="both"/>
        <w:rPr>
          <w:rFonts w:ascii="Candara" w:hAnsi="Candara" w:cs="Arial"/>
          <w:bCs/>
          <w:color w:val="000000"/>
          <w:sz w:val="24"/>
          <w:szCs w:val="24"/>
          <w:lang w:val="en-AU"/>
        </w:rPr>
      </w:pPr>
      <w:r w:rsidRPr="00487003">
        <w:rPr>
          <w:rFonts w:ascii="Candara" w:hAnsi="Candara" w:cs="Arial"/>
          <w:bCs/>
          <w:color w:val="000000"/>
          <w:sz w:val="24"/>
          <w:szCs w:val="24"/>
          <w:lang w:val="en-AU"/>
        </w:rPr>
        <w:lastRenderedPageBreak/>
        <w:t>Latief, H., Putri, M. R., Hanifah, F., Afifah, I. N., Fadli, M., &amp; Ismoyo, D. O. (2018). Coastal Hazard Assessment in Northern part of Jakarta. Procedia Engineering, 212, 1279–1286</w:t>
      </w:r>
    </w:p>
    <w:p w14:paraId="4C17D776" w14:textId="77777777" w:rsidR="00BA0558" w:rsidRPr="00487003" w:rsidRDefault="00BA0558" w:rsidP="00793341">
      <w:pPr>
        <w:spacing w:line="240" w:lineRule="auto"/>
        <w:ind w:left="426" w:hanging="426"/>
        <w:jc w:val="both"/>
        <w:rPr>
          <w:rFonts w:ascii="Candara" w:hAnsi="Candara" w:cs="Arial"/>
          <w:bCs/>
          <w:color w:val="000000"/>
          <w:sz w:val="24"/>
          <w:szCs w:val="24"/>
          <w:lang w:val="en-AU"/>
        </w:rPr>
      </w:pPr>
      <w:r w:rsidRPr="00487003">
        <w:rPr>
          <w:rFonts w:ascii="Candara" w:hAnsi="Candara" w:cs="Arial"/>
          <w:bCs/>
          <w:color w:val="000000"/>
          <w:sz w:val="24"/>
          <w:szCs w:val="24"/>
          <w:lang w:val="en-AU"/>
        </w:rPr>
        <w:t>Mayer, H., Sager, F., Kaufmann, D., &amp; Warland, M. (2016). Capital city dynamics: Linking regional innovation systems, locational policies and policy regimes. Cities, 51, 11–20</w:t>
      </w:r>
    </w:p>
    <w:p w14:paraId="49B1B145" w14:textId="77777777" w:rsidR="00BA0558" w:rsidRPr="00487003" w:rsidRDefault="00BA0558" w:rsidP="00793341">
      <w:pPr>
        <w:spacing w:line="240" w:lineRule="auto"/>
        <w:ind w:left="426" w:hanging="426"/>
        <w:jc w:val="both"/>
        <w:rPr>
          <w:rFonts w:ascii="Candara" w:hAnsi="Candara" w:cs="Arial"/>
          <w:bCs/>
          <w:color w:val="000000"/>
          <w:sz w:val="24"/>
          <w:szCs w:val="24"/>
          <w:lang w:val="en-AU"/>
        </w:rPr>
      </w:pPr>
      <w:r w:rsidRPr="00487003">
        <w:rPr>
          <w:rFonts w:ascii="Candara" w:hAnsi="Candara" w:cs="Arial"/>
          <w:bCs/>
          <w:color w:val="000000"/>
          <w:sz w:val="24"/>
          <w:szCs w:val="24"/>
          <w:lang w:val="en-AU"/>
        </w:rPr>
        <w:t>Purnama, S. J., &amp; Chotib, C. (2023). Analisis kebijakan publik pemindahan ibu kota negara. Jurnal Ekonomi &amp; Kebijakan Publik, 13(2), 153–166.</w:t>
      </w:r>
    </w:p>
    <w:p w14:paraId="40EA7105" w14:textId="77777777" w:rsidR="00BA0558" w:rsidRPr="00487003" w:rsidRDefault="00BA0558" w:rsidP="00793341">
      <w:pPr>
        <w:spacing w:line="240" w:lineRule="auto"/>
        <w:ind w:left="426" w:hanging="426"/>
        <w:jc w:val="both"/>
        <w:rPr>
          <w:rFonts w:ascii="Candara" w:hAnsi="Candara" w:cs="Arial"/>
          <w:bCs/>
          <w:color w:val="000000"/>
          <w:sz w:val="24"/>
          <w:szCs w:val="24"/>
          <w:lang w:val="en-AU"/>
        </w:rPr>
      </w:pPr>
      <w:r w:rsidRPr="00487003">
        <w:rPr>
          <w:rFonts w:ascii="Candara" w:hAnsi="Candara" w:cs="Arial"/>
          <w:bCs/>
          <w:color w:val="000000"/>
          <w:sz w:val="24"/>
          <w:szCs w:val="24"/>
          <w:lang w:val="en-AU"/>
        </w:rPr>
        <w:t>Ramadhan. (2019, April 30). Rencana Pinah Ibu Kota: Dari Era Soekarno Hingga Jokowi. Asumsi. https://www.asumsi.co/post/rencana-pindah-ibu-kota-dari-erasoekarno-hingga-jokowi</w:t>
      </w:r>
    </w:p>
    <w:p w14:paraId="7CFE9532" w14:textId="77777777" w:rsidR="00BA0558" w:rsidRPr="00487003" w:rsidRDefault="00BA0558" w:rsidP="00793341">
      <w:pPr>
        <w:spacing w:line="240" w:lineRule="auto"/>
        <w:ind w:left="426" w:hanging="426"/>
        <w:jc w:val="both"/>
        <w:rPr>
          <w:rFonts w:ascii="Candara" w:hAnsi="Candara" w:cs="Arial"/>
          <w:bCs/>
          <w:color w:val="000000"/>
          <w:sz w:val="24"/>
          <w:szCs w:val="24"/>
          <w:lang w:val="en-AU"/>
        </w:rPr>
      </w:pPr>
      <w:r w:rsidRPr="00487003">
        <w:rPr>
          <w:rFonts w:ascii="Candara" w:hAnsi="Candara" w:cs="Arial"/>
          <w:bCs/>
          <w:color w:val="000000"/>
          <w:sz w:val="24"/>
          <w:szCs w:val="24"/>
          <w:lang w:val="en-AU"/>
        </w:rPr>
        <w:t>Sabandar, S. (2016, Agustus 15). Cerita Dibalik Aksi Pindah Ibukota ke Jogja. Liputan6. https://www.liputan6.com/regional/read/2577674/cerita-di-balik-aksi-pindahibu-kota-ke-jogja.</w:t>
      </w:r>
    </w:p>
    <w:p w14:paraId="4DAE8AD6" w14:textId="77777777" w:rsidR="00BA0558" w:rsidRPr="00487003" w:rsidRDefault="00BA0558" w:rsidP="00793341">
      <w:pPr>
        <w:spacing w:line="240" w:lineRule="auto"/>
        <w:ind w:left="426" w:hanging="426"/>
        <w:jc w:val="both"/>
        <w:rPr>
          <w:rFonts w:ascii="Candara" w:hAnsi="Candara" w:cs="Arial"/>
          <w:bCs/>
          <w:color w:val="000000"/>
          <w:sz w:val="24"/>
          <w:szCs w:val="24"/>
          <w:lang w:val="en-AU"/>
        </w:rPr>
      </w:pPr>
      <w:r w:rsidRPr="00487003">
        <w:rPr>
          <w:rFonts w:ascii="Candara" w:hAnsi="Candara" w:cs="Arial"/>
          <w:bCs/>
          <w:color w:val="000000"/>
          <w:sz w:val="24"/>
          <w:szCs w:val="24"/>
          <w:lang w:val="en-AU"/>
        </w:rPr>
        <w:t>Syamsudin, F., &amp; Lestari, S. (2017). Dampak Pemanasan Pulau Perkotaan (Urban Heat Island) Pada Peningkatan Tren Curah Hujan Ekstrem Dan Aerosol Di Megapolitan Jakarta Sejak Tahun 1986. Jurnal Teknologi Lingkungan, 18 (1), 54</w:t>
      </w:r>
    </w:p>
    <w:p w14:paraId="3C110E55" w14:textId="77777777" w:rsidR="00BA0558" w:rsidRPr="00487003" w:rsidRDefault="00BA0558" w:rsidP="00793341">
      <w:pPr>
        <w:spacing w:line="240" w:lineRule="auto"/>
        <w:ind w:left="426" w:hanging="426"/>
        <w:jc w:val="both"/>
        <w:rPr>
          <w:rFonts w:ascii="Candara" w:hAnsi="Candara" w:cs="Arial"/>
          <w:bCs/>
          <w:color w:val="000000"/>
          <w:sz w:val="24"/>
          <w:szCs w:val="24"/>
          <w:lang w:val="en-AU"/>
        </w:rPr>
      </w:pPr>
      <w:r w:rsidRPr="00487003">
        <w:rPr>
          <w:rFonts w:ascii="Candara" w:hAnsi="Candara" w:cs="Arial"/>
          <w:bCs/>
          <w:color w:val="000000"/>
          <w:sz w:val="24"/>
          <w:szCs w:val="24"/>
          <w:lang w:val="en-AU"/>
        </w:rPr>
        <w:t>Takagi, H., Esteban, M., Mikami, T., &amp; Fujii, D. (2016). Projection of coastal floods in 2050 Jakarta. Urban Climate, 17, 135– 145</w:t>
      </w:r>
    </w:p>
    <w:p w14:paraId="691CAAC0" w14:textId="77777777" w:rsidR="007138C6" w:rsidRPr="00487003" w:rsidRDefault="007138C6" w:rsidP="00793341">
      <w:pPr>
        <w:pStyle w:val="ListParagraph"/>
        <w:spacing w:after="0" w:line="240" w:lineRule="auto"/>
        <w:ind w:left="851" w:hanging="851"/>
        <w:jc w:val="both"/>
        <w:rPr>
          <w:rFonts w:ascii="Candara" w:hAnsi="Candara" w:cs="Arial"/>
          <w:bCs/>
          <w:color w:val="000000"/>
          <w:sz w:val="24"/>
          <w:szCs w:val="24"/>
          <w:lang w:val="en-AU" w:eastAsia="en-US"/>
        </w:rPr>
      </w:pPr>
    </w:p>
    <w:sectPr w:rsidR="007138C6" w:rsidRPr="00487003" w:rsidSect="00DB641D">
      <w:headerReference w:type="even" r:id="rId21"/>
      <w:headerReference w:type="default" r:id="rId22"/>
      <w:footerReference w:type="even" r:id="rId23"/>
      <w:footerReference w:type="default" r:id="rId24"/>
      <w:headerReference w:type="first" r:id="rId25"/>
      <w:footerReference w:type="first" r:id="rId26"/>
      <w:pgSz w:w="11906" w:h="16838" w:code="9"/>
      <w:pgMar w:top="1701" w:right="1701" w:bottom="1701"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849D4" w14:textId="77777777" w:rsidR="000D2E03" w:rsidRDefault="000D2E03">
      <w:r>
        <w:separator/>
      </w:r>
    </w:p>
  </w:endnote>
  <w:endnote w:type="continuationSeparator" w:id="0">
    <w:p w14:paraId="202CE842" w14:textId="77777777" w:rsidR="000D2E03" w:rsidRDefault="000D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9FAA" w14:textId="77777777" w:rsidR="00A228A4" w:rsidRDefault="00DB641D" w:rsidP="008E20BA">
    <w:pPr>
      <w:pStyle w:val="Footer"/>
      <w:ind w:right="360"/>
    </w:pPr>
    <w:r>
      <w:rPr>
        <w:noProof/>
      </w:rPr>
      <mc:AlternateContent>
        <mc:Choice Requires="wps">
          <w:drawing>
            <wp:anchor distT="0" distB="0" distL="114300" distR="114300" simplePos="0" relativeHeight="251660288" behindDoc="0" locked="0" layoutInCell="1" allowOverlap="1" wp14:anchorId="0DD64559" wp14:editId="702F2419">
              <wp:simplePos x="0" y="0"/>
              <wp:positionH relativeFrom="page">
                <wp:posOffset>3524885</wp:posOffset>
              </wp:positionH>
              <wp:positionV relativeFrom="page">
                <wp:posOffset>10036175</wp:posOffset>
              </wp:positionV>
              <wp:extent cx="504190" cy="238760"/>
              <wp:effectExtent l="12700" t="12700" r="6350" b="2540"/>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238760"/>
                      </a:xfrm>
                      <a:prstGeom prst="bracketPair">
                        <a:avLst>
                          <a:gd name="adj" fmla="val 16667"/>
                        </a:avLst>
                      </a:prstGeom>
                      <a:solidFill>
                        <a:srgbClr val="FFFFFF"/>
                      </a:solidFill>
                      <a:ln w="28575">
                        <a:solidFill>
                          <a:srgbClr val="808080"/>
                        </a:solidFill>
                        <a:round/>
                        <a:headEnd/>
                        <a:tailEnd/>
                      </a:ln>
                    </wps:spPr>
                    <wps:txbx>
                      <w:txbxContent>
                        <w:p w14:paraId="11F789AB" w14:textId="77777777" w:rsidR="00E118F8" w:rsidRDefault="00E118F8">
                          <w:pPr>
                            <w:jc w:val="center"/>
                          </w:pPr>
                          <w:r w:rsidRPr="00F01C4B">
                            <w:rPr>
                              <w:sz w:val="20"/>
                            </w:rPr>
                            <w:fldChar w:fldCharType="begin"/>
                          </w:r>
                          <w:r w:rsidRPr="00F01C4B">
                            <w:rPr>
                              <w:sz w:val="20"/>
                            </w:rPr>
                            <w:instrText xml:space="preserve"> PAGE    \* MERGEFORMAT </w:instrText>
                          </w:r>
                          <w:r w:rsidRPr="00F01C4B">
                            <w:rPr>
                              <w:sz w:val="20"/>
                            </w:rPr>
                            <w:fldChar w:fldCharType="separate"/>
                          </w:r>
                          <w:r w:rsidR="00F3324C">
                            <w:rPr>
                              <w:noProof/>
                              <w:sz w:val="20"/>
                            </w:rPr>
                            <w:t>2</w:t>
                          </w:r>
                          <w:r w:rsidRPr="00F01C4B">
                            <w:rPr>
                              <w:noProof/>
                              <w:sz w:val="2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0DD645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277.55pt;margin-top:790.25pt;width:39.7pt;height:18.8pt;z-index:251660288;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" filled="t" strokecolor="gray" strokeweight="2.25pt">
              <v:path arrowok="t"/>
              <v:textbox inset=",0,,0">
                <w:txbxContent>
                  <w:p w14:paraId="11F789AB" w14:textId="77777777" w:rsidR="00E118F8" w:rsidRDefault="00E118F8">
                    <w:pPr>
                      <w:jc w:val="center"/>
                    </w:pPr>
                    <w:r w:rsidRPr="00F01C4B">
                      <w:rPr>
                        <w:sz w:val="20"/>
                      </w:rPr>
                      <w:fldChar w:fldCharType="begin"/>
                    </w:r>
                    <w:r w:rsidRPr="00F01C4B">
                      <w:rPr>
                        <w:sz w:val="20"/>
                      </w:rPr>
                      <w:instrText xml:space="preserve"> PAGE    \* MERGEFORMAT </w:instrText>
                    </w:r>
                    <w:r w:rsidRPr="00F01C4B">
                      <w:rPr>
                        <w:sz w:val="20"/>
                      </w:rPr>
                      <w:fldChar w:fldCharType="separate"/>
                    </w:r>
                    <w:r w:rsidR="00F3324C">
                      <w:rPr>
                        <w:noProof/>
                        <w:sz w:val="20"/>
                      </w:rPr>
                      <w:t>2</w:t>
                    </w:r>
                    <w:r w:rsidRPr="00F01C4B">
                      <w:rPr>
                        <w:noProof/>
                        <w:sz w:val="20"/>
                      </w:rPr>
                      <w:fldChar w:fldCharType="end"/>
                    </w:r>
                  </w:p>
                </w:txbxContent>
              </v:textbox>
              <w10:wrap anchorx="page" anchory="page"/>
            </v:shape>
          </w:pict>
        </mc:Fallback>
      </mc:AlternateContent>
    </w:r>
    <w:r>
      <w:rPr>
        <w:noProof/>
      </w:rPr>
      <mc:AlternateContent>
        <mc:Choice Requires="wps">
          <w:drawing>
            <wp:anchor distT="4294967294" distB="4294967294" distL="114300" distR="114300" simplePos="0" relativeHeight="251659264" behindDoc="0" locked="0" layoutInCell="1" allowOverlap="1" wp14:anchorId="5B88B8D5" wp14:editId="2727B6FF">
              <wp:simplePos x="0" y="0"/>
              <wp:positionH relativeFrom="page">
                <wp:posOffset>1021080</wp:posOffset>
              </wp:positionH>
              <wp:positionV relativeFrom="page">
                <wp:posOffset>10150474</wp:posOffset>
              </wp:positionV>
              <wp:extent cx="5518150" cy="0"/>
              <wp:effectExtent l="0" t="0" r="0" b="0"/>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32C67124" id="_x0000_t32" coordsize="21600,21600" o:spt="32" o:oned="t" path="m,l21600,21600e" filled="f">
              <v:path arrowok="t" fillok="f" o:connecttype="none"/>
              <o:lock v:ext="edit" shapetype="t"/>
            </v:shapetype>
            <v:shape id="AutoShape 21" o:spid="_x0000_s1026" type="#_x0000_t32" style="position:absolute;margin-left:80.4pt;margin-top:799.25pt;width:434.5pt;height:0;z-index:251659264;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" strokecolor="gray" strokeweight="1pt">
              <o:lock v:ext="edit" shapetype="f"/>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9815" w14:textId="77777777" w:rsidR="00A228A4" w:rsidRDefault="00DB641D">
    <w:pPr>
      <w:pStyle w:val="Footer"/>
    </w:pPr>
    <w:r>
      <w:rPr>
        <w:noProof/>
      </w:rPr>
      <mc:AlternateContent>
        <mc:Choice Requires="wps">
          <w:drawing>
            <wp:anchor distT="0" distB="0" distL="114300" distR="114300" simplePos="0" relativeHeight="251656192" behindDoc="0" locked="0" layoutInCell="1" allowOverlap="1" wp14:anchorId="39A41287" wp14:editId="6667A03B">
              <wp:simplePos x="0" y="0"/>
              <wp:positionH relativeFrom="page">
                <wp:posOffset>3723005</wp:posOffset>
              </wp:positionH>
              <wp:positionV relativeFrom="page">
                <wp:posOffset>10032365</wp:posOffset>
              </wp:positionV>
              <wp:extent cx="499745" cy="238760"/>
              <wp:effectExtent l="12700" t="12700" r="6350" b="254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745" cy="238760"/>
                      </a:xfrm>
                      <a:prstGeom prst="bracketPair">
                        <a:avLst>
                          <a:gd name="adj" fmla="val 16667"/>
                        </a:avLst>
                      </a:prstGeom>
                      <a:solidFill>
                        <a:srgbClr val="FFFFFF"/>
                      </a:solidFill>
                      <a:ln w="28575">
                        <a:solidFill>
                          <a:srgbClr val="808080"/>
                        </a:solidFill>
                        <a:round/>
                        <a:headEnd/>
                        <a:tailEnd/>
                      </a:ln>
                    </wps:spPr>
                    <wps:txbx>
                      <w:txbxContent>
                        <w:p w14:paraId="3ACA784A" w14:textId="77777777" w:rsidR="00A228A4" w:rsidRPr="003E19EE" w:rsidRDefault="00A228A4">
                          <w:pPr>
                            <w:jc w:val="center"/>
                            <w:rPr>
                              <w:rFonts w:ascii="Candara" w:hAnsi="Candara"/>
                              <w:sz w:val="20"/>
                              <w:szCs w:val="20"/>
                            </w:rPr>
                          </w:pPr>
                          <w:r w:rsidRPr="003E19EE">
                            <w:rPr>
                              <w:rFonts w:ascii="Candara" w:hAnsi="Candara"/>
                              <w:sz w:val="20"/>
                              <w:szCs w:val="20"/>
                            </w:rPr>
                            <w:fldChar w:fldCharType="begin"/>
                          </w:r>
                          <w:r w:rsidRPr="003E19EE">
                            <w:rPr>
                              <w:rFonts w:ascii="Candara" w:hAnsi="Candara"/>
                              <w:sz w:val="20"/>
                              <w:szCs w:val="20"/>
                            </w:rPr>
                            <w:instrText xml:space="preserve"> PAGE    \* MERGEFORMAT </w:instrText>
                          </w:r>
                          <w:r w:rsidRPr="003E19EE">
                            <w:rPr>
                              <w:rFonts w:ascii="Candara" w:hAnsi="Candara"/>
                              <w:sz w:val="20"/>
                              <w:szCs w:val="20"/>
                            </w:rPr>
                            <w:fldChar w:fldCharType="separate"/>
                          </w:r>
                          <w:r w:rsidR="00376BC4">
                            <w:rPr>
                              <w:rFonts w:ascii="Candara" w:hAnsi="Candara"/>
                              <w:noProof/>
                              <w:sz w:val="20"/>
                              <w:szCs w:val="20"/>
                            </w:rPr>
                            <w:t>1</w:t>
                          </w:r>
                          <w:r w:rsidRPr="003E19EE">
                            <w:rPr>
                              <w:rFonts w:ascii="Candara" w:hAnsi="Candara"/>
                              <w:sz w:val="20"/>
                              <w:szCs w:val="20"/>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39A412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margin-left:293.15pt;margin-top:789.95pt;width:39.35pt;height:18.8pt;z-index:251656192;visibility:visible;mso-wrap-style:square;mso-width-percent:100;mso-height-percent:0;mso-wrap-distance-left:9pt;mso-wrap-distance-top:0;mso-wrap-distance-right:9pt;mso-wrap-distance-bottom:0;mso-position-horizontal:absolute;mso-position-horizontal-relative:page;mso-position-vertical:absolute;mso-position-vertical-relative:page;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" filled="t" strokecolor="gray" strokeweight="2.25pt">
              <v:path arrowok="t"/>
              <v:textbox inset=",0,,0">
                <w:txbxContent>
                  <w:p w14:paraId="3ACA784A" w14:textId="77777777" w:rsidR="00A228A4" w:rsidRPr="003E19EE" w:rsidRDefault="00A228A4">
                    <w:pPr>
                      <w:jc w:val="center"/>
                      <w:rPr>
                        <w:rFonts w:ascii="Candara" w:hAnsi="Candara"/>
                        <w:sz w:val="20"/>
                        <w:szCs w:val="20"/>
                      </w:rPr>
                    </w:pPr>
                    <w:r w:rsidRPr="003E19EE">
                      <w:rPr>
                        <w:rFonts w:ascii="Candara" w:hAnsi="Candara"/>
                        <w:sz w:val="20"/>
                        <w:szCs w:val="20"/>
                      </w:rPr>
                      <w:fldChar w:fldCharType="begin"/>
                    </w:r>
                    <w:r w:rsidRPr="003E19EE">
                      <w:rPr>
                        <w:rFonts w:ascii="Candara" w:hAnsi="Candara"/>
                        <w:sz w:val="20"/>
                        <w:szCs w:val="20"/>
                      </w:rPr>
                      <w:instrText xml:space="preserve"> PAGE    \* MERGEFORMAT </w:instrText>
                    </w:r>
                    <w:r w:rsidRPr="003E19EE">
                      <w:rPr>
                        <w:rFonts w:ascii="Candara" w:hAnsi="Candara"/>
                        <w:sz w:val="20"/>
                        <w:szCs w:val="20"/>
                      </w:rPr>
                      <w:fldChar w:fldCharType="separate"/>
                    </w:r>
                    <w:r w:rsidR="00376BC4">
                      <w:rPr>
                        <w:rFonts w:ascii="Candara" w:hAnsi="Candara"/>
                        <w:noProof/>
                        <w:sz w:val="20"/>
                        <w:szCs w:val="20"/>
                      </w:rPr>
                      <w:t>1</w:t>
                    </w:r>
                    <w:r w:rsidRPr="003E19EE">
                      <w:rPr>
                        <w:rFonts w:ascii="Candara" w:hAnsi="Candara"/>
                        <w:sz w:val="20"/>
                        <w:szCs w:val="20"/>
                      </w:rPr>
                      <w:fldChar w:fldCharType="end"/>
                    </w:r>
                  </w:p>
                </w:txbxContent>
              </v:textbox>
              <w10:wrap anchorx="page" anchory="page"/>
            </v:shape>
          </w:pict>
        </mc:Fallback>
      </mc:AlternateContent>
    </w:r>
    <w:r>
      <w:rPr>
        <w:noProof/>
      </w:rPr>
      <mc:AlternateContent>
        <mc:Choice Requires="wps">
          <w:drawing>
            <wp:anchor distT="4294967295" distB="4294967295" distL="114300" distR="114300" simplePos="0" relativeHeight="251655168" behindDoc="0" locked="0" layoutInCell="1" allowOverlap="1" wp14:anchorId="307AD372" wp14:editId="730E9859">
              <wp:simplePos x="0" y="0"/>
              <wp:positionH relativeFrom="page">
                <wp:posOffset>1202055</wp:posOffset>
              </wp:positionH>
              <wp:positionV relativeFrom="page">
                <wp:posOffset>10152379</wp:posOffset>
              </wp:positionV>
              <wp:extent cx="5518150" cy="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D261BD8" id="_x0000_t32" coordsize="21600,21600" o:spt="32" o:oned="t" path="m,l21600,21600e" filled="f">
              <v:path arrowok="t" fillok="f" o:connecttype="none"/>
              <o:lock v:ext="edit" shapetype="t"/>
            </v:shapetype>
            <v:shape id="AutoShape 1" o:spid="_x0000_s1026" type="#_x0000_t32" style="position:absolute;margin-left:94.65pt;margin-top:799.4pt;width:434.5pt;height:0;z-index:251655168;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" strokecolor="gray" strokeweight="1pt">
              <o:lock v:ext="edit" shapetype="f"/>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
      <w:gridCol w:w="8215"/>
    </w:tblGrid>
    <w:tr w:rsidR="00E3386B" w:rsidRPr="008C639A" w14:paraId="56F44268" w14:textId="77777777" w:rsidTr="00E36EA4">
      <w:tc>
        <w:tcPr>
          <w:tcW w:w="279" w:type="dxa"/>
          <w:vAlign w:val="center"/>
        </w:tcPr>
        <w:p w14:paraId="3C88ED72" w14:textId="6FC3B38A" w:rsidR="00E3386B" w:rsidRPr="008C639A" w:rsidRDefault="00E3386B" w:rsidP="00044F1E">
          <w:pPr>
            <w:pStyle w:val="Footer"/>
            <w:rPr>
              <w:rFonts w:ascii="Candara" w:hAnsi="Candara"/>
              <w:sz w:val="13"/>
              <w:szCs w:val="13"/>
              <w:lang w:val="en-US"/>
            </w:rPr>
          </w:pPr>
          <w:r w:rsidRPr="008C639A">
            <w:rPr>
              <w:rFonts w:ascii="Candara" w:hAnsi="Candara"/>
              <w:sz w:val="13"/>
              <w:szCs w:val="13"/>
              <w:lang w:val="en-US"/>
            </w:rPr>
            <w:t>*</w:t>
          </w:r>
        </w:p>
      </w:tc>
      <w:tc>
        <w:tcPr>
          <w:tcW w:w="8215" w:type="dxa"/>
          <w:vAlign w:val="center"/>
        </w:tcPr>
        <w:p w14:paraId="6C0A01CF" w14:textId="7F873F53" w:rsidR="00E3386B" w:rsidRPr="008C639A" w:rsidRDefault="00E3386B" w:rsidP="00044F1E">
          <w:pPr>
            <w:pStyle w:val="Footer"/>
            <w:rPr>
              <w:rFonts w:ascii="Candara" w:hAnsi="Candara"/>
              <w:sz w:val="13"/>
              <w:szCs w:val="13"/>
              <w:lang w:val="en-US"/>
            </w:rPr>
          </w:pPr>
          <w:proofErr w:type="gramStart"/>
          <w:r w:rsidRPr="008C639A">
            <w:rPr>
              <w:rFonts w:ascii="Candara" w:hAnsi="Candara"/>
              <w:sz w:val="13"/>
              <w:szCs w:val="13"/>
              <w:lang w:val="en-US"/>
            </w:rPr>
            <w:t>DOI:</w:t>
          </w:r>
          <w:r w:rsidR="000C2BBC" w:rsidRPr="008C639A">
            <w:rPr>
              <w:rFonts w:ascii="Candara" w:hAnsi="Candara"/>
              <w:sz w:val="13"/>
              <w:szCs w:val="13"/>
              <w:lang w:val="en-US"/>
            </w:rPr>
            <w:t>......</w:t>
          </w:r>
          <w:proofErr w:type="gramEnd"/>
        </w:p>
      </w:tc>
    </w:tr>
    <w:tr w:rsidR="00E3386B" w:rsidRPr="008C639A" w14:paraId="646ED92E" w14:textId="77777777" w:rsidTr="00E36EA4">
      <w:tc>
        <w:tcPr>
          <w:tcW w:w="279" w:type="dxa"/>
          <w:vAlign w:val="center"/>
        </w:tcPr>
        <w:p w14:paraId="73A4724F" w14:textId="77777777" w:rsidR="00E3386B" w:rsidRPr="008C639A" w:rsidRDefault="00E3386B" w:rsidP="00044F1E">
          <w:pPr>
            <w:pStyle w:val="Footer"/>
            <w:rPr>
              <w:rFonts w:ascii="Candara" w:hAnsi="Candara"/>
              <w:sz w:val="13"/>
              <w:szCs w:val="13"/>
              <w:lang w:val="en-US"/>
            </w:rPr>
          </w:pPr>
        </w:p>
      </w:tc>
      <w:tc>
        <w:tcPr>
          <w:tcW w:w="8215" w:type="dxa"/>
          <w:vAlign w:val="center"/>
        </w:tcPr>
        <w:p w14:paraId="06C23B70" w14:textId="708B3E48" w:rsidR="00E3386B" w:rsidRPr="008C639A" w:rsidRDefault="000C2BBC" w:rsidP="00044F1E">
          <w:pPr>
            <w:pStyle w:val="Footer"/>
            <w:rPr>
              <w:rFonts w:ascii="Candara" w:hAnsi="Candara"/>
              <w:sz w:val="13"/>
              <w:szCs w:val="13"/>
              <w:lang w:val="en-US"/>
            </w:rPr>
          </w:pPr>
          <w:r w:rsidRPr="008C639A">
            <w:rPr>
              <w:rFonts w:ascii="Candara" w:hAnsi="Candara"/>
              <w:sz w:val="13"/>
              <w:szCs w:val="13"/>
              <w:lang w:val="en-US"/>
            </w:rPr>
            <w:t>Submit</w:t>
          </w:r>
          <w:proofErr w:type="gramStart"/>
          <w:r w:rsidRPr="008C639A">
            <w:rPr>
              <w:rFonts w:ascii="Candara" w:hAnsi="Candara"/>
              <w:sz w:val="13"/>
              <w:szCs w:val="13"/>
              <w:lang w:val="en-US"/>
            </w:rPr>
            <w:t>........ ;</w:t>
          </w:r>
          <w:proofErr w:type="gramEnd"/>
          <w:r w:rsidRPr="008C639A">
            <w:rPr>
              <w:rFonts w:ascii="Candara" w:hAnsi="Candara"/>
              <w:sz w:val="13"/>
              <w:szCs w:val="13"/>
              <w:lang w:val="en-US"/>
            </w:rPr>
            <w:t xml:space="preserve"> </w:t>
          </w:r>
          <w:proofErr w:type="spellStart"/>
          <w:r w:rsidRPr="008C639A">
            <w:rPr>
              <w:rFonts w:ascii="Candara" w:hAnsi="Candara"/>
              <w:sz w:val="13"/>
              <w:szCs w:val="13"/>
              <w:lang w:val="en-US"/>
            </w:rPr>
            <w:t>Revisi</w:t>
          </w:r>
          <w:proofErr w:type="spellEnd"/>
          <w:r w:rsidRPr="008C639A">
            <w:rPr>
              <w:rFonts w:ascii="Candara" w:hAnsi="Candara"/>
              <w:sz w:val="13"/>
              <w:szCs w:val="13"/>
              <w:lang w:val="en-US"/>
            </w:rPr>
            <w:t xml:space="preserve">........; </w:t>
          </w:r>
          <w:proofErr w:type="spellStart"/>
          <w:r w:rsidRPr="008C639A">
            <w:rPr>
              <w:rFonts w:ascii="Candara" w:hAnsi="Candara"/>
              <w:sz w:val="13"/>
              <w:szCs w:val="13"/>
              <w:lang w:val="en-US"/>
            </w:rPr>
            <w:t>Diterima</w:t>
          </w:r>
          <w:proofErr w:type="spellEnd"/>
          <w:r w:rsidRPr="008C639A">
            <w:rPr>
              <w:rFonts w:ascii="Candara" w:hAnsi="Candara"/>
              <w:sz w:val="13"/>
              <w:szCs w:val="13"/>
              <w:lang w:val="en-US"/>
            </w:rPr>
            <w:t>.......;</w:t>
          </w:r>
        </w:p>
      </w:tc>
    </w:tr>
    <w:tr w:rsidR="00E3386B" w:rsidRPr="008C639A" w14:paraId="282372C2" w14:textId="77777777" w:rsidTr="00E36EA4">
      <w:tc>
        <w:tcPr>
          <w:tcW w:w="279" w:type="dxa"/>
          <w:vAlign w:val="center"/>
        </w:tcPr>
        <w:p w14:paraId="0B8E9AF9" w14:textId="77777777" w:rsidR="00E3386B" w:rsidRPr="008C639A" w:rsidRDefault="00E3386B" w:rsidP="00044F1E">
          <w:pPr>
            <w:pStyle w:val="Footer"/>
            <w:rPr>
              <w:rFonts w:ascii="Candara" w:hAnsi="Candara"/>
              <w:sz w:val="13"/>
              <w:szCs w:val="13"/>
              <w:lang w:val="en-US"/>
            </w:rPr>
          </w:pPr>
        </w:p>
      </w:tc>
      <w:tc>
        <w:tcPr>
          <w:tcW w:w="8215" w:type="dxa"/>
          <w:vAlign w:val="center"/>
        </w:tcPr>
        <w:p w14:paraId="78DBED17" w14:textId="283BB670" w:rsidR="00E3386B" w:rsidRPr="008C639A" w:rsidRDefault="000C2BBC" w:rsidP="00044F1E">
          <w:pPr>
            <w:pStyle w:val="Footer"/>
            <w:rPr>
              <w:rFonts w:ascii="Candara" w:hAnsi="Candara"/>
              <w:sz w:val="13"/>
              <w:szCs w:val="13"/>
              <w:lang w:val="en-US"/>
            </w:rPr>
          </w:pPr>
          <w:proofErr w:type="spellStart"/>
          <w:r w:rsidRPr="008C639A">
            <w:rPr>
              <w:rFonts w:ascii="Candara" w:hAnsi="Candara"/>
              <w:sz w:val="13"/>
              <w:szCs w:val="13"/>
              <w:lang w:val="en-US"/>
            </w:rPr>
            <w:t>Avalaible</w:t>
          </w:r>
          <w:proofErr w:type="spellEnd"/>
          <w:r w:rsidRPr="008C639A">
            <w:rPr>
              <w:rFonts w:ascii="Candara" w:hAnsi="Candara"/>
              <w:sz w:val="13"/>
              <w:szCs w:val="13"/>
              <w:lang w:val="en-US"/>
            </w:rPr>
            <w:t xml:space="preserve"> Online........</w:t>
          </w:r>
        </w:p>
      </w:tc>
    </w:tr>
    <w:tr w:rsidR="000C2BBC" w:rsidRPr="008C639A" w14:paraId="7EC0A8C6" w14:textId="77777777" w:rsidTr="00E36EA4">
      <w:tc>
        <w:tcPr>
          <w:tcW w:w="279" w:type="dxa"/>
          <w:vAlign w:val="center"/>
        </w:tcPr>
        <w:p w14:paraId="508ED19D" w14:textId="77777777" w:rsidR="000C2BBC" w:rsidRPr="008C639A" w:rsidRDefault="000C2BBC" w:rsidP="00044F1E">
          <w:pPr>
            <w:pStyle w:val="Footer"/>
            <w:rPr>
              <w:rFonts w:ascii="Candara" w:hAnsi="Candara"/>
              <w:sz w:val="13"/>
              <w:szCs w:val="13"/>
              <w:lang w:val="en-US"/>
            </w:rPr>
          </w:pPr>
        </w:p>
      </w:tc>
      <w:tc>
        <w:tcPr>
          <w:tcW w:w="8215" w:type="dxa"/>
          <w:vAlign w:val="center"/>
        </w:tcPr>
        <w:p w14:paraId="7D9E6DB7" w14:textId="79501771" w:rsidR="000C2BBC" w:rsidRPr="008C639A" w:rsidRDefault="00E36EA4" w:rsidP="00044F1E">
          <w:pPr>
            <w:pStyle w:val="Footer"/>
            <w:rPr>
              <w:rFonts w:ascii="Candara" w:hAnsi="Candara"/>
              <w:sz w:val="13"/>
              <w:szCs w:val="13"/>
              <w:lang w:val="en-US"/>
            </w:rPr>
          </w:pPr>
          <w:r w:rsidRPr="008C639A">
            <w:rPr>
              <w:rFonts w:ascii="Candara" w:hAnsi="Candara"/>
              <w:sz w:val="13"/>
              <w:szCs w:val="13"/>
              <w:lang w:val="en-US"/>
            </w:rPr>
            <w:t>2</w:t>
          </w:r>
          <w:r w:rsidR="00044F1E" w:rsidRPr="008C639A">
            <w:rPr>
              <w:rFonts w:ascii="Candara" w:hAnsi="Candara"/>
              <w:sz w:val="13"/>
              <w:szCs w:val="13"/>
              <w:lang w:val="en-US"/>
            </w:rPr>
            <w:t>02</w:t>
          </w:r>
          <w:r w:rsidRPr="008C639A">
            <w:rPr>
              <w:rFonts w:ascii="Candara" w:hAnsi="Candara"/>
              <w:sz w:val="13"/>
              <w:szCs w:val="13"/>
              <w:lang w:val="en-US"/>
            </w:rPr>
            <w:t>1</w:t>
          </w:r>
          <w:r w:rsidR="00134CC5">
            <w:rPr>
              <w:rFonts w:ascii="Candara" w:hAnsi="Candara"/>
              <w:sz w:val="13"/>
              <w:szCs w:val="13"/>
              <w:lang w:val="en-US"/>
            </w:rPr>
            <w:t>.</w:t>
          </w:r>
          <w:r w:rsidR="00044F1E" w:rsidRPr="008C639A">
            <w:rPr>
              <w:rFonts w:ascii="Candara" w:hAnsi="Candara"/>
              <w:sz w:val="13"/>
              <w:szCs w:val="13"/>
              <w:lang w:val="en-US"/>
            </w:rPr>
            <w:t xml:space="preserve"> Published by Magister </w:t>
          </w:r>
          <w:proofErr w:type="spellStart"/>
          <w:r w:rsidR="00044F1E" w:rsidRPr="008C639A">
            <w:rPr>
              <w:rFonts w:ascii="Candara" w:hAnsi="Candara"/>
              <w:sz w:val="13"/>
              <w:szCs w:val="13"/>
              <w:lang w:val="en-US"/>
            </w:rPr>
            <w:t>Administrasi</w:t>
          </w:r>
          <w:proofErr w:type="spellEnd"/>
          <w:r w:rsidR="00044F1E" w:rsidRPr="008C639A">
            <w:rPr>
              <w:rFonts w:ascii="Candara" w:hAnsi="Candara"/>
              <w:sz w:val="13"/>
              <w:szCs w:val="13"/>
              <w:lang w:val="en-US"/>
            </w:rPr>
            <w:t xml:space="preserve"> Publik FISIP Universitas </w:t>
          </w:r>
          <w:proofErr w:type="spellStart"/>
          <w:r w:rsidR="00044F1E" w:rsidRPr="008C639A">
            <w:rPr>
              <w:rFonts w:ascii="Candara" w:hAnsi="Candara"/>
              <w:sz w:val="13"/>
              <w:szCs w:val="13"/>
              <w:lang w:val="en-US"/>
            </w:rPr>
            <w:t>Mulawarman</w:t>
          </w:r>
          <w:proofErr w:type="spellEnd"/>
          <w:r w:rsidR="00044F1E" w:rsidRPr="008C639A">
            <w:rPr>
              <w:rFonts w:ascii="Candara" w:hAnsi="Candara"/>
              <w:sz w:val="13"/>
              <w:szCs w:val="13"/>
              <w:lang w:val="en-US"/>
            </w:rPr>
            <w:t>. This is an open access article under the</w:t>
          </w:r>
          <w:r w:rsidR="0075400C">
            <w:rPr>
              <w:rFonts w:ascii="Candara" w:hAnsi="Candara"/>
              <w:sz w:val="13"/>
              <w:szCs w:val="13"/>
              <w:lang w:val="en-US"/>
            </w:rPr>
            <w:t xml:space="preserve"> </w:t>
          </w:r>
          <w:r w:rsidR="0075400C" w:rsidRPr="0075400C">
            <w:rPr>
              <w:rFonts w:ascii="Candara" w:hAnsi="Candara"/>
              <w:sz w:val="13"/>
              <w:szCs w:val="13"/>
              <w:lang w:val="en-US"/>
            </w:rPr>
            <w:t>Creative Commons Attribution-</w:t>
          </w:r>
          <w:proofErr w:type="spellStart"/>
          <w:r w:rsidR="0075400C" w:rsidRPr="0075400C">
            <w:rPr>
              <w:rFonts w:ascii="Candara" w:hAnsi="Candara"/>
              <w:sz w:val="13"/>
              <w:szCs w:val="13"/>
              <w:lang w:val="en-US"/>
            </w:rPr>
            <w:t>NonCommercial</w:t>
          </w:r>
          <w:proofErr w:type="spellEnd"/>
          <w:r w:rsidR="0075400C" w:rsidRPr="0075400C">
            <w:rPr>
              <w:rFonts w:ascii="Candara" w:hAnsi="Candara"/>
              <w:sz w:val="13"/>
              <w:szCs w:val="13"/>
              <w:lang w:val="en-US"/>
            </w:rPr>
            <w:t>-</w:t>
          </w:r>
          <w:proofErr w:type="spellStart"/>
          <w:r w:rsidR="0075400C" w:rsidRPr="0075400C">
            <w:rPr>
              <w:rFonts w:ascii="Candara" w:hAnsi="Candara"/>
              <w:sz w:val="13"/>
              <w:szCs w:val="13"/>
              <w:lang w:val="en-US"/>
            </w:rPr>
            <w:t>NoDerivatives</w:t>
          </w:r>
          <w:proofErr w:type="spellEnd"/>
          <w:r w:rsidR="0075400C" w:rsidRPr="0075400C">
            <w:rPr>
              <w:rFonts w:ascii="Candara" w:hAnsi="Candara"/>
              <w:sz w:val="13"/>
              <w:szCs w:val="13"/>
              <w:lang w:val="en-US"/>
            </w:rPr>
            <w:t xml:space="preserve"> 4.0 International </w:t>
          </w:r>
          <w:proofErr w:type="gramStart"/>
          <w:r w:rsidR="0075400C" w:rsidRPr="0075400C">
            <w:rPr>
              <w:rFonts w:ascii="Candara" w:hAnsi="Candara"/>
              <w:sz w:val="13"/>
              <w:szCs w:val="13"/>
              <w:lang w:val="en-US"/>
            </w:rPr>
            <w:t>License.</w:t>
          </w:r>
          <w:r w:rsidR="00044F1E" w:rsidRPr="008C639A">
            <w:rPr>
              <w:rFonts w:ascii="Candara" w:hAnsi="Candara"/>
              <w:sz w:val="13"/>
              <w:szCs w:val="13"/>
              <w:lang w:val="en-US"/>
            </w:rPr>
            <w:t>.</w:t>
          </w:r>
          <w:proofErr w:type="gramEnd"/>
        </w:p>
        <w:p w14:paraId="120C590B" w14:textId="27060899" w:rsidR="00E36EA4" w:rsidRPr="00D714CC" w:rsidRDefault="00D714CC" w:rsidP="00D714CC">
          <w:pPr>
            <w:spacing w:after="0" w:line="240" w:lineRule="auto"/>
            <w:rPr>
              <w:rFonts w:ascii="Times New Roman" w:hAnsi="Times New Roman"/>
              <w:sz w:val="24"/>
              <w:szCs w:val="24"/>
              <w:lang w:val="en-ID"/>
            </w:rPr>
          </w:pPr>
          <w:r>
            <w:fldChar w:fldCharType="begin"/>
          </w:r>
          <w:r>
            <w:instrText xml:space="preserve"> INCLUDEPICTURE "http://i.creativecommons.org/l/by-nc-nd/4.0/88x31.png" \* MERGEFORMATINET </w:instrText>
          </w:r>
          <w:r>
            <w:fldChar w:fldCharType="separate"/>
          </w:r>
          <w:r>
            <w:rPr>
              <w:noProof/>
            </w:rPr>
            <w:drawing>
              <wp:inline distT="0" distB="0" distL="0" distR="0" wp14:anchorId="427FB794" wp14:editId="34AD631A">
                <wp:extent cx="488618" cy="171880"/>
                <wp:effectExtent l="0" t="0" r="0" b="6350"/>
                <wp:docPr id="11" name="Picture 1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ative Commons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216" cy="196362"/>
                        </a:xfrm>
                        <a:prstGeom prst="rect">
                          <a:avLst/>
                        </a:prstGeom>
                        <a:noFill/>
                        <a:ln>
                          <a:noFill/>
                        </a:ln>
                      </pic:spPr>
                    </pic:pic>
                  </a:graphicData>
                </a:graphic>
              </wp:inline>
            </w:drawing>
          </w:r>
          <w:r>
            <w:fldChar w:fldCharType="end"/>
          </w:r>
        </w:p>
      </w:tc>
    </w:tr>
  </w:tbl>
  <w:p w14:paraId="741FF813" w14:textId="7D25F33D" w:rsidR="007B59DC" w:rsidRPr="00E3386B" w:rsidRDefault="007B59DC">
    <w:pPr>
      <w:pStyle w:val="Footer"/>
      <w:rPr>
        <w:rFonts w:ascii="Candara" w:hAnsi="Candara"/>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A5FE3" w14:textId="77777777" w:rsidR="000D2E03" w:rsidRDefault="000D2E03">
      <w:r>
        <w:separator/>
      </w:r>
    </w:p>
  </w:footnote>
  <w:footnote w:type="continuationSeparator" w:id="0">
    <w:p w14:paraId="6BF7C42E" w14:textId="77777777" w:rsidR="000D2E03" w:rsidRDefault="000D2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D0C62" w14:textId="77777777" w:rsidR="00EE4A6C" w:rsidRDefault="00D919FB" w:rsidP="00DB641D">
    <w:pPr>
      <w:pStyle w:val="ListParagraph"/>
      <w:spacing w:after="0" w:line="240" w:lineRule="auto"/>
      <w:ind w:left="0"/>
      <w:jc w:val="right"/>
      <w:rPr>
        <w:rFonts w:ascii="Candara" w:hAnsi="Candara"/>
        <w:b/>
        <w:bCs/>
        <w:sz w:val="18"/>
        <w:szCs w:val="18"/>
        <w:lang w:val="en-US"/>
      </w:rPr>
    </w:pPr>
    <w:r>
      <w:rPr>
        <w:rFonts w:ascii="Candara" w:hAnsi="Candara"/>
        <w:b/>
        <w:i/>
        <w:sz w:val="18"/>
        <w:szCs w:val="18"/>
        <w:lang w:val="en-US"/>
      </w:rPr>
      <w:t xml:space="preserve">Nama </w:t>
    </w:r>
    <w:proofErr w:type="spellStart"/>
    <w:r>
      <w:rPr>
        <w:rFonts w:ascii="Candara" w:hAnsi="Candara"/>
        <w:b/>
        <w:i/>
        <w:sz w:val="18"/>
        <w:szCs w:val="18"/>
        <w:lang w:val="en-US"/>
      </w:rPr>
      <w:t>Penulis</w:t>
    </w:r>
    <w:proofErr w:type="spellEnd"/>
    <w:r w:rsidR="00EE4A6C">
      <w:rPr>
        <w:rFonts w:ascii="Candara" w:hAnsi="Candara"/>
        <w:b/>
        <w:i/>
        <w:sz w:val="18"/>
        <w:szCs w:val="18"/>
      </w:rPr>
      <w:t xml:space="preserve">, </w:t>
    </w:r>
    <w:proofErr w:type="spellStart"/>
    <w:r>
      <w:rPr>
        <w:rFonts w:ascii="Candara" w:hAnsi="Candara"/>
        <w:b/>
        <w:i/>
        <w:sz w:val="18"/>
        <w:szCs w:val="18"/>
        <w:lang w:val="en-US"/>
      </w:rPr>
      <w:t>Judul</w:t>
    </w:r>
    <w:proofErr w:type="spellEnd"/>
    <w:r>
      <w:rPr>
        <w:rFonts w:ascii="Candara" w:hAnsi="Candara"/>
        <w:b/>
        <w:i/>
        <w:sz w:val="18"/>
        <w:szCs w:val="18"/>
        <w:lang w:val="en-US"/>
      </w:rPr>
      <w:t xml:space="preserve"> Artikel</w:t>
    </w:r>
    <w:r w:rsidR="00EE4A6C">
      <w:rPr>
        <w:rFonts w:ascii="Candara" w:hAnsi="Candara"/>
        <w:b/>
        <w:bCs/>
        <w:sz w:val="18"/>
        <w:szCs w:val="18"/>
      </w:rPr>
      <w:t>......</w:t>
    </w:r>
  </w:p>
  <w:p w14:paraId="7D70E177" w14:textId="77777777" w:rsidR="00A228A4" w:rsidRPr="00A228A4" w:rsidRDefault="00DB641D" w:rsidP="00A228A4">
    <w:pPr>
      <w:pStyle w:val="Header"/>
      <w:rPr>
        <w:lang w:val="en-US"/>
      </w:rPr>
    </w:pPr>
    <w:r>
      <w:rPr>
        <w:noProof/>
      </w:rPr>
      <mc:AlternateContent>
        <mc:Choice Requires="wps">
          <w:drawing>
            <wp:anchor distT="4294967295" distB="4294967295" distL="114300" distR="114300" simplePos="0" relativeHeight="251658240" behindDoc="0" locked="0" layoutInCell="1" allowOverlap="1" wp14:anchorId="14F5EB16" wp14:editId="39485913">
              <wp:simplePos x="0" y="0"/>
              <wp:positionH relativeFrom="column">
                <wp:posOffset>-10795</wp:posOffset>
              </wp:positionH>
              <wp:positionV relativeFrom="paragraph">
                <wp:posOffset>33654</wp:posOffset>
              </wp:positionV>
              <wp:extent cx="5419090" cy="0"/>
              <wp:effectExtent l="0" t="12700" r="381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90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371F03" id="_x0000_t32" coordsize="21600,21600" o:spt="32" o:oned="t" path="m,l21600,21600e" filled="f">
              <v:path arrowok="t" fillok="f" o:connecttype="none"/>
              <o:lock v:ext="edit" shapetype="t"/>
            </v:shapetype>
            <v:shape id="AutoShape 11" o:spid="_x0000_s1026" type="#_x0000_t32" style="position:absolute;margin-left:-.85pt;margin-top:2.65pt;width:426.7pt;height: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" strokeweight="1.5pt">
              <o:lock v:ext="edit" shapetype="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83378" w14:textId="22B0DD74" w:rsidR="00EE4A6C" w:rsidRDefault="00EE4A6C" w:rsidP="00EE4A6C">
    <w:pPr>
      <w:pStyle w:val="Header"/>
      <w:jc w:val="both"/>
      <w:rPr>
        <w:rFonts w:ascii="Candara" w:hAnsi="Candara"/>
        <w:b/>
        <w:i/>
        <w:sz w:val="18"/>
        <w:szCs w:val="18"/>
      </w:rPr>
    </w:pPr>
    <w:r w:rsidRPr="003E19EE">
      <w:rPr>
        <w:rFonts w:ascii="Candara" w:hAnsi="Candara"/>
        <w:b/>
        <w:i/>
        <w:sz w:val="18"/>
        <w:szCs w:val="18"/>
      </w:rPr>
      <w:t>Jurnal Paradigma, Vol.</w:t>
    </w:r>
    <w:r>
      <w:rPr>
        <w:rFonts w:ascii="Candara" w:hAnsi="Candara"/>
        <w:b/>
        <w:i/>
        <w:sz w:val="18"/>
        <w:szCs w:val="18"/>
      </w:rPr>
      <w:t xml:space="preserve">  No.</w:t>
    </w:r>
    <w:r w:rsidR="007002FA">
      <w:rPr>
        <w:rFonts w:ascii="Candara" w:hAnsi="Candara"/>
        <w:b/>
        <w:i/>
        <w:sz w:val="18"/>
        <w:szCs w:val="18"/>
        <w:lang w:val="en-US"/>
      </w:rPr>
      <w:t xml:space="preserve"> </w:t>
    </w:r>
    <w:r>
      <w:rPr>
        <w:rFonts w:ascii="Candara" w:hAnsi="Candara"/>
        <w:b/>
        <w:i/>
        <w:sz w:val="18"/>
        <w:szCs w:val="18"/>
      </w:rPr>
      <w:t xml:space="preserve">, </w:t>
    </w:r>
    <w:r w:rsidR="00D919FB">
      <w:rPr>
        <w:rFonts w:ascii="Candara" w:hAnsi="Candara"/>
        <w:b/>
        <w:i/>
        <w:sz w:val="18"/>
        <w:szCs w:val="18"/>
        <w:lang w:val="en-US"/>
      </w:rPr>
      <w:t>Bulan</w:t>
    </w:r>
    <w:r w:rsidR="0047693C">
      <w:rPr>
        <w:rFonts w:ascii="Candara" w:hAnsi="Candara"/>
        <w:b/>
        <w:i/>
        <w:sz w:val="18"/>
        <w:szCs w:val="18"/>
      </w:rPr>
      <w:t xml:space="preserve"> </w:t>
    </w:r>
    <w:proofErr w:type="spellStart"/>
    <w:r w:rsidR="0047693C">
      <w:rPr>
        <w:rFonts w:ascii="Candara" w:hAnsi="Candara"/>
        <w:b/>
        <w:i/>
        <w:sz w:val="18"/>
        <w:szCs w:val="18"/>
        <w:lang w:val="en-AU"/>
      </w:rPr>
      <w:t>Tahun</w:t>
    </w:r>
    <w:proofErr w:type="spellEnd"/>
    <w:r w:rsidR="0047693C">
      <w:rPr>
        <w:rFonts w:ascii="Candara" w:hAnsi="Candara"/>
        <w:b/>
        <w:i/>
        <w:sz w:val="18"/>
        <w:szCs w:val="18"/>
        <w:lang w:val="en-AU"/>
      </w:rPr>
      <w:t xml:space="preserve"> </w:t>
    </w:r>
    <w:r>
      <w:rPr>
        <w:rFonts w:ascii="Candara" w:hAnsi="Candara"/>
        <w:b/>
        <w:i/>
        <w:sz w:val="18"/>
        <w:szCs w:val="18"/>
      </w:rPr>
      <w:t xml:space="preserve">                                </w:t>
    </w:r>
    <w:r w:rsidR="0047693C">
      <w:rPr>
        <w:rFonts w:ascii="Candara" w:hAnsi="Candara"/>
        <w:b/>
        <w:i/>
        <w:sz w:val="18"/>
        <w:szCs w:val="18"/>
      </w:rPr>
      <w:t xml:space="preserve">  </w:t>
    </w:r>
    <w:r>
      <w:rPr>
        <w:rFonts w:ascii="Candara" w:hAnsi="Candara"/>
        <w:b/>
        <w:i/>
        <w:sz w:val="18"/>
        <w:szCs w:val="18"/>
      </w:rPr>
      <w:t xml:space="preserve">                                                   </w:t>
    </w:r>
    <w:r w:rsidR="00E876FF">
      <w:rPr>
        <w:rFonts w:ascii="Candara" w:hAnsi="Candara"/>
        <w:b/>
        <w:i/>
        <w:sz w:val="18"/>
        <w:szCs w:val="18"/>
      </w:rPr>
      <w:tab/>
    </w:r>
    <w:r w:rsidR="00C75EA3">
      <w:rPr>
        <w:rFonts w:ascii="Candara" w:hAnsi="Candara"/>
        <w:b/>
        <w:i/>
        <w:sz w:val="18"/>
        <w:szCs w:val="18"/>
        <w:lang w:val="en-US"/>
      </w:rPr>
      <w:t>P-</w:t>
    </w:r>
    <w:r w:rsidRPr="003E19EE">
      <w:rPr>
        <w:rFonts w:ascii="Candara" w:hAnsi="Candara"/>
        <w:b/>
        <w:i/>
        <w:sz w:val="18"/>
        <w:szCs w:val="18"/>
      </w:rPr>
      <w:t>ISSN: 2252-4266</w:t>
    </w:r>
  </w:p>
  <w:p w14:paraId="35FB4402" w14:textId="7FBA883A" w:rsidR="00EE4A6C" w:rsidRPr="005154B2" w:rsidRDefault="005154B2" w:rsidP="005154B2">
    <w:pPr>
      <w:pStyle w:val="Header"/>
      <w:jc w:val="both"/>
      <w:rPr>
        <w:rFonts w:ascii="Candara" w:hAnsi="Candara"/>
        <w:b/>
        <w:i/>
        <w:sz w:val="18"/>
        <w:szCs w:val="18"/>
        <w:lang w:val="en-US"/>
      </w:rPr>
    </w:pPr>
    <w:r>
      <w:rPr>
        <w:rFonts w:ascii="Candara" w:hAnsi="Candara"/>
        <w:b/>
        <w:i/>
        <w:sz w:val="18"/>
        <w:szCs w:val="18"/>
      </w:rPr>
      <w:tab/>
    </w:r>
    <w:r w:rsidR="00E876FF">
      <w:rPr>
        <w:rFonts w:ascii="Candara" w:hAnsi="Candara"/>
        <w:b/>
        <w:i/>
        <w:sz w:val="18"/>
        <w:szCs w:val="18"/>
        <w:lang w:val="en-US"/>
      </w:rPr>
      <w:t xml:space="preserve">                             </w:t>
    </w:r>
    <w:r w:rsidR="00E876FF">
      <w:rPr>
        <w:rFonts w:ascii="Candara" w:hAnsi="Candara"/>
        <w:b/>
        <w:i/>
        <w:sz w:val="18"/>
        <w:szCs w:val="18"/>
        <w:lang w:val="en-US"/>
      </w:rPr>
      <w:tab/>
    </w:r>
    <w:r>
      <w:rPr>
        <w:rFonts w:ascii="Candara" w:hAnsi="Candara"/>
        <w:b/>
        <w:i/>
        <w:sz w:val="18"/>
        <w:szCs w:val="18"/>
        <w:lang w:val="en-US"/>
      </w:rPr>
      <w:t>E-ISSN: 2615-3394</w:t>
    </w:r>
  </w:p>
  <w:p w14:paraId="036CCA29" w14:textId="77777777" w:rsidR="00A228A4" w:rsidRDefault="00DB641D">
    <w:pPr>
      <w:pStyle w:val="Header"/>
    </w:pPr>
    <w:r>
      <w:rPr>
        <w:noProof/>
      </w:rPr>
      <mc:AlternateContent>
        <mc:Choice Requires="wps">
          <w:drawing>
            <wp:anchor distT="4294967295" distB="4294967295" distL="114300" distR="114300" simplePos="0" relativeHeight="251657216" behindDoc="0" locked="0" layoutInCell="1" allowOverlap="1" wp14:anchorId="278DFC94" wp14:editId="0D1F88F8">
              <wp:simplePos x="0" y="0"/>
              <wp:positionH relativeFrom="column">
                <wp:posOffset>-10795</wp:posOffset>
              </wp:positionH>
              <wp:positionV relativeFrom="paragraph">
                <wp:posOffset>33654</wp:posOffset>
              </wp:positionV>
              <wp:extent cx="5419090" cy="0"/>
              <wp:effectExtent l="0" t="12700" r="381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1909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73741C" id="_x0000_t32" coordsize="21600,21600" o:spt="32" o:oned="t" path="m,l21600,21600e" filled="f">
              <v:path arrowok="t" fillok="f" o:connecttype="none"/>
              <o:lock v:ext="edit" shapetype="t"/>
            </v:shapetype>
            <v:shape id="AutoShape 4" o:spid="_x0000_s1026" type="#_x0000_t32" style="position:absolute;margin-left:-.85pt;margin-top:2.65pt;width:426.7pt;height:0;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" strokeweight="1.5pt">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0"/>
      <w:gridCol w:w="5735"/>
      <w:gridCol w:w="1269"/>
    </w:tblGrid>
    <w:tr w:rsidR="00A27BF7" w14:paraId="4B3C2EDA" w14:textId="77777777" w:rsidTr="008A4FDC">
      <w:trPr>
        <w:trHeight w:val="1406"/>
      </w:trPr>
      <w:tc>
        <w:tcPr>
          <w:tcW w:w="1490" w:type="dxa"/>
        </w:tcPr>
        <w:p w14:paraId="7B30D803" w14:textId="77777777" w:rsidR="00A27BF7" w:rsidRDefault="00A27BF7" w:rsidP="00A27BF7">
          <w:pPr>
            <w:spacing w:after="0" w:line="240" w:lineRule="auto"/>
            <w:jc w:val="center"/>
            <w:rPr>
              <w:rFonts w:ascii="Candara" w:hAnsi="Candara"/>
              <w:sz w:val="20"/>
              <w:szCs w:val="20"/>
              <w:lang w:val="en-AU"/>
            </w:rPr>
          </w:pPr>
        </w:p>
      </w:tc>
      <w:tc>
        <w:tcPr>
          <w:tcW w:w="5735" w:type="dxa"/>
          <w:shd w:val="clear" w:color="auto" w:fill="C5E0B3" w:themeFill="accent6" w:themeFillTint="66"/>
        </w:tcPr>
        <w:p w14:paraId="71A56114" w14:textId="77777777" w:rsidR="00A27BF7" w:rsidRDefault="00A27BF7" w:rsidP="00A27BF7">
          <w:pPr>
            <w:spacing w:after="0" w:line="240" w:lineRule="auto"/>
            <w:jc w:val="center"/>
            <w:rPr>
              <w:rFonts w:ascii="Candara" w:hAnsi="Candara"/>
              <w:sz w:val="24"/>
              <w:szCs w:val="24"/>
              <w:lang w:val="en-AU"/>
            </w:rPr>
          </w:pPr>
        </w:p>
        <w:p w14:paraId="2B839CA3" w14:textId="77777777" w:rsidR="00535C1A" w:rsidRPr="00FF73B3" w:rsidRDefault="00535C1A" w:rsidP="00A27BF7">
          <w:pPr>
            <w:spacing w:after="0" w:line="240" w:lineRule="auto"/>
            <w:jc w:val="center"/>
            <w:rPr>
              <w:rFonts w:ascii="Candara" w:hAnsi="Candara"/>
              <w:b/>
              <w:bCs/>
              <w:sz w:val="44"/>
              <w:szCs w:val="44"/>
              <w:lang w:val="en-AU"/>
            </w:rPr>
          </w:pPr>
          <w:r w:rsidRPr="00FF73B3">
            <w:rPr>
              <w:rFonts w:ascii="Candara" w:hAnsi="Candara"/>
              <w:b/>
              <w:bCs/>
              <w:sz w:val="44"/>
              <w:szCs w:val="44"/>
              <w:lang w:val="en-AU"/>
            </w:rPr>
            <w:t>JURNAL PARADIGMA</w:t>
          </w:r>
        </w:p>
        <w:p w14:paraId="3577B65C" w14:textId="77777777" w:rsidR="00535C1A" w:rsidRDefault="00535C1A" w:rsidP="00A27BF7">
          <w:pPr>
            <w:spacing w:after="0" w:line="240" w:lineRule="auto"/>
            <w:jc w:val="center"/>
            <w:rPr>
              <w:rFonts w:ascii="Candara" w:hAnsi="Candara"/>
              <w:sz w:val="24"/>
              <w:szCs w:val="24"/>
              <w:lang w:val="en-AU"/>
            </w:rPr>
          </w:pPr>
        </w:p>
        <w:p w14:paraId="1BDBEFF1" w14:textId="5169F43D" w:rsidR="00535C1A" w:rsidRPr="00535C1A" w:rsidRDefault="00535C1A" w:rsidP="00A27BF7">
          <w:pPr>
            <w:spacing w:after="0" w:line="240" w:lineRule="auto"/>
            <w:jc w:val="center"/>
            <w:rPr>
              <w:rFonts w:ascii="Candara" w:hAnsi="Candara"/>
              <w:sz w:val="16"/>
              <w:szCs w:val="16"/>
              <w:lang w:val="en-AU"/>
            </w:rPr>
          </w:pPr>
          <w:r w:rsidRPr="00535C1A">
            <w:rPr>
              <w:rFonts w:ascii="Candara" w:hAnsi="Candara"/>
              <w:sz w:val="16"/>
              <w:szCs w:val="16"/>
              <w:lang w:val="en-AU"/>
            </w:rPr>
            <w:t>Journal Homepage: http://e-journals.unmul.ac.id/index.php/JParadigma/</w:t>
          </w:r>
        </w:p>
      </w:tc>
      <w:tc>
        <w:tcPr>
          <w:tcW w:w="1269" w:type="dxa"/>
        </w:tcPr>
        <w:p w14:paraId="5F90A5F9" w14:textId="77777777" w:rsidR="00A27BF7" w:rsidRDefault="00A27BF7" w:rsidP="00A27BF7">
          <w:pPr>
            <w:spacing w:after="0" w:line="240" w:lineRule="auto"/>
            <w:jc w:val="center"/>
            <w:rPr>
              <w:rFonts w:ascii="Candara" w:hAnsi="Candara"/>
              <w:sz w:val="20"/>
              <w:szCs w:val="20"/>
              <w:lang w:val="en-AU"/>
            </w:rPr>
          </w:pPr>
        </w:p>
      </w:tc>
    </w:tr>
  </w:tbl>
  <w:p w14:paraId="311B85FA" w14:textId="2F27BFF8" w:rsidR="00A27BF7" w:rsidRPr="00763FF5" w:rsidRDefault="00A534BB">
    <w:pPr>
      <w:pStyle w:val="Header"/>
      <w:rPr>
        <w:lang w:val="en-US"/>
      </w:rPr>
    </w:pPr>
    <w:r>
      <w:rPr>
        <w:noProof/>
        <w:lang w:val="en-US"/>
      </w:rPr>
      <mc:AlternateContent>
        <mc:Choice Requires="wps">
          <w:drawing>
            <wp:anchor distT="0" distB="0" distL="114300" distR="114300" simplePos="0" relativeHeight="251661312" behindDoc="0" locked="0" layoutInCell="1" allowOverlap="1" wp14:anchorId="22FC4A03" wp14:editId="2D45A3B2">
              <wp:simplePos x="0" y="0"/>
              <wp:positionH relativeFrom="column">
                <wp:posOffset>30609</wp:posOffset>
              </wp:positionH>
              <wp:positionV relativeFrom="paragraph">
                <wp:posOffset>86103</wp:posOffset>
              </wp:positionV>
              <wp:extent cx="5355282" cy="0"/>
              <wp:effectExtent l="0" t="12700" r="29845" b="25400"/>
              <wp:wrapNone/>
              <wp:docPr id="8" name="Straight Connector 8"/>
              <wp:cNvGraphicFramePr/>
              <a:graphic xmlns:a="http://schemas.openxmlformats.org/drawingml/2006/main">
                <a:graphicData uri="http://schemas.microsoft.com/office/word/2010/wordprocessingShape">
                  <wps:wsp>
                    <wps:cNvCnPr/>
                    <wps:spPr>
                      <a:xfrm>
                        <a:off x="0" y="0"/>
                        <a:ext cx="5355282" cy="0"/>
                      </a:xfrm>
                      <a:prstGeom prst="line">
                        <a:avLst/>
                      </a:prstGeom>
                      <a:ln w="3810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6998FDC" id="Straight Connector 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pt,6.8pt" to="424.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" strokecolor="black [3200]" strokeweight="3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FE9"/>
    <w:multiLevelType w:val="multilevel"/>
    <w:tmpl w:val="505AF10A"/>
    <w:lvl w:ilvl="0">
      <w:start w:val="1"/>
      <w:numFmt w:val="decimal"/>
      <w:lvlText w:val="%1."/>
      <w:lvlJc w:val="left"/>
      <w:pPr>
        <w:ind w:left="677"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43" w:hanging="720"/>
      </w:pPr>
      <w:rPr>
        <w:rFonts w:hint="default"/>
      </w:rPr>
    </w:lvl>
    <w:lvl w:ilvl="3">
      <w:start w:val="1"/>
      <w:numFmt w:val="decimal"/>
      <w:isLgl/>
      <w:lvlText w:val="%1.%2.%3.%4."/>
      <w:lvlJc w:val="left"/>
      <w:pPr>
        <w:ind w:left="2246" w:hanging="720"/>
      </w:pPr>
      <w:rPr>
        <w:rFonts w:hint="default"/>
      </w:rPr>
    </w:lvl>
    <w:lvl w:ilvl="4">
      <w:start w:val="1"/>
      <w:numFmt w:val="decimal"/>
      <w:isLgl/>
      <w:lvlText w:val="%1.%2.%3.%4.%5."/>
      <w:lvlJc w:val="left"/>
      <w:pPr>
        <w:ind w:left="3009" w:hanging="1080"/>
      </w:pPr>
      <w:rPr>
        <w:rFonts w:hint="default"/>
      </w:rPr>
    </w:lvl>
    <w:lvl w:ilvl="5">
      <w:start w:val="1"/>
      <w:numFmt w:val="decimal"/>
      <w:isLgl/>
      <w:lvlText w:val="%1.%2.%3.%4.%5.%6."/>
      <w:lvlJc w:val="left"/>
      <w:pPr>
        <w:ind w:left="3412" w:hanging="1080"/>
      </w:pPr>
      <w:rPr>
        <w:rFonts w:hint="default"/>
      </w:rPr>
    </w:lvl>
    <w:lvl w:ilvl="6">
      <w:start w:val="1"/>
      <w:numFmt w:val="decimal"/>
      <w:isLgl/>
      <w:lvlText w:val="%1.%2.%3.%4.%5.%6.%7."/>
      <w:lvlJc w:val="left"/>
      <w:pPr>
        <w:ind w:left="4175" w:hanging="1440"/>
      </w:pPr>
      <w:rPr>
        <w:rFonts w:hint="default"/>
      </w:rPr>
    </w:lvl>
    <w:lvl w:ilvl="7">
      <w:start w:val="1"/>
      <w:numFmt w:val="decimal"/>
      <w:isLgl/>
      <w:lvlText w:val="%1.%2.%3.%4.%5.%6.%7.%8."/>
      <w:lvlJc w:val="left"/>
      <w:pPr>
        <w:ind w:left="4578" w:hanging="1440"/>
      </w:pPr>
      <w:rPr>
        <w:rFonts w:hint="default"/>
      </w:rPr>
    </w:lvl>
    <w:lvl w:ilvl="8">
      <w:start w:val="1"/>
      <w:numFmt w:val="decimal"/>
      <w:isLgl/>
      <w:lvlText w:val="%1.%2.%3.%4.%5.%6.%7.%8.%9."/>
      <w:lvlJc w:val="left"/>
      <w:pPr>
        <w:ind w:left="5341" w:hanging="1800"/>
      </w:pPr>
      <w:rPr>
        <w:rFonts w:hint="default"/>
      </w:rPr>
    </w:lvl>
  </w:abstractNum>
  <w:abstractNum w:abstractNumId="1" w15:restartNumberingAfterBreak="0">
    <w:nsid w:val="0C4327B0"/>
    <w:multiLevelType w:val="hybridMultilevel"/>
    <w:tmpl w:val="84C051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EE63D37"/>
    <w:multiLevelType w:val="hybridMultilevel"/>
    <w:tmpl w:val="199603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F277AAF"/>
    <w:multiLevelType w:val="hybridMultilevel"/>
    <w:tmpl w:val="66E82F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9F2AE4"/>
    <w:multiLevelType w:val="hybridMultilevel"/>
    <w:tmpl w:val="03985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0A7070"/>
    <w:multiLevelType w:val="hybridMultilevel"/>
    <w:tmpl w:val="6C1A8AF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7E90E29"/>
    <w:multiLevelType w:val="hybridMultilevel"/>
    <w:tmpl w:val="025CC8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A8B0489"/>
    <w:multiLevelType w:val="hybridMultilevel"/>
    <w:tmpl w:val="68749C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EFB38CC"/>
    <w:multiLevelType w:val="hybridMultilevel"/>
    <w:tmpl w:val="DEC0F0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691B07"/>
    <w:multiLevelType w:val="hybridMultilevel"/>
    <w:tmpl w:val="AEFECF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DD0324A"/>
    <w:multiLevelType w:val="hybridMultilevel"/>
    <w:tmpl w:val="D744D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5128F"/>
    <w:multiLevelType w:val="hybridMultilevel"/>
    <w:tmpl w:val="73E471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0AF7680"/>
    <w:multiLevelType w:val="hybridMultilevel"/>
    <w:tmpl w:val="C7126F8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32895FF2"/>
    <w:multiLevelType w:val="hybridMultilevel"/>
    <w:tmpl w:val="4E4AD8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AA34723"/>
    <w:multiLevelType w:val="hybridMultilevel"/>
    <w:tmpl w:val="E4D8F8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BE548A"/>
    <w:multiLevelType w:val="hybridMultilevel"/>
    <w:tmpl w:val="D93A1AE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E9805ED"/>
    <w:multiLevelType w:val="hybridMultilevel"/>
    <w:tmpl w:val="117E64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0F527A4"/>
    <w:multiLevelType w:val="hybridMultilevel"/>
    <w:tmpl w:val="F28EE1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7060466"/>
    <w:multiLevelType w:val="hybridMultilevel"/>
    <w:tmpl w:val="7D1AD8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CCA3679"/>
    <w:multiLevelType w:val="hybridMultilevel"/>
    <w:tmpl w:val="F5AA17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D0617A7"/>
    <w:multiLevelType w:val="hybridMultilevel"/>
    <w:tmpl w:val="ADB8E7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D295CEB"/>
    <w:multiLevelType w:val="hybridMultilevel"/>
    <w:tmpl w:val="81204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8269CE"/>
    <w:multiLevelType w:val="multilevel"/>
    <w:tmpl w:val="3A16EF66"/>
    <w:lvl w:ilvl="0">
      <w:start w:val="1"/>
      <w:numFmt w:val="decimal"/>
      <w:lvlText w:val="%1."/>
      <w:lvlJc w:val="left"/>
      <w:pPr>
        <w:ind w:left="780" w:hanging="360"/>
      </w:pPr>
      <w:rPr>
        <w:b w:val="0"/>
      </w:rPr>
    </w:lvl>
    <w:lvl w:ilvl="1">
      <w:start w:val="1"/>
      <w:numFmt w:val="decimal"/>
      <w:isLgl/>
      <w:lvlText w:val="%1.%2"/>
      <w:lvlJc w:val="left"/>
      <w:pPr>
        <w:ind w:left="900" w:hanging="480"/>
      </w:pPr>
      <w:rPr>
        <w:rFonts w:hint="default"/>
      </w:rPr>
    </w:lvl>
    <w:lvl w:ilvl="2">
      <w:start w:val="2"/>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23" w15:restartNumberingAfterBreak="0">
    <w:nsid w:val="50577014"/>
    <w:multiLevelType w:val="hybridMultilevel"/>
    <w:tmpl w:val="D98690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0F34B01"/>
    <w:multiLevelType w:val="hybridMultilevel"/>
    <w:tmpl w:val="C95441E2"/>
    <w:lvl w:ilvl="0" w:tplc="0421000F">
      <w:start w:val="1"/>
      <w:numFmt w:val="decimal"/>
      <w:lvlText w:val="%1."/>
      <w:lvlJc w:val="left"/>
      <w:pPr>
        <w:ind w:left="720" w:hanging="360"/>
      </w:pPr>
    </w:lvl>
    <w:lvl w:ilvl="1" w:tplc="81948EA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2714CC"/>
    <w:multiLevelType w:val="hybridMultilevel"/>
    <w:tmpl w:val="A68CD7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53D3BD4"/>
    <w:multiLevelType w:val="hybridMultilevel"/>
    <w:tmpl w:val="C950967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56030121"/>
    <w:multiLevelType w:val="hybridMultilevel"/>
    <w:tmpl w:val="ED02EA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72B2A15"/>
    <w:multiLevelType w:val="hybridMultilevel"/>
    <w:tmpl w:val="56569F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793521C"/>
    <w:multiLevelType w:val="hybridMultilevel"/>
    <w:tmpl w:val="D744D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3B6D91"/>
    <w:multiLevelType w:val="hybridMultilevel"/>
    <w:tmpl w:val="9EC6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814E0A"/>
    <w:multiLevelType w:val="hybridMultilevel"/>
    <w:tmpl w:val="EA10EAA2"/>
    <w:lvl w:ilvl="0" w:tplc="E6BEBA22">
      <w:start w:val="1"/>
      <w:numFmt w:val="decimal"/>
      <w:lvlText w:val="%1."/>
      <w:lvlJc w:val="left"/>
      <w:pPr>
        <w:ind w:left="720" w:hanging="360"/>
      </w:pPr>
      <w:rPr>
        <w:rFonts w:ascii="Candara" w:hAnsi="Canda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39575A"/>
    <w:multiLevelType w:val="hybridMultilevel"/>
    <w:tmpl w:val="AA005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BA40F7"/>
    <w:multiLevelType w:val="hybridMultilevel"/>
    <w:tmpl w:val="FFB67E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FE64A1"/>
    <w:multiLevelType w:val="hybridMultilevel"/>
    <w:tmpl w:val="A84633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18B3F65"/>
    <w:multiLevelType w:val="hybridMultilevel"/>
    <w:tmpl w:val="FC783A02"/>
    <w:lvl w:ilvl="0" w:tplc="61486324">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7CC2B56"/>
    <w:multiLevelType w:val="hybridMultilevel"/>
    <w:tmpl w:val="8CB6C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805306"/>
    <w:multiLevelType w:val="hybridMultilevel"/>
    <w:tmpl w:val="9EB29E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B1B1FBE"/>
    <w:multiLevelType w:val="hybridMultilevel"/>
    <w:tmpl w:val="F10E33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110273025">
    <w:abstractNumId w:val="16"/>
  </w:num>
  <w:num w:numId="2" w16cid:durableId="131605630">
    <w:abstractNumId w:val="31"/>
  </w:num>
  <w:num w:numId="3" w16cid:durableId="1475636760">
    <w:abstractNumId w:val="13"/>
  </w:num>
  <w:num w:numId="4" w16cid:durableId="42951537">
    <w:abstractNumId w:val="20"/>
  </w:num>
  <w:num w:numId="5" w16cid:durableId="1561356243">
    <w:abstractNumId w:val="21"/>
  </w:num>
  <w:num w:numId="6" w16cid:durableId="428546458">
    <w:abstractNumId w:val="18"/>
  </w:num>
  <w:num w:numId="7" w16cid:durableId="1284195679">
    <w:abstractNumId w:val="2"/>
  </w:num>
  <w:num w:numId="8" w16cid:durableId="1752701511">
    <w:abstractNumId w:val="9"/>
  </w:num>
  <w:num w:numId="9" w16cid:durableId="589967300">
    <w:abstractNumId w:val="7"/>
  </w:num>
  <w:num w:numId="10" w16cid:durableId="1400470963">
    <w:abstractNumId w:val="34"/>
  </w:num>
  <w:num w:numId="11" w16cid:durableId="1161849463">
    <w:abstractNumId w:val="6"/>
  </w:num>
  <w:num w:numId="12" w16cid:durableId="1078790969">
    <w:abstractNumId w:val="23"/>
  </w:num>
  <w:num w:numId="13" w16cid:durableId="2016569777">
    <w:abstractNumId w:val="38"/>
  </w:num>
  <w:num w:numId="14" w16cid:durableId="2104567490">
    <w:abstractNumId w:val="28"/>
  </w:num>
  <w:num w:numId="15" w16cid:durableId="931668323">
    <w:abstractNumId w:val="19"/>
  </w:num>
  <w:num w:numId="16" w16cid:durableId="351417205">
    <w:abstractNumId w:val="37"/>
  </w:num>
  <w:num w:numId="17" w16cid:durableId="1217089511">
    <w:abstractNumId w:val="1"/>
  </w:num>
  <w:num w:numId="18" w16cid:durableId="823204416">
    <w:abstractNumId w:val="17"/>
  </w:num>
  <w:num w:numId="19" w16cid:durableId="598220889">
    <w:abstractNumId w:val="11"/>
  </w:num>
  <w:num w:numId="20" w16cid:durableId="758255087">
    <w:abstractNumId w:val="25"/>
  </w:num>
  <w:num w:numId="21" w16cid:durableId="428698911">
    <w:abstractNumId w:val="15"/>
  </w:num>
  <w:num w:numId="22" w16cid:durableId="817966092">
    <w:abstractNumId w:val="26"/>
  </w:num>
  <w:num w:numId="23" w16cid:durableId="1938366747">
    <w:abstractNumId w:val="5"/>
  </w:num>
  <w:num w:numId="24" w16cid:durableId="1424642739">
    <w:abstractNumId w:val="4"/>
  </w:num>
  <w:num w:numId="25" w16cid:durableId="529491273">
    <w:abstractNumId w:val="27"/>
  </w:num>
  <w:num w:numId="26" w16cid:durableId="1082339982">
    <w:abstractNumId w:val="30"/>
  </w:num>
  <w:num w:numId="27" w16cid:durableId="1519537763">
    <w:abstractNumId w:val="0"/>
  </w:num>
  <w:num w:numId="28" w16cid:durableId="59720435">
    <w:abstractNumId w:val="35"/>
  </w:num>
  <w:num w:numId="29" w16cid:durableId="1207716200">
    <w:abstractNumId w:val="3"/>
  </w:num>
  <w:num w:numId="30" w16cid:durableId="1221133271">
    <w:abstractNumId w:val="24"/>
  </w:num>
  <w:num w:numId="31" w16cid:durableId="887499619">
    <w:abstractNumId w:val="12"/>
  </w:num>
  <w:num w:numId="32" w16cid:durableId="400369396">
    <w:abstractNumId w:val="22"/>
  </w:num>
  <w:num w:numId="33" w16cid:durableId="1921712659">
    <w:abstractNumId w:val="10"/>
  </w:num>
  <w:num w:numId="34" w16cid:durableId="1267234674">
    <w:abstractNumId w:val="33"/>
  </w:num>
  <w:num w:numId="35" w16cid:durableId="1747605269">
    <w:abstractNumId w:val="29"/>
  </w:num>
  <w:num w:numId="36" w16cid:durableId="225458225">
    <w:abstractNumId w:val="14"/>
  </w:num>
  <w:num w:numId="37" w16cid:durableId="1937395264">
    <w:abstractNumId w:val="36"/>
  </w:num>
  <w:num w:numId="38" w16cid:durableId="413553211">
    <w:abstractNumId w:val="32"/>
  </w:num>
  <w:num w:numId="39" w16cid:durableId="103161029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E3"/>
    <w:rsid w:val="00002920"/>
    <w:rsid w:val="00003E7E"/>
    <w:rsid w:val="000041D4"/>
    <w:rsid w:val="00005328"/>
    <w:rsid w:val="00017249"/>
    <w:rsid w:val="00017C3E"/>
    <w:rsid w:val="00020E10"/>
    <w:rsid w:val="00021EBF"/>
    <w:rsid w:val="0002337C"/>
    <w:rsid w:val="0002476E"/>
    <w:rsid w:val="00034857"/>
    <w:rsid w:val="00044851"/>
    <w:rsid w:val="00044F1E"/>
    <w:rsid w:val="00045A39"/>
    <w:rsid w:val="00057A41"/>
    <w:rsid w:val="00060F8B"/>
    <w:rsid w:val="00062525"/>
    <w:rsid w:val="00066221"/>
    <w:rsid w:val="00066451"/>
    <w:rsid w:val="00067644"/>
    <w:rsid w:val="00067AC5"/>
    <w:rsid w:val="00072138"/>
    <w:rsid w:val="00072F93"/>
    <w:rsid w:val="0007397E"/>
    <w:rsid w:val="0007508D"/>
    <w:rsid w:val="00076770"/>
    <w:rsid w:val="00080E3B"/>
    <w:rsid w:val="000833C9"/>
    <w:rsid w:val="00085762"/>
    <w:rsid w:val="00085B18"/>
    <w:rsid w:val="00090000"/>
    <w:rsid w:val="00096FF8"/>
    <w:rsid w:val="000A047B"/>
    <w:rsid w:val="000A2453"/>
    <w:rsid w:val="000A4653"/>
    <w:rsid w:val="000A48BD"/>
    <w:rsid w:val="000A49DB"/>
    <w:rsid w:val="000A59BB"/>
    <w:rsid w:val="000A6EF1"/>
    <w:rsid w:val="000B0A27"/>
    <w:rsid w:val="000B1C65"/>
    <w:rsid w:val="000B1C9C"/>
    <w:rsid w:val="000B4711"/>
    <w:rsid w:val="000B4F95"/>
    <w:rsid w:val="000B54BD"/>
    <w:rsid w:val="000B6109"/>
    <w:rsid w:val="000B777A"/>
    <w:rsid w:val="000C0963"/>
    <w:rsid w:val="000C21AB"/>
    <w:rsid w:val="000C2386"/>
    <w:rsid w:val="000C24C8"/>
    <w:rsid w:val="000C2BBC"/>
    <w:rsid w:val="000C4519"/>
    <w:rsid w:val="000C4527"/>
    <w:rsid w:val="000D08B6"/>
    <w:rsid w:val="000D2E03"/>
    <w:rsid w:val="000E00C2"/>
    <w:rsid w:val="000E0106"/>
    <w:rsid w:val="000E4FC0"/>
    <w:rsid w:val="000E5CCD"/>
    <w:rsid w:val="000F3107"/>
    <w:rsid w:val="001001B4"/>
    <w:rsid w:val="00100C31"/>
    <w:rsid w:val="001053F1"/>
    <w:rsid w:val="00110CE9"/>
    <w:rsid w:val="00113114"/>
    <w:rsid w:val="00120CC8"/>
    <w:rsid w:val="0012459D"/>
    <w:rsid w:val="00124779"/>
    <w:rsid w:val="0012550B"/>
    <w:rsid w:val="00126FEA"/>
    <w:rsid w:val="00131CCE"/>
    <w:rsid w:val="0013425A"/>
    <w:rsid w:val="00134CC5"/>
    <w:rsid w:val="0013647B"/>
    <w:rsid w:val="00136874"/>
    <w:rsid w:val="00141186"/>
    <w:rsid w:val="00141B0B"/>
    <w:rsid w:val="001451AF"/>
    <w:rsid w:val="001463F5"/>
    <w:rsid w:val="00147A29"/>
    <w:rsid w:val="00152B23"/>
    <w:rsid w:val="00156EF3"/>
    <w:rsid w:val="0016012F"/>
    <w:rsid w:val="00162B5B"/>
    <w:rsid w:val="00171017"/>
    <w:rsid w:val="0017194A"/>
    <w:rsid w:val="00174261"/>
    <w:rsid w:val="00175639"/>
    <w:rsid w:val="00184C95"/>
    <w:rsid w:val="00185EF3"/>
    <w:rsid w:val="00195DEA"/>
    <w:rsid w:val="0019613F"/>
    <w:rsid w:val="001963F4"/>
    <w:rsid w:val="001975B1"/>
    <w:rsid w:val="001A57A6"/>
    <w:rsid w:val="001A5F42"/>
    <w:rsid w:val="001A61D5"/>
    <w:rsid w:val="001B28D8"/>
    <w:rsid w:val="001B2F43"/>
    <w:rsid w:val="001B5252"/>
    <w:rsid w:val="001B6D7D"/>
    <w:rsid w:val="001C16FC"/>
    <w:rsid w:val="001C1E06"/>
    <w:rsid w:val="001C3A8A"/>
    <w:rsid w:val="001D07B8"/>
    <w:rsid w:val="001D22EB"/>
    <w:rsid w:val="001D3E9F"/>
    <w:rsid w:val="001D7D30"/>
    <w:rsid w:val="001E0796"/>
    <w:rsid w:val="001E12E6"/>
    <w:rsid w:val="001F22E7"/>
    <w:rsid w:val="001F24B3"/>
    <w:rsid w:val="001F2AE1"/>
    <w:rsid w:val="001F2F0C"/>
    <w:rsid w:val="001F3C76"/>
    <w:rsid w:val="001F4B38"/>
    <w:rsid w:val="002025CC"/>
    <w:rsid w:val="00205A9F"/>
    <w:rsid w:val="00210DED"/>
    <w:rsid w:val="00216EA6"/>
    <w:rsid w:val="00223E0D"/>
    <w:rsid w:val="00230F3B"/>
    <w:rsid w:val="0023257D"/>
    <w:rsid w:val="00240901"/>
    <w:rsid w:val="002424A8"/>
    <w:rsid w:val="0024493F"/>
    <w:rsid w:val="00245649"/>
    <w:rsid w:val="002512C1"/>
    <w:rsid w:val="00252E1C"/>
    <w:rsid w:val="002551DA"/>
    <w:rsid w:val="002576C0"/>
    <w:rsid w:val="00260B69"/>
    <w:rsid w:val="002615EC"/>
    <w:rsid w:val="002616F4"/>
    <w:rsid w:val="002647AD"/>
    <w:rsid w:val="00267E92"/>
    <w:rsid w:val="00270249"/>
    <w:rsid w:val="002722C9"/>
    <w:rsid w:val="00275377"/>
    <w:rsid w:val="00276E7B"/>
    <w:rsid w:val="00283E71"/>
    <w:rsid w:val="0028627C"/>
    <w:rsid w:val="002953A8"/>
    <w:rsid w:val="002A0677"/>
    <w:rsid w:val="002A1567"/>
    <w:rsid w:val="002A51AB"/>
    <w:rsid w:val="002A7091"/>
    <w:rsid w:val="002B5990"/>
    <w:rsid w:val="002B6636"/>
    <w:rsid w:val="002C092C"/>
    <w:rsid w:val="002C3838"/>
    <w:rsid w:val="002C6011"/>
    <w:rsid w:val="002C733E"/>
    <w:rsid w:val="002D3207"/>
    <w:rsid w:val="002D51EB"/>
    <w:rsid w:val="002D5B77"/>
    <w:rsid w:val="002E4505"/>
    <w:rsid w:val="002E570C"/>
    <w:rsid w:val="002E5D32"/>
    <w:rsid w:val="002F4A2A"/>
    <w:rsid w:val="002F4E65"/>
    <w:rsid w:val="003003BB"/>
    <w:rsid w:val="003024E3"/>
    <w:rsid w:val="00302705"/>
    <w:rsid w:val="003057FF"/>
    <w:rsid w:val="00306272"/>
    <w:rsid w:val="00307AA6"/>
    <w:rsid w:val="00314736"/>
    <w:rsid w:val="00317081"/>
    <w:rsid w:val="003279ED"/>
    <w:rsid w:val="00332899"/>
    <w:rsid w:val="0033388F"/>
    <w:rsid w:val="0033404E"/>
    <w:rsid w:val="00337899"/>
    <w:rsid w:val="00342F60"/>
    <w:rsid w:val="003448DD"/>
    <w:rsid w:val="00347A62"/>
    <w:rsid w:val="00347CA8"/>
    <w:rsid w:val="0035034C"/>
    <w:rsid w:val="00352C90"/>
    <w:rsid w:val="003654B8"/>
    <w:rsid w:val="003718D4"/>
    <w:rsid w:val="00373D18"/>
    <w:rsid w:val="00376BC4"/>
    <w:rsid w:val="00377C3D"/>
    <w:rsid w:val="00380988"/>
    <w:rsid w:val="00381059"/>
    <w:rsid w:val="00381915"/>
    <w:rsid w:val="00383078"/>
    <w:rsid w:val="00387902"/>
    <w:rsid w:val="00390C1D"/>
    <w:rsid w:val="00395021"/>
    <w:rsid w:val="003963A9"/>
    <w:rsid w:val="003978EF"/>
    <w:rsid w:val="003A06EB"/>
    <w:rsid w:val="003A098A"/>
    <w:rsid w:val="003A1872"/>
    <w:rsid w:val="003A6BA0"/>
    <w:rsid w:val="003B24E8"/>
    <w:rsid w:val="003B6EDA"/>
    <w:rsid w:val="003C39BD"/>
    <w:rsid w:val="003C402F"/>
    <w:rsid w:val="003C67CB"/>
    <w:rsid w:val="003D1470"/>
    <w:rsid w:val="003D1B4B"/>
    <w:rsid w:val="003D5FDE"/>
    <w:rsid w:val="003E06EE"/>
    <w:rsid w:val="003E19EE"/>
    <w:rsid w:val="003E5B42"/>
    <w:rsid w:val="003F0643"/>
    <w:rsid w:val="003F09BF"/>
    <w:rsid w:val="00400CE8"/>
    <w:rsid w:val="00401F51"/>
    <w:rsid w:val="00405FF2"/>
    <w:rsid w:val="004146FE"/>
    <w:rsid w:val="00415066"/>
    <w:rsid w:val="00415717"/>
    <w:rsid w:val="00424600"/>
    <w:rsid w:val="00424F4E"/>
    <w:rsid w:val="00430E82"/>
    <w:rsid w:val="00437056"/>
    <w:rsid w:val="0044122E"/>
    <w:rsid w:val="00442883"/>
    <w:rsid w:val="00443E0A"/>
    <w:rsid w:val="004558D2"/>
    <w:rsid w:val="00460C2E"/>
    <w:rsid w:val="00461A70"/>
    <w:rsid w:val="00463065"/>
    <w:rsid w:val="0046365D"/>
    <w:rsid w:val="00463BCB"/>
    <w:rsid w:val="00463E5E"/>
    <w:rsid w:val="00464FE0"/>
    <w:rsid w:val="0046528F"/>
    <w:rsid w:val="00465DF7"/>
    <w:rsid w:val="00470A8F"/>
    <w:rsid w:val="0047259B"/>
    <w:rsid w:val="004748E2"/>
    <w:rsid w:val="0047693C"/>
    <w:rsid w:val="00487003"/>
    <w:rsid w:val="0048752C"/>
    <w:rsid w:val="00487CF2"/>
    <w:rsid w:val="00487F53"/>
    <w:rsid w:val="00491B0A"/>
    <w:rsid w:val="004A2E14"/>
    <w:rsid w:val="004A30EC"/>
    <w:rsid w:val="004A3BD2"/>
    <w:rsid w:val="004A40D0"/>
    <w:rsid w:val="004A4E03"/>
    <w:rsid w:val="004A4F5E"/>
    <w:rsid w:val="004A57B5"/>
    <w:rsid w:val="004A58B8"/>
    <w:rsid w:val="004A7FA3"/>
    <w:rsid w:val="004B09FD"/>
    <w:rsid w:val="004B5B0E"/>
    <w:rsid w:val="004C285E"/>
    <w:rsid w:val="004C4F2E"/>
    <w:rsid w:val="004C5202"/>
    <w:rsid w:val="004C69C9"/>
    <w:rsid w:val="004C6E76"/>
    <w:rsid w:val="004D2750"/>
    <w:rsid w:val="004D66D9"/>
    <w:rsid w:val="004D6EBF"/>
    <w:rsid w:val="004D7D38"/>
    <w:rsid w:val="004F049F"/>
    <w:rsid w:val="004F389A"/>
    <w:rsid w:val="004F4A1C"/>
    <w:rsid w:val="004F7D1F"/>
    <w:rsid w:val="00500022"/>
    <w:rsid w:val="00501247"/>
    <w:rsid w:val="00501D12"/>
    <w:rsid w:val="00505B69"/>
    <w:rsid w:val="00507FA3"/>
    <w:rsid w:val="00511FAE"/>
    <w:rsid w:val="00514D27"/>
    <w:rsid w:val="005154B2"/>
    <w:rsid w:val="00522B5A"/>
    <w:rsid w:val="00525DF5"/>
    <w:rsid w:val="00533422"/>
    <w:rsid w:val="00533805"/>
    <w:rsid w:val="00535C1A"/>
    <w:rsid w:val="00537B63"/>
    <w:rsid w:val="00543D11"/>
    <w:rsid w:val="00544716"/>
    <w:rsid w:val="0054483C"/>
    <w:rsid w:val="00544BCE"/>
    <w:rsid w:val="00547F14"/>
    <w:rsid w:val="005531F1"/>
    <w:rsid w:val="005543F4"/>
    <w:rsid w:val="005548D0"/>
    <w:rsid w:val="0055529A"/>
    <w:rsid w:val="00557B53"/>
    <w:rsid w:val="005608DD"/>
    <w:rsid w:val="00561C63"/>
    <w:rsid w:val="00562049"/>
    <w:rsid w:val="00562EF5"/>
    <w:rsid w:val="00563865"/>
    <w:rsid w:val="005719A0"/>
    <w:rsid w:val="0057367B"/>
    <w:rsid w:val="00577F44"/>
    <w:rsid w:val="00577FAC"/>
    <w:rsid w:val="0058008F"/>
    <w:rsid w:val="005813B8"/>
    <w:rsid w:val="0058275B"/>
    <w:rsid w:val="00582FE6"/>
    <w:rsid w:val="00583EDD"/>
    <w:rsid w:val="00587E18"/>
    <w:rsid w:val="00590594"/>
    <w:rsid w:val="0059206A"/>
    <w:rsid w:val="00596A2E"/>
    <w:rsid w:val="005A03B4"/>
    <w:rsid w:val="005A0D3A"/>
    <w:rsid w:val="005A279A"/>
    <w:rsid w:val="005A279F"/>
    <w:rsid w:val="005A2A38"/>
    <w:rsid w:val="005A32ED"/>
    <w:rsid w:val="005A6EB0"/>
    <w:rsid w:val="005B1B01"/>
    <w:rsid w:val="005B60CE"/>
    <w:rsid w:val="005C4362"/>
    <w:rsid w:val="005C747B"/>
    <w:rsid w:val="005C7C36"/>
    <w:rsid w:val="005D397D"/>
    <w:rsid w:val="005D3DC9"/>
    <w:rsid w:val="005D6E0F"/>
    <w:rsid w:val="005E3370"/>
    <w:rsid w:val="005E4F4C"/>
    <w:rsid w:val="005E716D"/>
    <w:rsid w:val="005F0400"/>
    <w:rsid w:val="005F1D41"/>
    <w:rsid w:val="006049F7"/>
    <w:rsid w:val="00617CFE"/>
    <w:rsid w:val="006231F4"/>
    <w:rsid w:val="00627877"/>
    <w:rsid w:val="006305F0"/>
    <w:rsid w:val="0063106B"/>
    <w:rsid w:val="00632210"/>
    <w:rsid w:val="00633630"/>
    <w:rsid w:val="00634127"/>
    <w:rsid w:val="006463E7"/>
    <w:rsid w:val="00646ABF"/>
    <w:rsid w:val="006474D4"/>
    <w:rsid w:val="00651AF6"/>
    <w:rsid w:val="00651EBB"/>
    <w:rsid w:val="0065797A"/>
    <w:rsid w:val="00666C41"/>
    <w:rsid w:val="006702B4"/>
    <w:rsid w:val="00676106"/>
    <w:rsid w:val="00683FAE"/>
    <w:rsid w:val="00687A40"/>
    <w:rsid w:val="00687AE9"/>
    <w:rsid w:val="0069317D"/>
    <w:rsid w:val="00693F52"/>
    <w:rsid w:val="006952C7"/>
    <w:rsid w:val="006A04DF"/>
    <w:rsid w:val="006A3492"/>
    <w:rsid w:val="006A38BC"/>
    <w:rsid w:val="006A5485"/>
    <w:rsid w:val="006A693E"/>
    <w:rsid w:val="006A6991"/>
    <w:rsid w:val="006A7524"/>
    <w:rsid w:val="006B1A4A"/>
    <w:rsid w:val="006B1C12"/>
    <w:rsid w:val="006B29F1"/>
    <w:rsid w:val="006B4AD0"/>
    <w:rsid w:val="006C0440"/>
    <w:rsid w:val="006C4B81"/>
    <w:rsid w:val="006D097E"/>
    <w:rsid w:val="006D17B1"/>
    <w:rsid w:val="006D4D02"/>
    <w:rsid w:val="006E0DAF"/>
    <w:rsid w:val="006E65C4"/>
    <w:rsid w:val="006E6E9E"/>
    <w:rsid w:val="006F040F"/>
    <w:rsid w:val="006F1943"/>
    <w:rsid w:val="006F3076"/>
    <w:rsid w:val="006F50F9"/>
    <w:rsid w:val="006F543A"/>
    <w:rsid w:val="006F57AE"/>
    <w:rsid w:val="006F6882"/>
    <w:rsid w:val="007002FA"/>
    <w:rsid w:val="00702EAA"/>
    <w:rsid w:val="00703C5A"/>
    <w:rsid w:val="007058E4"/>
    <w:rsid w:val="00711BF8"/>
    <w:rsid w:val="00712928"/>
    <w:rsid w:val="00713101"/>
    <w:rsid w:val="00713240"/>
    <w:rsid w:val="00713280"/>
    <w:rsid w:val="007138C6"/>
    <w:rsid w:val="0071551E"/>
    <w:rsid w:val="00720F74"/>
    <w:rsid w:val="0072551A"/>
    <w:rsid w:val="00727927"/>
    <w:rsid w:val="00727A36"/>
    <w:rsid w:val="00731B62"/>
    <w:rsid w:val="00732075"/>
    <w:rsid w:val="00734FC9"/>
    <w:rsid w:val="00737EA5"/>
    <w:rsid w:val="00743949"/>
    <w:rsid w:val="007450A1"/>
    <w:rsid w:val="00746229"/>
    <w:rsid w:val="0075400C"/>
    <w:rsid w:val="00760E8D"/>
    <w:rsid w:val="00763FF5"/>
    <w:rsid w:val="007642D6"/>
    <w:rsid w:val="00764A1A"/>
    <w:rsid w:val="00764ADD"/>
    <w:rsid w:val="00767B67"/>
    <w:rsid w:val="0077091E"/>
    <w:rsid w:val="007770FA"/>
    <w:rsid w:val="007808B8"/>
    <w:rsid w:val="00783807"/>
    <w:rsid w:val="00785090"/>
    <w:rsid w:val="0079217E"/>
    <w:rsid w:val="00793341"/>
    <w:rsid w:val="00794982"/>
    <w:rsid w:val="007A3478"/>
    <w:rsid w:val="007A4A57"/>
    <w:rsid w:val="007A7A4F"/>
    <w:rsid w:val="007B1647"/>
    <w:rsid w:val="007B1EE9"/>
    <w:rsid w:val="007B4756"/>
    <w:rsid w:val="007B59DC"/>
    <w:rsid w:val="007B5D9F"/>
    <w:rsid w:val="007B656F"/>
    <w:rsid w:val="007C1524"/>
    <w:rsid w:val="007C654C"/>
    <w:rsid w:val="007C7250"/>
    <w:rsid w:val="007D1039"/>
    <w:rsid w:val="007D11EF"/>
    <w:rsid w:val="007E0B60"/>
    <w:rsid w:val="007E61DD"/>
    <w:rsid w:val="007F4178"/>
    <w:rsid w:val="007F5A07"/>
    <w:rsid w:val="007F5ADF"/>
    <w:rsid w:val="007F63D2"/>
    <w:rsid w:val="007F6445"/>
    <w:rsid w:val="00801C26"/>
    <w:rsid w:val="00810C1E"/>
    <w:rsid w:val="00812850"/>
    <w:rsid w:val="00817494"/>
    <w:rsid w:val="00822378"/>
    <w:rsid w:val="00830BE3"/>
    <w:rsid w:val="0083107F"/>
    <w:rsid w:val="00831420"/>
    <w:rsid w:val="00831A3E"/>
    <w:rsid w:val="008336A7"/>
    <w:rsid w:val="008338E5"/>
    <w:rsid w:val="00833B47"/>
    <w:rsid w:val="00834507"/>
    <w:rsid w:val="00834576"/>
    <w:rsid w:val="00834F10"/>
    <w:rsid w:val="00835C20"/>
    <w:rsid w:val="00844027"/>
    <w:rsid w:val="00847082"/>
    <w:rsid w:val="0084733E"/>
    <w:rsid w:val="00854F94"/>
    <w:rsid w:val="008568A0"/>
    <w:rsid w:val="00857F6F"/>
    <w:rsid w:val="00860732"/>
    <w:rsid w:val="00863566"/>
    <w:rsid w:val="00864105"/>
    <w:rsid w:val="00864F54"/>
    <w:rsid w:val="00867985"/>
    <w:rsid w:val="0087285E"/>
    <w:rsid w:val="00872E88"/>
    <w:rsid w:val="0087486F"/>
    <w:rsid w:val="00876032"/>
    <w:rsid w:val="00877013"/>
    <w:rsid w:val="008865DD"/>
    <w:rsid w:val="0088713F"/>
    <w:rsid w:val="00895449"/>
    <w:rsid w:val="008A47A3"/>
    <w:rsid w:val="008A4FDC"/>
    <w:rsid w:val="008A6D73"/>
    <w:rsid w:val="008B43E5"/>
    <w:rsid w:val="008B51D3"/>
    <w:rsid w:val="008B5A1D"/>
    <w:rsid w:val="008B67EA"/>
    <w:rsid w:val="008B6878"/>
    <w:rsid w:val="008B7210"/>
    <w:rsid w:val="008C08A7"/>
    <w:rsid w:val="008C3051"/>
    <w:rsid w:val="008C3A9E"/>
    <w:rsid w:val="008C639A"/>
    <w:rsid w:val="008C75A3"/>
    <w:rsid w:val="008D0791"/>
    <w:rsid w:val="008D6136"/>
    <w:rsid w:val="008E0AF0"/>
    <w:rsid w:val="008E20BA"/>
    <w:rsid w:val="008E58EA"/>
    <w:rsid w:val="008F7948"/>
    <w:rsid w:val="00900E8B"/>
    <w:rsid w:val="00901EAE"/>
    <w:rsid w:val="0090396D"/>
    <w:rsid w:val="0090626F"/>
    <w:rsid w:val="009070C6"/>
    <w:rsid w:val="00911B90"/>
    <w:rsid w:val="00916946"/>
    <w:rsid w:val="0091725B"/>
    <w:rsid w:val="009172D4"/>
    <w:rsid w:val="009174B9"/>
    <w:rsid w:val="00923FD1"/>
    <w:rsid w:val="0093241E"/>
    <w:rsid w:val="00941CBA"/>
    <w:rsid w:val="009455C6"/>
    <w:rsid w:val="009472B4"/>
    <w:rsid w:val="00947D64"/>
    <w:rsid w:val="0095757A"/>
    <w:rsid w:val="00957F87"/>
    <w:rsid w:val="00970E5C"/>
    <w:rsid w:val="00984F51"/>
    <w:rsid w:val="00986932"/>
    <w:rsid w:val="009900BC"/>
    <w:rsid w:val="00991C85"/>
    <w:rsid w:val="009A1BCA"/>
    <w:rsid w:val="009A4050"/>
    <w:rsid w:val="009B15B6"/>
    <w:rsid w:val="009B2AD3"/>
    <w:rsid w:val="009B2D8F"/>
    <w:rsid w:val="009C0E61"/>
    <w:rsid w:val="009C38FE"/>
    <w:rsid w:val="009C61F6"/>
    <w:rsid w:val="009D0826"/>
    <w:rsid w:val="009D5BEA"/>
    <w:rsid w:val="009E3763"/>
    <w:rsid w:val="009E596C"/>
    <w:rsid w:val="009E6F42"/>
    <w:rsid w:val="009F1799"/>
    <w:rsid w:val="009F2148"/>
    <w:rsid w:val="009F2152"/>
    <w:rsid w:val="009F697D"/>
    <w:rsid w:val="00A012E2"/>
    <w:rsid w:val="00A01BBC"/>
    <w:rsid w:val="00A03AFE"/>
    <w:rsid w:val="00A0410D"/>
    <w:rsid w:val="00A050C8"/>
    <w:rsid w:val="00A06DA0"/>
    <w:rsid w:val="00A06E92"/>
    <w:rsid w:val="00A12E36"/>
    <w:rsid w:val="00A1437E"/>
    <w:rsid w:val="00A228A4"/>
    <w:rsid w:val="00A22A6C"/>
    <w:rsid w:val="00A240C1"/>
    <w:rsid w:val="00A27BF7"/>
    <w:rsid w:val="00A320A2"/>
    <w:rsid w:val="00A32120"/>
    <w:rsid w:val="00A331EE"/>
    <w:rsid w:val="00A35A6A"/>
    <w:rsid w:val="00A36F15"/>
    <w:rsid w:val="00A400BA"/>
    <w:rsid w:val="00A41542"/>
    <w:rsid w:val="00A45D8C"/>
    <w:rsid w:val="00A46CB5"/>
    <w:rsid w:val="00A479F0"/>
    <w:rsid w:val="00A47F36"/>
    <w:rsid w:val="00A500E9"/>
    <w:rsid w:val="00A512F0"/>
    <w:rsid w:val="00A51D1F"/>
    <w:rsid w:val="00A53138"/>
    <w:rsid w:val="00A534BB"/>
    <w:rsid w:val="00A55048"/>
    <w:rsid w:val="00A550D0"/>
    <w:rsid w:val="00A57AA4"/>
    <w:rsid w:val="00A65747"/>
    <w:rsid w:val="00A70F54"/>
    <w:rsid w:val="00A70FFB"/>
    <w:rsid w:val="00A73F7E"/>
    <w:rsid w:val="00A74533"/>
    <w:rsid w:val="00A77A2A"/>
    <w:rsid w:val="00A81103"/>
    <w:rsid w:val="00A87470"/>
    <w:rsid w:val="00A87902"/>
    <w:rsid w:val="00A87AED"/>
    <w:rsid w:val="00A92B9D"/>
    <w:rsid w:val="00A9425D"/>
    <w:rsid w:val="00A96430"/>
    <w:rsid w:val="00AA0F3A"/>
    <w:rsid w:val="00AA2650"/>
    <w:rsid w:val="00AA486B"/>
    <w:rsid w:val="00AA4A5D"/>
    <w:rsid w:val="00AA66D6"/>
    <w:rsid w:val="00AB6140"/>
    <w:rsid w:val="00AB6280"/>
    <w:rsid w:val="00AC0FD2"/>
    <w:rsid w:val="00AC2E36"/>
    <w:rsid w:val="00AC5ABC"/>
    <w:rsid w:val="00AD150C"/>
    <w:rsid w:val="00AD4235"/>
    <w:rsid w:val="00AD4D31"/>
    <w:rsid w:val="00AD5381"/>
    <w:rsid w:val="00AD688C"/>
    <w:rsid w:val="00AE0394"/>
    <w:rsid w:val="00AE70FB"/>
    <w:rsid w:val="00AF6176"/>
    <w:rsid w:val="00B01E01"/>
    <w:rsid w:val="00B02EC8"/>
    <w:rsid w:val="00B03258"/>
    <w:rsid w:val="00B233BC"/>
    <w:rsid w:val="00B23B00"/>
    <w:rsid w:val="00B24C9C"/>
    <w:rsid w:val="00B25FC0"/>
    <w:rsid w:val="00B303EF"/>
    <w:rsid w:val="00B30F81"/>
    <w:rsid w:val="00B30FC1"/>
    <w:rsid w:val="00B33FDA"/>
    <w:rsid w:val="00B34433"/>
    <w:rsid w:val="00B352F5"/>
    <w:rsid w:val="00B37B0B"/>
    <w:rsid w:val="00B4212B"/>
    <w:rsid w:val="00B446CD"/>
    <w:rsid w:val="00B45917"/>
    <w:rsid w:val="00B462CC"/>
    <w:rsid w:val="00B54E0C"/>
    <w:rsid w:val="00B55934"/>
    <w:rsid w:val="00B563AA"/>
    <w:rsid w:val="00B56DDA"/>
    <w:rsid w:val="00B60C30"/>
    <w:rsid w:val="00B60E96"/>
    <w:rsid w:val="00B61196"/>
    <w:rsid w:val="00B63DDD"/>
    <w:rsid w:val="00B651A1"/>
    <w:rsid w:val="00B65552"/>
    <w:rsid w:val="00B67956"/>
    <w:rsid w:val="00B70B1C"/>
    <w:rsid w:val="00B7422A"/>
    <w:rsid w:val="00B80BE9"/>
    <w:rsid w:val="00B82325"/>
    <w:rsid w:val="00B92EA5"/>
    <w:rsid w:val="00B93790"/>
    <w:rsid w:val="00B94228"/>
    <w:rsid w:val="00B94E7F"/>
    <w:rsid w:val="00B96ABF"/>
    <w:rsid w:val="00B9725C"/>
    <w:rsid w:val="00BA0558"/>
    <w:rsid w:val="00BA42FE"/>
    <w:rsid w:val="00BB106C"/>
    <w:rsid w:val="00BC30C1"/>
    <w:rsid w:val="00BC33C0"/>
    <w:rsid w:val="00BC44FE"/>
    <w:rsid w:val="00BD3E2B"/>
    <w:rsid w:val="00BD4284"/>
    <w:rsid w:val="00BD4EBC"/>
    <w:rsid w:val="00BD7C65"/>
    <w:rsid w:val="00BE0DC5"/>
    <w:rsid w:val="00BF02F8"/>
    <w:rsid w:val="00C0094B"/>
    <w:rsid w:val="00C0216E"/>
    <w:rsid w:val="00C03292"/>
    <w:rsid w:val="00C03FA0"/>
    <w:rsid w:val="00C05ACE"/>
    <w:rsid w:val="00C1017D"/>
    <w:rsid w:val="00C10BA8"/>
    <w:rsid w:val="00C12FFD"/>
    <w:rsid w:val="00C132DA"/>
    <w:rsid w:val="00C15C79"/>
    <w:rsid w:val="00C16BAC"/>
    <w:rsid w:val="00C211C9"/>
    <w:rsid w:val="00C237C7"/>
    <w:rsid w:val="00C26C4E"/>
    <w:rsid w:val="00C27272"/>
    <w:rsid w:val="00C32B18"/>
    <w:rsid w:val="00C35851"/>
    <w:rsid w:val="00C41BBE"/>
    <w:rsid w:val="00C42694"/>
    <w:rsid w:val="00C44898"/>
    <w:rsid w:val="00C4693F"/>
    <w:rsid w:val="00C47CC4"/>
    <w:rsid w:val="00C569BD"/>
    <w:rsid w:val="00C60948"/>
    <w:rsid w:val="00C6393F"/>
    <w:rsid w:val="00C65609"/>
    <w:rsid w:val="00C65AEA"/>
    <w:rsid w:val="00C677EB"/>
    <w:rsid w:val="00C74B5C"/>
    <w:rsid w:val="00C75EA3"/>
    <w:rsid w:val="00C77820"/>
    <w:rsid w:val="00C83184"/>
    <w:rsid w:val="00C83810"/>
    <w:rsid w:val="00C95F8E"/>
    <w:rsid w:val="00C97D85"/>
    <w:rsid w:val="00CA1F3A"/>
    <w:rsid w:val="00CA26F6"/>
    <w:rsid w:val="00CA602D"/>
    <w:rsid w:val="00CB3CAC"/>
    <w:rsid w:val="00CB49BF"/>
    <w:rsid w:val="00CB5784"/>
    <w:rsid w:val="00CB7DB9"/>
    <w:rsid w:val="00CC1141"/>
    <w:rsid w:val="00CC356F"/>
    <w:rsid w:val="00CD198D"/>
    <w:rsid w:val="00CD2BE0"/>
    <w:rsid w:val="00CE1990"/>
    <w:rsid w:val="00CE1F94"/>
    <w:rsid w:val="00CE2A01"/>
    <w:rsid w:val="00CE3A2B"/>
    <w:rsid w:val="00CE5C61"/>
    <w:rsid w:val="00CE681B"/>
    <w:rsid w:val="00CF34D6"/>
    <w:rsid w:val="00CF7F66"/>
    <w:rsid w:val="00D0040F"/>
    <w:rsid w:val="00D07105"/>
    <w:rsid w:val="00D108C6"/>
    <w:rsid w:val="00D16057"/>
    <w:rsid w:val="00D203A7"/>
    <w:rsid w:val="00D20F21"/>
    <w:rsid w:val="00D2495F"/>
    <w:rsid w:val="00D273F7"/>
    <w:rsid w:val="00D3078A"/>
    <w:rsid w:val="00D34052"/>
    <w:rsid w:val="00D41E89"/>
    <w:rsid w:val="00D4609B"/>
    <w:rsid w:val="00D556F5"/>
    <w:rsid w:val="00D55754"/>
    <w:rsid w:val="00D6494C"/>
    <w:rsid w:val="00D65C76"/>
    <w:rsid w:val="00D71251"/>
    <w:rsid w:val="00D714CC"/>
    <w:rsid w:val="00D719AF"/>
    <w:rsid w:val="00D72DA1"/>
    <w:rsid w:val="00D809EA"/>
    <w:rsid w:val="00D86E1F"/>
    <w:rsid w:val="00D873A9"/>
    <w:rsid w:val="00D919FB"/>
    <w:rsid w:val="00D93AA9"/>
    <w:rsid w:val="00D94455"/>
    <w:rsid w:val="00D96F5E"/>
    <w:rsid w:val="00DA2EF3"/>
    <w:rsid w:val="00DA600A"/>
    <w:rsid w:val="00DB07C5"/>
    <w:rsid w:val="00DB52FE"/>
    <w:rsid w:val="00DB641D"/>
    <w:rsid w:val="00DD2760"/>
    <w:rsid w:val="00DE0EE8"/>
    <w:rsid w:val="00DE7C74"/>
    <w:rsid w:val="00DF0277"/>
    <w:rsid w:val="00DF33D1"/>
    <w:rsid w:val="00E0047A"/>
    <w:rsid w:val="00E074A2"/>
    <w:rsid w:val="00E118F8"/>
    <w:rsid w:val="00E167FF"/>
    <w:rsid w:val="00E20D9C"/>
    <w:rsid w:val="00E2287E"/>
    <w:rsid w:val="00E238F6"/>
    <w:rsid w:val="00E30EB0"/>
    <w:rsid w:val="00E31FD4"/>
    <w:rsid w:val="00E336F4"/>
    <w:rsid w:val="00E3386B"/>
    <w:rsid w:val="00E36EA4"/>
    <w:rsid w:val="00E426CD"/>
    <w:rsid w:val="00E47101"/>
    <w:rsid w:val="00E478A5"/>
    <w:rsid w:val="00E503AD"/>
    <w:rsid w:val="00E532F0"/>
    <w:rsid w:val="00E538A8"/>
    <w:rsid w:val="00E54D8C"/>
    <w:rsid w:val="00E62ADA"/>
    <w:rsid w:val="00E63EFD"/>
    <w:rsid w:val="00E63F5D"/>
    <w:rsid w:val="00E74490"/>
    <w:rsid w:val="00E7453A"/>
    <w:rsid w:val="00E75C22"/>
    <w:rsid w:val="00E80488"/>
    <w:rsid w:val="00E87399"/>
    <w:rsid w:val="00E876FF"/>
    <w:rsid w:val="00E87D60"/>
    <w:rsid w:val="00E9065F"/>
    <w:rsid w:val="00E91232"/>
    <w:rsid w:val="00E91537"/>
    <w:rsid w:val="00E9559E"/>
    <w:rsid w:val="00E9792B"/>
    <w:rsid w:val="00EA151F"/>
    <w:rsid w:val="00EA156B"/>
    <w:rsid w:val="00EA7893"/>
    <w:rsid w:val="00EA7ABD"/>
    <w:rsid w:val="00EB0830"/>
    <w:rsid w:val="00EB1021"/>
    <w:rsid w:val="00EB395F"/>
    <w:rsid w:val="00EB48C7"/>
    <w:rsid w:val="00EB4E7A"/>
    <w:rsid w:val="00EC00BF"/>
    <w:rsid w:val="00ED028E"/>
    <w:rsid w:val="00ED46E9"/>
    <w:rsid w:val="00ED6239"/>
    <w:rsid w:val="00ED7D0F"/>
    <w:rsid w:val="00EE105C"/>
    <w:rsid w:val="00EE4A6C"/>
    <w:rsid w:val="00EE52F4"/>
    <w:rsid w:val="00EF00C7"/>
    <w:rsid w:val="00EF11F8"/>
    <w:rsid w:val="00EF1861"/>
    <w:rsid w:val="00EF68CA"/>
    <w:rsid w:val="00EF6921"/>
    <w:rsid w:val="00EF79E2"/>
    <w:rsid w:val="00F01C4B"/>
    <w:rsid w:val="00F0237F"/>
    <w:rsid w:val="00F03AD8"/>
    <w:rsid w:val="00F10206"/>
    <w:rsid w:val="00F10BEC"/>
    <w:rsid w:val="00F13196"/>
    <w:rsid w:val="00F1364A"/>
    <w:rsid w:val="00F20651"/>
    <w:rsid w:val="00F20AD3"/>
    <w:rsid w:val="00F22EEB"/>
    <w:rsid w:val="00F27E9E"/>
    <w:rsid w:val="00F3324C"/>
    <w:rsid w:val="00F35F8A"/>
    <w:rsid w:val="00F36BEA"/>
    <w:rsid w:val="00F403C3"/>
    <w:rsid w:val="00F413AD"/>
    <w:rsid w:val="00F44117"/>
    <w:rsid w:val="00F44CCC"/>
    <w:rsid w:val="00F459E3"/>
    <w:rsid w:val="00F46823"/>
    <w:rsid w:val="00F51522"/>
    <w:rsid w:val="00F548C1"/>
    <w:rsid w:val="00F5753C"/>
    <w:rsid w:val="00F57B72"/>
    <w:rsid w:val="00F663BD"/>
    <w:rsid w:val="00F74709"/>
    <w:rsid w:val="00F75707"/>
    <w:rsid w:val="00F77F45"/>
    <w:rsid w:val="00F80C47"/>
    <w:rsid w:val="00F83206"/>
    <w:rsid w:val="00F87D29"/>
    <w:rsid w:val="00F9164B"/>
    <w:rsid w:val="00F926E3"/>
    <w:rsid w:val="00F949B6"/>
    <w:rsid w:val="00F95078"/>
    <w:rsid w:val="00FA140F"/>
    <w:rsid w:val="00FA2A3F"/>
    <w:rsid w:val="00FA408A"/>
    <w:rsid w:val="00FA7DD8"/>
    <w:rsid w:val="00FB05DF"/>
    <w:rsid w:val="00FB0FA7"/>
    <w:rsid w:val="00FB17C7"/>
    <w:rsid w:val="00FB5E65"/>
    <w:rsid w:val="00FC0F76"/>
    <w:rsid w:val="00FC1685"/>
    <w:rsid w:val="00FC3CCD"/>
    <w:rsid w:val="00FD15AF"/>
    <w:rsid w:val="00FD30A5"/>
    <w:rsid w:val="00FD48D6"/>
    <w:rsid w:val="00FD50CB"/>
    <w:rsid w:val="00FD7688"/>
    <w:rsid w:val="00FE1688"/>
    <w:rsid w:val="00FE33CB"/>
    <w:rsid w:val="00FE3D63"/>
    <w:rsid w:val="00FF29F1"/>
    <w:rsid w:val="00FF4CA7"/>
    <w:rsid w:val="00FF4CB6"/>
    <w:rsid w:val="00FF660F"/>
    <w:rsid w:val="00FF73B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3FF66"/>
  <w15:chartTrackingRefBased/>
  <w15:docId w15:val="{27F1BE78-93E9-7445-ACC7-09E9B24D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D"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59E3"/>
    <w:pPr>
      <w:spacing w:after="200" w:line="276" w:lineRule="auto"/>
    </w:pPr>
    <w:rPr>
      <w:rFonts w:ascii="Calibri" w:hAnsi="Calibri"/>
      <w:sz w:val="22"/>
      <w:szCs w:val="22"/>
      <w:lang w:val="id-ID"/>
    </w:rPr>
  </w:style>
  <w:style w:type="paragraph" w:styleId="Heading1">
    <w:name w:val="heading 1"/>
    <w:basedOn w:val="Normal"/>
    <w:next w:val="Normal"/>
    <w:link w:val="Heading1Char"/>
    <w:qFormat/>
    <w:rsid w:val="00F459E3"/>
    <w:pPr>
      <w:keepNext/>
      <w:spacing w:after="0" w:line="360" w:lineRule="auto"/>
      <w:jc w:val="both"/>
      <w:outlineLvl w:val="0"/>
    </w:pPr>
    <w:rPr>
      <w:rFonts w:ascii="Times New Roman" w:eastAsia="Calibri" w:hAnsi="Times New Roman"/>
      <w:b/>
      <w:bCs/>
      <w:color w:val="000000"/>
      <w:sz w:val="24"/>
      <w:szCs w:val="24"/>
      <w:lang w:val="en-US"/>
    </w:rPr>
  </w:style>
  <w:style w:type="paragraph" w:styleId="Heading2">
    <w:name w:val="heading 2"/>
    <w:basedOn w:val="Normal"/>
    <w:next w:val="Normal"/>
    <w:link w:val="Heading2Char"/>
    <w:qFormat/>
    <w:rsid w:val="00F459E3"/>
    <w:pPr>
      <w:keepNext/>
      <w:spacing w:after="0" w:line="360" w:lineRule="auto"/>
      <w:jc w:val="both"/>
      <w:outlineLvl w:val="1"/>
    </w:pPr>
    <w:rPr>
      <w:rFonts w:ascii="Times New Roman" w:eastAsia="Calibri" w:hAnsi="Times New Roman"/>
      <w:b/>
      <w:bCs/>
      <w:color w:val="000000"/>
      <w:sz w:val="20"/>
      <w:szCs w:val="20"/>
      <w:lang w:val="en-US"/>
    </w:rPr>
  </w:style>
  <w:style w:type="paragraph" w:styleId="Heading3">
    <w:name w:val="heading 3"/>
    <w:basedOn w:val="Normal"/>
    <w:next w:val="Normal"/>
    <w:link w:val="Heading3Char"/>
    <w:qFormat/>
    <w:rsid w:val="00F459E3"/>
    <w:pPr>
      <w:keepNext/>
      <w:spacing w:after="0" w:line="360" w:lineRule="auto"/>
      <w:ind w:left="360" w:hanging="360"/>
      <w:jc w:val="both"/>
      <w:outlineLvl w:val="2"/>
    </w:pPr>
    <w:rPr>
      <w:rFonts w:ascii="Times New Roman" w:eastAsia="Calibri" w:hAnsi="Times New Roman"/>
      <w:b/>
      <w:bCs/>
      <w:color w:val="000000"/>
      <w:sz w:val="24"/>
      <w:szCs w:val="24"/>
      <w:lang w:val="en-US"/>
    </w:rPr>
  </w:style>
  <w:style w:type="paragraph" w:styleId="Heading5">
    <w:name w:val="heading 5"/>
    <w:basedOn w:val="Normal"/>
    <w:next w:val="Normal"/>
    <w:link w:val="Heading5Char"/>
    <w:qFormat/>
    <w:rsid w:val="00F459E3"/>
    <w:pPr>
      <w:keepNext/>
      <w:spacing w:after="0" w:line="240" w:lineRule="auto"/>
      <w:jc w:val="center"/>
      <w:outlineLvl w:val="4"/>
    </w:pPr>
    <w:rPr>
      <w:rFonts w:ascii="Times New Roman" w:eastAsia="Calibri" w:hAnsi="Times New Roman"/>
      <w:b/>
      <w:bCs/>
      <w:color w:val="00000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459E3"/>
    <w:rPr>
      <w:rFonts w:eastAsia="Calibri"/>
      <w:b/>
      <w:bCs/>
      <w:color w:val="000000"/>
      <w:sz w:val="24"/>
      <w:szCs w:val="24"/>
      <w:lang w:val="en-US" w:eastAsia="en-US" w:bidi="ar-SA"/>
    </w:rPr>
  </w:style>
  <w:style w:type="character" w:customStyle="1" w:styleId="Heading2Char">
    <w:name w:val="Heading 2 Char"/>
    <w:link w:val="Heading2"/>
    <w:locked/>
    <w:rsid w:val="00F459E3"/>
    <w:rPr>
      <w:rFonts w:eastAsia="Calibri"/>
      <w:b/>
      <w:bCs/>
      <w:color w:val="000000"/>
      <w:lang w:val="en-US" w:eastAsia="en-US" w:bidi="ar-SA"/>
    </w:rPr>
  </w:style>
  <w:style w:type="character" w:customStyle="1" w:styleId="Heading3Char">
    <w:name w:val="Heading 3 Char"/>
    <w:link w:val="Heading3"/>
    <w:locked/>
    <w:rsid w:val="00F459E3"/>
    <w:rPr>
      <w:rFonts w:eastAsia="Calibri"/>
      <w:b/>
      <w:bCs/>
      <w:color w:val="000000"/>
      <w:sz w:val="24"/>
      <w:szCs w:val="24"/>
      <w:lang w:val="en-US" w:eastAsia="en-US" w:bidi="ar-SA"/>
    </w:rPr>
  </w:style>
  <w:style w:type="character" w:customStyle="1" w:styleId="Heading5Char">
    <w:name w:val="Heading 5 Char"/>
    <w:link w:val="Heading5"/>
    <w:locked/>
    <w:rsid w:val="00F459E3"/>
    <w:rPr>
      <w:rFonts w:eastAsia="Calibri"/>
      <w:b/>
      <w:bCs/>
      <w:color w:val="000000"/>
      <w:sz w:val="24"/>
      <w:szCs w:val="24"/>
      <w:lang w:val="en-US" w:eastAsia="en-US" w:bidi="ar-SA"/>
    </w:rPr>
  </w:style>
  <w:style w:type="paragraph" w:styleId="BodyTextIndent">
    <w:name w:val="Body Text Indent"/>
    <w:basedOn w:val="Normal"/>
    <w:link w:val="BodyTextIndentChar"/>
    <w:rsid w:val="00F459E3"/>
    <w:pPr>
      <w:spacing w:after="0" w:line="480" w:lineRule="auto"/>
      <w:ind w:left="567" w:firstLine="709"/>
      <w:jc w:val="both"/>
    </w:pPr>
    <w:rPr>
      <w:rFonts w:ascii="Times New Roman" w:eastAsia="Calibri" w:hAnsi="Times New Roman"/>
      <w:sz w:val="24"/>
      <w:szCs w:val="20"/>
      <w:lang w:val="en-US"/>
    </w:rPr>
  </w:style>
  <w:style w:type="character" w:customStyle="1" w:styleId="BodyTextIndentChar">
    <w:name w:val="Body Text Indent Char"/>
    <w:link w:val="BodyTextIndent"/>
    <w:locked/>
    <w:rsid w:val="00F459E3"/>
    <w:rPr>
      <w:rFonts w:eastAsia="Calibri"/>
      <w:sz w:val="24"/>
      <w:lang w:val="en-US" w:eastAsia="en-US" w:bidi="ar-SA"/>
    </w:rPr>
  </w:style>
  <w:style w:type="paragraph" w:styleId="BodyTextIndent2">
    <w:name w:val="Body Text Indent 2"/>
    <w:basedOn w:val="Normal"/>
    <w:link w:val="BodyTextIndent2Char"/>
    <w:rsid w:val="00F459E3"/>
    <w:pPr>
      <w:spacing w:after="120" w:line="480" w:lineRule="auto"/>
      <w:ind w:left="283"/>
    </w:pPr>
    <w:rPr>
      <w:rFonts w:ascii="Times New Roman" w:eastAsia="Calibri" w:hAnsi="Times New Roman"/>
      <w:sz w:val="24"/>
      <w:szCs w:val="24"/>
      <w:lang w:val="en-US"/>
    </w:rPr>
  </w:style>
  <w:style w:type="character" w:customStyle="1" w:styleId="BodyTextIndent2Char">
    <w:name w:val="Body Text Indent 2 Char"/>
    <w:link w:val="BodyTextIndent2"/>
    <w:locked/>
    <w:rsid w:val="00F459E3"/>
    <w:rPr>
      <w:rFonts w:eastAsia="Calibri"/>
      <w:sz w:val="24"/>
      <w:szCs w:val="24"/>
      <w:lang w:val="en-US" w:eastAsia="en-US" w:bidi="ar-SA"/>
    </w:rPr>
  </w:style>
  <w:style w:type="paragraph" w:styleId="BodyText">
    <w:name w:val="Body Text"/>
    <w:basedOn w:val="Normal"/>
    <w:link w:val="BodyTextChar"/>
    <w:rsid w:val="00F459E3"/>
    <w:pPr>
      <w:spacing w:after="120" w:line="240" w:lineRule="auto"/>
    </w:pPr>
    <w:rPr>
      <w:rFonts w:ascii="Times New Roman" w:eastAsia="Calibri" w:hAnsi="Times New Roman"/>
      <w:sz w:val="24"/>
      <w:szCs w:val="24"/>
      <w:lang w:val="en-US"/>
    </w:rPr>
  </w:style>
  <w:style w:type="character" w:customStyle="1" w:styleId="BodyTextChar">
    <w:name w:val="Body Text Char"/>
    <w:link w:val="BodyText"/>
    <w:locked/>
    <w:rsid w:val="00F459E3"/>
    <w:rPr>
      <w:rFonts w:eastAsia="Calibri"/>
      <w:sz w:val="24"/>
      <w:szCs w:val="24"/>
      <w:lang w:val="en-US" w:eastAsia="en-US" w:bidi="ar-SA"/>
    </w:rPr>
  </w:style>
  <w:style w:type="paragraph" w:styleId="FootnoteText">
    <w:name w:val="footnote text"/>
    <w:basedOn w:val="Normal"/>
    <w:link w:val="FootnoteTextChar"/>
    <w:uiPriority w:val="99"/>
    <w:rsid w:val="00F459E3"/>
    <w:pPr>
      <w:spacing w:after="0" w:line="240" w:lineRule="auto"/>
    </w:pPr>
    <w:rPr>
      <w:rFonts w:ascii="Times New Roman" w:eastAsia="Calibri" w:hAnsi="Times New Roman"/>
      <w:sz w:val="20"/>
      <w:szCs w:val="20"/>
      <w:lang w:val="en-US"/>
    </w:rPr>
  </w:style>
  <w:style w:type="character" w:customStyle="1" w:styleId="FootnoteTextChar">
    <w:name w:val="Footnote Text Char"/>
    <w:link w:val="FootnoteText"/>
    <w:uiPriority w:val="99"/>
    <w:locked/>
    <w:rsid w:val="00F459E3"/>
    <w:rPr>
      <w:rFonts w:eastAsia="Calibri"/>
      <w:lang w:val="en-US" w:eastAsia="en-US" w:bidi="ar-SA"/>
    </w:rPr>
  </w:style>
  <w:style w:type="paragraph" w:styleId="ListParagraph">
    <w:name w:val="List Paragraph"/>
    <w:basedOn w:val="Normal"/>
    <w:link w:val="ListParagraphChar"/>
    <w:uiPriority w:val="34"/>
    <w:qFormat/>
    <w:rsid w:val="00F459E3"/>
    <w:pPr>
      <w:ind w:left="720"/>
    </w:pPr>
    <w:rPr>
      <w:lang w:eastAsia="x-none"/>
    </w:rPr>
  </w:style>
  <w:style w:type="paragraph" w:styleId="Header">
    <w:name w:val="header"/>
    <w:basedOn w:val="Normal"/>
    <w:link w:val="HeaderChar"/>
    <w:uiPriority w:val="99"/>
    <w:rsid w:val="00F459E3"/>
    <w:pPr>
      <w:tabs>
        <w:tab w:val="center" w:pos="4513"/>
        <w:tab w:val="right" w:pos="9026"/>
      </w:tabs>
      <w:spacing w:after="0" w:line="240" w:lineRule="auto"/>
    </w:pPr>
  </w:style>
  <w:style w:type="character" w:customStyle="1" w:styleId="HeaderChar">
    <w:name w:val="Header Char"/>
    <w:link w:val="Header"/>
    <w:uiPriority w:val="99"/>
    <w:locked/>
    <w:rsid w:val="00F459E3"/>
    <w:rPr>
      <w:rFonts w:ascii="Calibri" w:hAnsi="Calibri"/>
      <w:sz w:val="22"/>
      <w:szCs w:val="22"/>
      <w:lang w:val="id-ID" w:eastAsia="en-US" w:bidi="ar-SA"/>
    </w:rPr>
  </w:style>
  <w:style w:type="paragraph" w:styleId="Footer">
    <w:name w:val="footer"/>
    <w:basedOn w:val="Normal"/>
    <w:link w:val="FooterChar"/>
    <w:uiPriority w:val="99"/>
    <w:rsid w:val="00F459E3"/>
    <w:pPr>
      <w:tabs>
        <w:tab w:val="center" w:pos="4513"/>
        <w:tab w:val="right" w:pos="9026"/>
      </w:tabs>
      <w:spacing w:after="0" w:line="240" w:lineRule="auto"/>
    </w:pPr>
  </w:style>
  <w:style w:type="character" w:customStyle="1" w:styleId="FooterChar">
    <w:name w:val="Footer Char"/>
    <w:link w:val="Footer"/>
    <w:uiPriority w:val="99"/>
    <w:locked/>
    <w:rsid w:val="00F459E3"/>
    <w:rPr>
      <w:rFonts w:ascii="Calibri" w:hAnsi="Calibri"/>
      <w:sz w:val="22"/>
      <w:szCs w:val="22"/>
      <w:lang w:val="id-ID" w:eastAsia="en-US" w:bidi="ar-SA"/>
    </w:rPr>
  </w:style>
  <w:style w:type="paragraph" w:styleId="BodyText2">
    <w:name w:val="Body Text 2"/>
    <w:basedOn w:val="Normal"/>
    <w:link w:val="BodyText2Char"/>
    <w:semiHidden/>
    <w:rsid w:val="00F459E3"/>
    <w:pPr>
      <w:spacing w:after="120" w:line="480" w:lineRule="auto"/>
    </w:pPr>
  </w:style>
  <w:style w:type="character" w:customStyle="1" w:styleId="BodyText2Char">
    <w:name w:val="Body Text 2 Char"/>
    <w:link w:val="BodyText2"/>
    <w:semiHidden/>
    <w:locked/>
    <w:rsid w:val="00F459E3"/>
    <w:rPr>
      <w:rFonts w:ascii="Calibri" w:hAnsi="Calibri"/>
      <w:sz w:val="22"/>
      <w:szCs w:val="22"/>
      <w:lang w:val="id-ID" w:eastAsia="en-US" w:bidi="ar-SA"/>
    </w:rPr>
  </w:style>
  <w:style w:type="paragraph" w:styleId="NormalWeb">
    <w:name w:val="Normal (Web)"/>
    <w:basedOn w:val="Normal"/>
    <w:link w:val="NormalWebChar"/>
    <w:uiPriority w:val="99"/>
    <w:rsid w:val="00F459E3"/>
    <w:pPr>
      <w:spacing w:before="100" w:after="100" w:line="240" w:lineRule="auto"/>
    </w:pPr>
    <w:rPr>
      <w:rFonts w:ascii="Times New Roman" w:eastAsia="Calibri" w:hAnsi="Times New Roman"/>
      <w:sz w:val="24"/>
      <w:szCs w:val="24"/>
      <w:lang w:val="en-US"/>
    </w:rPr>
  </w:style>
  <w:style w:type="character" w:customStyle="1" w:styleId="NormalWebChar">
    <w:name w:val="Normal (Web) Char"/>
    <w:link w:val="NormalWeb"/>
    <w:locked/>
    <w:rsid w:val="00F459E3"/>
    <w:rPr>
      <w:rFonts w:eastAsia="Calibri"/>
      <w:sz w:val="24"/>
      <w:szCs w:val="24"/>
      <w:lang w:val="en-US" w:eastAsia="en-US" w:bidi="ar-SA"/>
    </w:rPr>
  </w:style>
  <w:style w:type="paragraph" w:styleId="BalloonText">
    <w:name w:val="Balloon Text"/>
    <w:basedOn w:val="Normal"/>
    <w:link w:val="BalloonTextChar"/>
    <w:semiHidden/>
    <w:rsid w:val="00F459E3"/>
    <w:pPr>
      <w:spacing w:after="0" w:line="240" w:lineRule="auto"/>
    </w:pPr>
    <w:rPr>
      <w:rFonts w:ascii="Tahoma" w:hAnsi="Tahoma" w:cs="Tahoma"/>
      <w:sz w:val="16"/>
      <w:szCs w:val="16"/>
    </w:rPr>
  </w:style>
  <w:style w:type="character" w:customStyle="1" w:styleId="BalloonTextChar">
    <w:name w:val="Balloon Text Char"/>
    <w:link w:val="BalloonText"/>
    <w:semiHidden/>
    <w:locked/>
    <w:rsid w:val="00F459E3"/>
    <w:rPr>
      <w:rFonts w:ascii="Tahoma" w:hAnsi="Tahoma" w:cs="Tahoma"/>
      <w:sz w:val="16"/>
      <w:szCs w:val="16"/>
      <w:lang w:val="id-ID" w:eastAsia="en-US" w:bidi="ar-SA"/>
    </w:rPr>
  </w:style>
  <w:style w:type="paragraph" w:customStyle="1" w:styleId="Default">
    <w:name w:val="Default"/>
    <w:rsid w:val="00F459E3"/>
    <w:pPr>
      <w:autoSpaceDE w:val="0"/>
      <w:autoSpaceDN w:val="0"/>
      <w:adjustRightInd w:val="0"/>
    </w:pPr>
    <w:rPr>
      <w:rFonts w:ascii="Calibri" w:hAnsi="Calibri" w:cs="Calibri"/>
      <w:color w:val="000000"/>
      <w:sz w:val="24"/>
      <w:szCs w:val="24"/>
      <w:lang w:val="en-US"/>
    </w:rPr>
  </w:style>
  <w:style w:type="paragraph" w:customStyle="1" w:styleId="Para-0">
    <w:name w:val="Para-0"/>
    <w:basedOn w:val="Normal"/>
    <w:link w:val="Para-0Char"/>
    <w:rsid w:val="00F459E3"/>
    <w:pPr>
      <w:tabs>
        <w:tab w:val="left" w:pos="357"/>
      </w:tabs>
      <w:spacing w:after="0" w:line="260" w:lineRule="atLeast"/>
      <w:jc w:val="both"/>
    </w:pPr>
    <w:rPr>
      <w:sz w:val="24"/>
      <w:szCs w:val="24"/>
      <w:lang w:val="en-US"/>
    </w:rPr>
  </w:style>
  <w:style w:type="character" w:customStyle="1" w:styleId="Para-0Char">
    <w:name w:val="Para-0 Char"/>
    <w:link w:val="Para-0"/>
    <w:locked/>
    <w:rsid w:val="00F459E3"/>
    <w:rPr>
      <w:rFonts w:ascii="Calibri" w:hAnsi="Calibri"/>
      <w:sz w:val="24"/>
      <w:szCs w:val="24"/>
      <w:lang w:val="en-US" w:eastAsia="en-US" w:bidi="ar-SA"/>
    </w:rPr>
  </w:style>
  <w:style w:type="character" w:styleId="Hyperlink">
    <w:name w:val="Hyperlink"/>
    <w:rsid w:val="00F459E3"/>
    <w:rPr>
      <w:rFonts w:cs="Times New Roman"/>
      <w:color w:val="0000FF"/>
      <w:u w:val="single"/>
    </w:rPr>
  </w:style>
  <w:style w:type="paragraph" w:styleId="CommentText">
    <w:name w:val="annotation text"/>
    <w:basedOn w:val="Normal"/>
    <w:link w:val="CommentTextChar"/>
    <w:semiHidden/>
    <w:rsid w:val="00F459E3"/>
    <w:pPr>
      <w:spacing w:line="240" w:lineRule="auto"/>
    </w:pPr>
    <w:rPr>
      <w:rFonts w:eastAsia="Calibri"/>
      <w:sz w:val="20"/>
      <w:szCs w:val="20"/>
      <w:lang w:val="en-US"/>
    </w:rPr>
  </w:style>
  <w:style w:type="character" w:customStyle="1" w:styleId="CommentTextChar">
    <w:name w:val="Comment Text Char"/>
    <w:link w:val="CommentText"/>
    <w:semiHidden/>
    <w:locked/>
    <w:rsid w:val="00F459E3"/>
    <w:rPr>
      <w:rFonts w:ascii="Calibri" w:eastAsia="Calibri" w:hAnsi="Calibri"/>
      <w:lang w:val="en-US" w:eastAsia="en-US" w:bidi="ar-SA"/>
    </w:rPr>
  </w:style>
  <w:style w:type="paragraph" w:styleId="BodyText3">
    <w:name w:val="Body Text 3"/>
    <w:basedOn w:val="Normal"/>
    <w:link w:val="BodyText3Char"/>
    <w:semiHidden/>
    <w:rsid w:val="00F459E3"/>
    <w:pPr>
      <w:spacing w:after="120"/>
    </w:pPr>
    <w:rPr>
      <w:sz w:val="16"/>
      <w:szCs w:val="16"/>
    </w:rPr>
  </w:style>
  <w:style w:type="character" w:customStyle="1" w:styleId="BodyText3Char">
    <w:name w:val="Body Text 3 Char"/>
    <w:link w:val="BodyText3"/>
    <w:semiHidden/>
    <w:locked/>
    <w:rsid w:val="00F459E3"/>
    <w:rPr>
      <w:rFonts w:ascii="Calibri" w:hAnsi="Calibri"/>
      <w:sz w:val="16"/>
      <w:szCs w:val="16"/>
      <w:lang w:val="id-ID" w:eastAsia="en-US" w:bidi="ar-SA"/>
    </w:rPr>
  </w:style>
  <w:style w:type="paragraph" w:styleId="DocumentMap">
    <w:name w:val="Document Map"/>
    <w:basedOn w:val="Normal"/>
    <w:link w:val="DocumentMapChar"/>
    <w:semiHidden/>
    <w:rsid w:val="00F459E3"/>
    <w:pPr>
      <w:spacing w:after="0" w:line="240" w:lineRule="auto"/>
    </w:pPr>
    <w:rPr>
      <w:rFonts w:ascii="Tahoma" w:hAnsi="Tahoma" w:cs="Tahoma"/>
      <w:sz w:val="16"/>
      <w:szCs w:val="16"/>
    </w:rPr>
  </w:style>
  <w:style w:type="character" w:customStyle="1" w:styleId="DocumentMapChar">
    <w:name w:val="Document Map Char"/>
    <w:link w:val="DocumentMap"/>
    <w:semiHidden/>
    <w:locked/>
    <w:rsid w:val="00F459E3"/>
    <w:rPr>
      <w:rFonts w:ascii="Tahoma" w:hAnsi="Tahoma" w:cs="Tahoma"/>
      <w:sz w:val="16"/>
      <w:szCs w:val="16"/>
      <w:lang w:val="id-ID" w:eastAsia="en-US" w:bidi="ar-SA"/>
    </w:rPr>
  </w:style>
  <w:style w:type="paragraph" w:styleId="NoSpacing">
    <w:name w:val="No Spacing"/>
    <w:uiPriority w:val="1"/>
    <w:qFormat/>
    <w:rsid w:val="00F459E3"/>
    <w:rPr>
      <w:rFonts w:ascii="Calibri" w:hAnsi="Calibri"/>
      <w:sz w:val="22"/>
      <w:szCs w:val="22"/>
      <w:lang w:val="id-ID"/>
    </w:rPr>
  </w:style>
  <w:style w:type="character" w:styleId="PageNumber">
    <w:name w:val="page number"/>
    <w:basedOn w:val="DefaultParagraphFont"/>
    <w:rsid w:val="00F459E3"/>
  </w:style>
  <w:style w:type="paragraph" w:customStyle="1" w:styleId="Body-teks">
    <w:name w:val="Body-teks"/>
    <w:basedOn w:val="Normal"/>
    <w:link w:val="Body-teksChar"/>
    <w:rsid w:val="00F459E3"/>
    <w:pPr>
      <w:spacing w:after="0" w:line="260" w:lineRule="atLeast"/>
      <w:ind w:firstLine="360"/>
      <w:jc w:val="both"/>
    </w:pPr>
    <w:rPr>
      <w:rFonts w:ascii="Times New Roman" w:hAnsi="Times New Roman"/>
      <w:sz w:val="20"/>
      <w:szCs w:val="24"/>
    </w:rPr>
  </w:style>
  <w:style w:type="character" w:customStyle="1" w:styleId="Body-teksChar">
    <w:name w:val="Body-teks Char"/>
    <w:link w:val="Body-teks"/>
    <w:rsid w:val="00F459E3"/>
    <w:rPr>
      <w:szCs w:val="24"/>
      <w:lang w:val="id-ID" w:eastAsia="en-US" w:bidi="ar-SA"/>
    </w:rPr>
  </w:style>
  <w:style w:type="table" w:styleId="TableGrid">
    <w:name w:val="Table Grid"/>
    <w:basedOn w:val="TableNormal"/>
    <w:rsid w:val="00984F51"/>
    <w:rPr>
      <w:rFonts w:ascii="Calibri" w:hAnsi="Calibri" w:cs="Calibri"/>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qFormat/>
    <w:rsid w:val="00E31FD4"/>
    <w:rPr>
      <w:i/>
      <w:iCs/>
    </w:rPr>
  </w:style>
  <w:style w:type="character" w:customStyle="1" w:styleId="personname">
    <w:name w:val="person_name"/>
    <w:basedOn w:val="DefaultParagraphFont"/>
    <w:rsid w:val="00E31FD4"/>
  </w:style>
  <w:style w:type="character" w:customStyle="1" w:styleId="longtext">
    <w:name w:val="long_text"/>
    <w:basedOn w:val="DefaultParagraphFont"/>
    <w:rsid w:val="00D203A7"/>
  </w:style>
  <w:style w:type="character" w:styleId="FootnoteReference">
    <w:name w:val="footnote reference"/>
    <w:rsid w:val="00381915"/>
    <w:rPr>
      <w:vertAlign w:val="superscript"/>
    </w:rPr>
  </w:style>
  <w:style w:type="character" w:customStyle="1" w:styleId="hps">
    <w:name w:val="hps"/>
    <w:basedOn w:val="DefaultParagraphFont"/>
    <w:rsid w:val="00A73F7E"/>
  </w:style>
  <w:style w:type="character" w:customStyle="1" w:styleId="hpsatn">
    <w:name w:val="hps atn"/>
    <w:basedOn w:val="DefaultParagraphFont"/>
    <w:rsid w:val="00A73F7E"/>
  </w:style>
  <w:style w:type="paragraph" w:styleId="BodyTextIndent3">
    <w:name w:val="Body Text Indent 3"/>
    <w:basedOn w:val="Normal"/>
    <w:link w:val="BodyTextIndent3Char"/>
    <w:rsid w:val="00FA2A3F"/>
    <w:pPr>
      <w:spacing w:after="120"/>
      <w:ind w:left="360"/>
    </w:pPr>
    <w:rPr>
      <w:sz w:val="16"/>
      <w:szCs w:val="16"/>
      <w:lang w:val="x-none"/>
    </w:rPr>
  </w:style>
  <w:style w:type="character" w:customStyle="1" w:styleId="BodyTextIndent3Char">
    <w:name w:val="Body Text Indent 3 Char"/>
    <w:link w:val="BodyTextIndent3"/>
    <w:rsid w:val="00FA2A3F"/>
    <w:rPr>
      <w:rFonts w:ascii="Calibri" w:hAnsi="Calibri"/>
      <w:sz w:val="16"/>
      <w:szCs w:val="16"/>
      <w:lang w:eastAsia="en-US"/>
    </w:rPr>
  </w:style>
  <w:style w:type="paragraph" w:styleId="Title">
    <w:name w:val="Title"/>
    <w:basedOn w:val="Normal"/>
    <w:link w:val="TitleChar"/>
    <w:qFormat/>
    <w:rsid w:val="00FA2A3F"/>
    <w:pPr>
      <w:spacing w:after="0" w:line="240" w:lineRule="auto"/>
      <w:jc w:val="center"/>
    </w:pPr>
    <w:rPr>
      <w:rFonts w:ascii="Times New Roman" w:hAnsi="Times New Roman"/>
      <w:b/>
      <w:bCs/>
      <w:sz w:val="24"/>
      <w:szCs w:val="24"/>
      <w:lang w:val="en-GB"/>
    </w:rPr>
  </w:style>
  <w:style w:type="character" w:customStyle="1" w:styleId="TitleChar">
    <w:name w:val="Title Char"/>
    <w:link w:val="Title"/>
    <w:rsid w:val="00FA2A3F"/>
    <w:rPr>
      <w:b/>
      <w:bCs/>
      <w:sz w:val="24"/>
      <w:szCs w:val="24"/>
      <w:lang w:val="en-GB" w:eastAsia="en-US"/>
    </w:rPr>
  </w:style>
  <w:style w:type="character" w:customStyle="1" w:styleId="ListParagraphChar">
    <w:name w:val="List Paragraph Char"/>
    <w:link w:val="ListParagraph"/>
    <w:uiPriority w:val="34"/>
    <w:locked/>
    <w:rsid w:val="001B6D7D"/>
    <w:rPr>
      <w:rFonts w:ascii="Calibri" w:hAnsi="Calibri"/>
      <w:sz w:val="22"/>
      <w:szCs w:val="22"/>
      <w:lang w:val="id-ID"/>
    </w:rPr>
  </w:style>
  <w:style w:type="character" w:styleId="UnresolvedMention">
    <w:name w:val="Unresolved Mention"/>
    <w:basedOn w:val="DefaultParagraphFont"/>
    <w:uiPriority w:val="99"/>
    <w:semiHidden/>
    <w:unhideWhenUsed/>
    <w:rsid w:val="00E36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14575">
      <w:bodyDiv w:val="1"/>
      <w:marLeft w:val="0"/>
      <w:marRight w:val="0"/>
      <w:marTop w:val="0"/>
      <w:marBottom w:val="0"/>
      <w:divBdr>
        <w:top w:val="none" w:sz="0" w:space="0" w:color="auto"/>
        <w:left w:val="none" w:sz="0" w:space="0" w:color="auto"/>
        <w:bottom w:val="none" w:sz="0" w:space="0" w:color="auto"/>
        <w:right w:val="none" w:sz="0" w:space="0" w:color="auto"/>
      </w:divBdr>
    </w:div>
    <w:div w:id="324013575">
      <w:bodyDiv w:val="1"/>
      <w:marLeft w:val="0"/>
      <w:marRight w:val="0"/>
      <w:marTop w:val="0"/>
      <w:marBottom w:val="0"/>
      <w:divBdr>
        <w:top w:val="none" w:sz="0" w:space="0" w:color="auto"/>
        <w:left w:val="none" w:sz="0" w:space="0" w:color="auto"/>
        <w:bottom w:val="none" w:sz="0" w:space="0" w:color="auto"/>
        <w:right w:val="none" w:sz="0" w:space="0" w:color="auto"/>
      </w:divBdr>
    </w:div>
    <w:div w:id="446316668">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prianjaelani@ummat.ac.id" TargetMode="External"/><Relationship Id="rId18" Type="http://schemas.openxmlformats.org/officeDocument/2006/relationships/image" Target="media/image5.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Idayatun40303@gmail.com" TargetMode="External"/><Relationship Id="rId17" Type="http://schemas.openxmlformats.org/officeDocument/2006/relationships/hyperlink" Target="https://kalteng.bps.go.id/indicator/12/390/1/jumlah-penduduk.html%20diakses%2006%20desember%202023"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zaapriani2018@gmail.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akarta.bps.go.id/indicator/12/1270/1/jumlah-penduduk-menurut-kabupaten-kota-di-provinsi-dki-jakarta-.html"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mailto:alindatrisnawati25@gmail.com" TargetMode="External"/><Relationship Id="rId19" Type="http://schemas.openxmlformats.org/officeDocument/2006/relationships/hyperlink" Target="https://bem.feb.ugm.ac.id/paradigma-pemindahan-ibu-kota-negar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header" Target="header2.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C81074BA154B659D1734F326A25BD8"/>
        <w:category>
          <w:name w:val="General"/>
          <w:gallery w:val="placeholder"/>
        </w:category>
        <w:types>
          <w:type w:val="bbPlcHdr"/>
        </w:types>
        <w:behaviors>
          <w:behavior w:val="content"/>
        </w:behaviors>
        <w:guid w:val="{936823DB-895F-4714-9817-B01135297D45}"/>
      </w:docPartPr>
      <w:docPartBody>
        <w:p w:rsidR="006E175C" w:rsidRDefault="008A5A0A" w:rsidP="008A5A0A">
          <w:pPr>
            <w:pStyle w:val="ACC81074BA154B659D1734F326A25BD8"/>
          </w:pPr>
          <w:r w:rsidRPr="003101C5">
            <w:rPr>
              <w:rStyle w:val="PlaceholderText"/>
            </w:rPr>
            <w:t>Click or tap here to enter text.</w:t>
          </w:r>
        </w:p>
      </w:docPartBody>
    </w:docPart>
    <w:docPart>
      <w:docPartPr>
        <w:name w:val="9ECB88A2C68D4C80BF137C0143F9C41E"/>
        <w:category>
          <w:name w:val="General"/>
          <w:gallery w:val="placeholder"/>
        </w:category>
        <w:types>
          <w:type w:val="bbPlcHdr"/>
        </w:types>
        <w:behaviors>
          <w:behavior w:val="content"/>
        </w:behaviors>
        <w:guid w:val="{6EC8D72A-7F73-4616-A9FD-A3487EDC7EFA}"/>
      </w:docPartPr>
      <w:docPartBody>
        <w:p w:rsidR="006E175C" w:rsidRDefault="008A5A0A" w:rsidP="008A5A0A">
          <w:pPr>
            <w:pStyle w:val="9ECB88A2C68D4C80BF137C0143F9C41E"/>
          </w:pPr>
          <w:r w:rsidRPr="003101C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A0A"/>
    <w:rsid w:val="00077E35"/>
    <w:rsid w:val="006E175C"/>
    <w:rsid w:val="008A5A0A"/>
    <w:rsid w:val="00BD0113"/>
    <w:rsid w:val="00FE3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5A0A"/>
  </w:style>
  <w:style w:type="paragraph" w:customStyle="1" w:styleId="ACC81074BA154B659D1734F326A25BD8">
    <w:name w:val="ACC81074BA154B659D1734F326A25BD8"/>
    <w:rsid w:val="008A5A0A"/>
  </w:style>
  <w:style w:type="paragraph" w:customStyle="1" w:styleId="9ECB88A2C68D4C80BF137C0143F9C41E">
    <w:name w:val="9ECB88A2C68D4C80BF137C0143F9C41E"/>
    <w:rsid w:val="008A5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1CABA-4629-431C-902A-7C0F2BE62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5329</Words>
  <Characters>30377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TUGAS AKHIR PROGRAM MAGISTER</vt:lpstr>
    </vt:vector>
  </TitlesOfParts>
  <Company>DISBUDPARPORA KAB MALRA</Company>
  <LinksUpToDate>false</LinksUpToDate>
  <CharactersWithSpaces>35635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TUGAS AKHIR PROGRAM MAGISTER</dc:title>
  <dc:subject/>
  <dc:creator>ASRIL UMAGAP</dc:creator>
  <cp:keywords/>
  <cp:lastModifiedBy>MSI</cp:lastModifiedBy>
  <cp:revision>2</cp:revision>
  <cp:lastPrinted>2017-07-27T03:48:00Z</cp:lastPrinted>
  <dcterms:created xsi:type="dcterms:W3CDTF">2023-12-07T02:03:00Z</dcterms:created>
  <dcterms:modified xsi:type="dcterms:W3CDTF">2023-12-07T02:03:00Z</dcterms:modified>
</cp:coreProperties>
</file>