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4D74AD2" w14:textId="1E2D8F20" w:rsidR="00E81BE6" w:rsidRPr="00BB5091" w:rsidRDefault="00A36023" w:rsidP="00BB5091">
      <w:pPr>
        <w:autoSpaceDE w:val="0"/>
        <w:autoSpaceDN w:val="0"/>
        <w:adjustRightInd w:val="0"/>
        <w:spacing w:after="240"/>
        <w:jc w:val="center"/>
        <w:rPr>
          <w:rFonts w:cs="Times New Roman"/>
          <w:b/>
          <w:bCs/>
          <w:iCs/>
          <w:sz w:val="24"/>
          <w:szCs w:val="24"/>
        </w:rPr>
      </w:pPr>
      <w:r>
        <w:rPr>
          <w:rFonts w:cs="Times New Roman"/>
          <w:b/>
          <w:bCs/>
          <w:iCs/>
          <w:sz w:val="24"/>
          <w:szCs w:val="24"/>
        </w:rPr>
        <w:t xml:space="preserve">PERBANDINGAN </w:t>
      </w:r>
      <w:bookmarkStart w:id="0" w:name="_GoBack"/>
      <w:bookmarkEnd w:id="0"/>
      <w:r w:rsidR="001269EA" w:rsidRPr="001269EA">
        <w:rPr>
          <w:rFonts w:cs="Times New Roman"/>
          <w:b/>
          <w:bCs/>
          <w:iCs/>
          <w:sz w:val="24"/>
          <w:szCs w:val="24"/>
        </w:rPr>
        <w:t>NILAI TAMBAH ABON LELE STUDI KASUS PADA IKAN LELE (Clarias Gariepinus)  DI GRIYA ULAM-Q KABUPATEN KEDIRI</w:t>
      </w:r>
    </w:p>
    <w:p w14:paraId="225E12CA" w14:textId="77777777" w:rsidR="001646C6" w:rsidRPr="00E81BE6" w:rsidRDefault="001646C6" w:rsidP="00E81BE6">
      <w:pPr>
        <w:pStyle w:val="ListParagraph"/>
        <w:ind w:left="0"/>
        <w:contextualSpacing/>
        <w:jc w:val="center"/>
        <w:rPr>
          <w:b/>
          <w:i/>
          <w:lang w:val="id-ID"/>
        </w:rPr>
      </w:pPr>
      <w:r>
        <w:rPr>
          <w:color w:val="FF0000"/>
        </w:rPr>
        <w:tab/>
      </w:r>
    </w:p>
    <w:p w14:paraId="0E038137" w14:textId="25BEF1AC" w:rsidR="001646C6" w:rsidRDefault="00BB5091" w:rsidP="001646C6">
      <w:pPr>
        <w:jc w:val="center"/>
        <w:rPr>
          <w:rFonts w:eastAsia="Times New Roman" w:cs="Times New Roman"/>
          <w:b/>
          <w:sz w:val="24"/>
          <w:szCs w:val="24"/>
        </w:rPr>
      </w:pPr>
      <w:r w:rsidRPr="00BB5091">
        <w:rPr>
          <w:rFonts w:eastAsia="Times New Roman" w:cs="Times New Roman"/>
          <w:b/>
          <w:sz w:val="24"/>
          <w:szCs w:val="24"/>
        </w:rPr>
        <w:t>WAHYU ADITYA PRATAMA</w:t>
      </w:r>
      <w:r w:rsidRPr="00BB5091">
        <w:rPr>
          <w:rFonts w:eastAsia="Times New Roman" w:cs="Times New Roman"/>
          <w:b/>
          <w:sz w:val="24"/>
          <w:szCs w:val="24"/>
          <w:vertAlign w:val="superscript"/>
        </w:rPr>
        <w:t>1</w:t>
      </w:r>
      <w:r w:rsidRPr="00BB5091">
        <w:rPr>
          <w:rFonts w:eastAsia="Times New Roman" w:cs="Times New Roman"/>
          <w:b/>
          <w:sz w:val="24"/>
          <w:szCs w:val="24"/>
        </w:rPr>
        <w:t>,  ERLIN WIDYA FATMAWATI</w:t>
      </w:r>
      <w:r w:rsidRPr="00BB5091">
        <w:rPr>
          <w:rFonts w:eastAsia="Times New Roman" w:cs="Times New Roman"/>
          <w:b/>
          <w:sz w:val="24"/>
          <w:szCs w:val="24"/>
          <w:vertAlign w:val="superscript"/>
        </w:rPr>
        <w:t>2</w:t>
      </w:r>
      <w:r w:rsidRPr="00BB5091">
        <w:rPr>
          <w:rFonts w:eastAsia="Times New Roman" w:cs="Times New Roman"/>
          <w:b/>
          <w:sz w:val="24"/>
          <w:szCs w:val="24"/>
        </w:rPr>
        <w:t>,</w:t>
      </w:r>
      <w:r w:rsidR="007936DE">
        <w:rPr>
          <w:rFonts w:eastAsia="Times New Roman" w:cs="Times New Roman"/>
          <w:b/>
          <w:sz w:val="24"/>
          <w:szCs w:val="24"/>
          <w:lang w:val="en-US"/>
        </w:rPr>
        <w:t xml:space="preserve"> </w:t>
      </w:r>
      <w:r w:rsidRPr="00BB5091">
        <w:rPr>
          <w:rFonts w:eastAsia="Times New Roman" w:cs="Times New Roman"/>
          <w:b/>
          <w:sz w:val="24"/>
          <w:szCs w:val="24"/>
        </w:rPr>
        <w:t>NAVITA MAHARANI</w:t>
      </w:r>
      <w:r w:rsidRPr="00BB5091">
        <w:rPr>
          <w:rFonts w:eastAsia="Times New Roman" w:cs="Times New Roman"/>
          <w:b/>
          <w:sz w:val="24"/>
          <w:szCs w:val="24"/>
          <w:vertAlign w:val="superscript"/>
        </w:rPr>
        <w:t>3</w:t>
      </w:r>
    </w:p>
    <w:p w14:paraId="3780C671" w14:textId="77777777" w:rsidR="00BB5091" w:rsidRPr="00BB5091" w:rsidRDefault="00BB5091" w:rsidP="00BB5091">
      <w:pPr>
        <w:jc w:val="center"/>
        <w:rPr>
          <w:rFonts w:cs="Times New Roman"/>
          <w:bCs/>
          <w:szCs w:val="20"/>
        </w:rPr>
      </w:pPr>
      <w:r w:rsidRPr="00BB5091">
        <w:rPr>
          <w:rFonts w:cs="Times New Roman"/>
          <w:bCs/>
          <w:szCs w:val="20"/>
        </w:rPr>
        <w:t xml:space="preserve">Program Studi Agribisnis, Fakultas Pertanian, Universitas Islam Kadiri. </w:t>
      </w:r>
    </w:p>
    <w:p w14:paraId="62499E03" w14:textId="77777777" w:rsidR="00BB5091" w:rsidRPr="00BB5091" w:rsidRDefault="00BB5091" w:rsidP="00BB5091">
      <w:pPr>
        <w:jc w:val="center"/>
        <w:rPr>
          <w:rFonts w:cs="Times New Roman"/>
          <w:bCs/>
          <w:szCs w:val="20"/>
        </w:rPr>
      </w:pPr>
      <w:r w:rsidRPr="00BB5091">
        <w:rPr>
          <w:rFonts w:cs="Times New Roman"/>
          <w:bCs/>
          <w:szCs w:val="20"/>
        </w:rPr>
        <w:t>Jl. Sersan Suharmaji No.38, Manisrenggo, Kota Kediri, Jawa Timur, Indonesia.64128. Tel: (0354) 683243.</w:t>
      </w:r>
    </w:p>
    <w:p w14:paraId="3D3FC570" w14:textId="77777777" w:rsidR="001646C6" w:rsidRPr="008D4497" w:rsidRDefault="00BB5091" w:rsidP="00BB5091">
      <w:pPr>
        <w:jc w:val="center"/>
        <w:rPr>
          <w:rFonts w:cs="Times New Roman"/>
          <w:szCs w:val="20"/>
        </w:rPr>
      </w:pPr>
      <w:r w:rsidRPr="00BB5091">
        <w:rPr>
          <w:rFonts w:cs="Times New Roman"/>
          <w:bCs/>
          <w:szCs w:val="20"/>
        </w:rPr>
        <w:t>Email: rydityapratama@gmail.com</w:t>
      </w:r>
    </w:p>
    <w:p w14:paraId="52862630" w14:textId="77777777" w:rsidR="001646C6" w:rsidRDefault="001646C6" w:rsidP="001646C6">
      <w:pPr>
        <w:jc w:val="center"/>
        <w:rPr>
          <w:rFonts w:eastAsia="Times New Roman" w:cs="Times New Roman"/>
          <w:sz w:val="24"/>
          <w:szCs w:val="24"/>
        </w:rPr>
      </w:pPr>
    </w:p>
    <w:p w14:paraId="7F73EABB" w14:textId="77777777" w:rsidR="001646C6" w:rsidRDefault="001646C6" w:rsidP="001646C6">
      <w:pPr>
        <w:jc w:val="center"/>
        <w:rPr>
          <w:rFonts w:eastAsia="Times New Roman" w:cs="Times New Roman"/>
          <w:szCs w:val="20"/>
        </w:rPr>
      </w:pPr>
      <w:r w:rsidRPr="00F36EF5">
        <w:rPr>
          <w:rFonts w:eastAsia="Times New Roman" w:cs="Times New Roman"/>
          <w:szCs w:val="20"/>
        </w:rPr>
        <w:t>Manuskrip diterima</w:t>
      </w:r>
      <w:r w:rsidR="004D50FD">
        <w:rPr>
          <w:rFonts w:eastAsia="Times New Roman" w:cs="Times New Roman"/>
          <w:szCs w:val="20"/>
        </w:rPr>
        <w:t>: XXXX</w:t>
      </w:r>
      <w:r w:rsidRPr="00F36EF5">
        <w:rPr>
          <w:rFonts w:eastAsia="Times New Roman" w:cs="Times New Roman"/>
          <w:szCs w:val="20"/>
        </w:rPr>
        <w:t>. Rev</w:t>
      </w:r>
      <w:r>
        <w:rPr>
          <w:rFonts w:eastAsia="Times New Roman" w:cs="Times New Roman"/>
          <w:szCs w:val="20"/>
        </w:rPr>
        <w:t xml:space="preserve">isi diterima: </w:t>
      </w:r>
      <w:r w:rsidR="004D50FD">
        <w:rPr>
          <w:rFonts w:eastAsia="Times New Roman" w:cs="Times New Roman"/>
          <w:szCs w:val="20"/>
        </w:rPr>
        <w:t>XXXX</w:t>
      </w:r>
      <w:r w:rsidRPr="00F36EF5">
        <w:rPr>
          <w:rFonts w:eastAsia="Times New Roman" w:cs="Times New Roman"/>
          <w:szCs w:val="20"/>
        </w:rPr>
        <w:t>.</w:t>
      </w:r>
    </w:p>
    <w:p w14:paraId="1D010C56" w14:textId="77777777" w:rsidR="00D14379" w:rsidRPr="00F36EF5" w:rsidRDefault="00D14379" w:rsidP="001646C6">
      <w:pPr>
        <w:jc w:val="center"/>
        <w:rPr>
          <w:rFonts w:eastAsia="Times New Roman" w:cs="Times New Roman"/>
          <w:szCs w:val="20"/>
        </w:rPr>
      </w:pPr>
      <w:r>
        <w:rPr>
          <w:rFonts w:eastAsia="Times New Roman" w:cs="Times New Roman"/>
          <w:szCs w:val="20"/>
        </w:rPr>
        <w:t xml:space="preserve">Manuscript submission: XXXX. Accepted revision: XXXX. </w:t>
      </w:r>
    </w:p>
    <w:p w14:paraId="4C42F138" w14:textId="77777777" w:rsidR="001646C6" w:rsidRPr="00DF691C" w:rsidRDefault="001646C6" w:rsidP="004B4CFB">
      <w:pPr>
        <w:pStyle w:val="jbd-diterima"/>
        <w:spacing w:before="0" w:after="0"/>
        <w:rPr>
          <w:rFonts w:cs="Times New Roman"/>
          <w:color w:val="FF0000"/>
          <w:sz w:val="24"/>
          <w:szCs w:val="24"/>
        </w:rPr>
      </w:pPr>
    </w:p>
    <w:p w14:paraId="3F2CD11A" w14:textId="77777777" w:rsidR="001646C6" w:rsidRPr="00DF691C" w:rsidRDefault="001646C6" w:rsidP="004B4CFB">
      <w:pPr>
        <w:pStyle w:val="jbd-diterima"/>
        <w:spacing w:before="0" w:after="0"/>
        <w:rPr>
          <w:rFonts w:cs="Times New Roman"/>
          <w:sz w:val="24"/>
          <w:szCs w:val="24"/>
          <w:lang w:val="en-US"/>
        </w:rPr>
      </w:pPr>
    </w:p>
    <w:p w14:paraId="355EB188" w14:textId="77777777" w:rsidR="004D50FD" w:rsidRDefault="004D50FD" w:rsidP="004B4CFB">
      <w:pPr>
        <w:pStyle w:val="jbd-Pendahul10"/>
        <w:spacing w:before="0" w:after="0"/>
        <w:rPr>
          <w:rFonts w:cs="Times New Roman"/>
          <w:sz w:val="22"/>
          <w:szCs w:val="22"/>
        </w:rPr>
      </w:pPr>
      <w:r>
        <w:rPr>
          <w:rFonts w:cs="Times New Roman"/>
          <w:sz w:val="22"/>
          <w:szCs w:val="22"/>
        </w:rPr>
        <w:t>ABSTRAK</w:t>
      </w:r>
    </w:p>
    <w:p w14:paraId="0CCD7524" w14:textId="77777777" w:rsidR="00BB5091" w:rsidRPr="00BB5091" w:rsidRDefault="00BB5091" w:rsidP="00BB5091">
      <w:pPr>
        <w:pStyle w:val="jbd-Pendahul10"/>
        <w:ind w:firstLine="720"/>
        <w:jc w:val="both"/>
        <w:rPr>
          <w:b w:val="0"/>
          <w:caps w:val="0"/>
          <w:szCs w:val="20"/>
        </w:rPr>
      </w:pPr>
      <w:r w:rsidRPr="00BB5091">
        <w:rPr>
          <w:b w:val="0"/>
          <w:caps w:val="0"/>
          <w:szCs w:val="20"/>
        </w:rPr>
        <w:t xml:space="preserve">Tujuan dari penelitian ini adalah untuk mengetahui proses pengolahan ikan lele menjadi olahan ikan lele dan besarnya nilai tambah dan keuntungan yang diperoleh UMKM pengolahan ikan lele di Griya Ulam-Q Kecamatan Ngasem Kabupaten Kediri. Penelitian ini dilakukan pada bulan Juli - Agustus 2023. Metode analisis data yang digunakan adalah metode analisis nilai tambah hayami yang menggunakan bahan data meliputi data primer dan data sekunder. Dalam Penentuan responden dilakukan dengan cara sengaja (Purposive sampling) yang mana responden mampu memberikan informasi dan terlibat dalam pengolahan abon ikan lele sesuai dengan tujuan penelitian. Hasil penelitian menunjukkan bahwa kegitan proses pengolahan di Griya Ulam-Q memiliki tahapan pengolah pertama tahapan pencucian, pengukusan, penggilingan, penggorengan, penirisan, dan pengemasan. Sedangkan nugget lele meliputi tahapan perendaman, pencucian, penggilingan, pengukusan, pemotongan, pemberian lapisan tepung, dan pengemasan. Dalam perhitungan nilai tambah menggunakan metode hayami, diperoleh nilai tambah abon lele sebesar Rp 46. 822,40 tiap kilogram, dan pada nugget lele sebesar Rp 158.814 tiap kilogram. Berdasarkan perhitungan nilai tambah menggunakan metode hayami, diperoleh rasio nilai tambah terkecil adalah nilai tambah abon lele yaitu sebesar 31,21%. Sedangkan rasio nilai tambah terbesar yaitu nilai tambah nugget lele sebesar 52,94%. Tingkat keuntungan terbesar yang diperoleh yaitu pada abon lele yaitu sebesar 88,79%. </w:t>
      </w:r>
    </w:p>
    <w:p w14:paraId="4113AB89" w14:textId="77777777" w:rsidR="004D50FD" w:rsidRDefault="00BB5091" w:rsidP="00BB5091">
      <w:pPr>
        <w:pStyle w:val="jbd-Pendahul10"/>
        <w:spacing w:before="0" w:after="0"/>
        <w:jc w:val="both"/>
        <w:rPr>
          <w:rFonts w:cs="Times New Roman"/>
          <w:caps w:val="0"/>
          <w:sz w:val="22"/>
          <w:szCs w:val="22"/>
        </w:rPr>
      </w:pPr>
      <w:r w:rsidRPr="00BB5091">
        <w:rPr>
          <w:b w:val="0"/>
          <w:caps w:val="0"/>
          <w:szCs w:val="20"/>
        </w:rPr>
        <w:t xml:space="preserve">Kata kunci: ikan lele, nilai tambah, olahan, hayami. </w:t>
      </w:r>
      <w:r w:rsidR="004D50FD">
        <w:rPr>
          <w:rFonts w:cs="Times New Roman"/>
          <w:caps w:val="0"/>
          <w:sz w:val="22"/>
          <w:szCs w:val="22"/>
        </w:rPr>
        <w:t xml:space="preserve"> </w:t>
      </w:r>
    </w:p>
    <w:p w14:paraId="2AA88F39" w14:textId="77777777" w:rsidR="00BB5091" w:rsidRDefault="00BB5091" w:rsidP="00BB5091">
      <w:pPr>
        <w:pStyle w:val="jbd-Pendahul10"/>
        <w:spacing w:before="0" w:after="0"/>
        <w:jc w:val="both"/>
        <w:rPr>
          <w:rFonts w:cs="Times New Roman"/>
          <w:sz w:val="22"/>
          <w:szCs w:val="22"/>
        </w:rPr>
      </w:pPr>
    </w:p>
    <w:p w14:paraId="1F8B3921" w14:textId="77777777" w:rsidR="003C7E53" w:rsidRPr="009C503E" w:rsidRDefault="003C7E53" w:rsidP="004B4CFB">
      <w:pPr>
        <w:pStyle w:val="jbd-Pendahul10"/>
        <w:spacing w:before="0" w:after="0"/>
        <w:rPr>
          <w:rFonts w:cs="Times New Roman"/>
          <w:color w:val="FF0000"/>
          <w:sz w:val="22"/>
          <w:szCs w:val="22"/>
        </w:rPr>
      </w:pPr>
      <w:r w:rsidRPr="007B4E7C">
        <w:rPr>
          <w:rFonts w:cs="Times New Roman"/>
          <w:i/>
          <w:sz w:val="22"/>
          <w:szCs w:val="22"/>
          <w:lang w:val="en-US"/>
        </w:rPr>
        <w:t>Abstract</w:t>
      </w:r>
    </w:p>
    <w:p w14:paraId="3B1B5C0A" w14:textId="77777777" w:rsidR="002518EC" w:rsidRPr="009C503E" w:rsidRDefault="002518EC" w:rsidP="004B4CFB">
      <w:pPr>
        <w:pStyle w:val="jbd-Pendahul10"/>
        <w:spacing w:before="0" w:after="0"/>
        <w:rPr>
          <w:rFonts w:cs="Times New Roman"/>
          <w:sz w:val="22"/>
          <w:szCs w:val="22"/>
        </w:rPr>
      </w:pPr>
    </w:p>
    <w:p w14:paraId="23A6B630" w14:textId="77777777" w:rsidR="00BB5091" w:rsidRPr="00BB5091" w:rsidRDefault="00BB5091" w:rsidP="00BB5091">
      <w:pPr>
        <w:pStyle w:val="jbd-keyword"/>
        <w:ind w:firstLine="720"/>
        <w:rPr>
          <w:rFonts w:cs="Times New Roman"/>
          <w:i/>
          <w:sz w:val="20"/>
          <w:szCs w:val="20"/>
        </w:rPr>
      </w:pPr>
      <w:r w:rsidRPr="00BB5091">
        <w:rPr>
          <w:rFonts w:cs="Times New Roman"/>
          <w:i/>
          <w:sz w:val="20"/>
          <w:szCs w:val="20"/>
        </w:rPr>
        <w:t>The aim of this research is to determine the process of processing catfish into processed catfish and the amount of added value and profits obtained by SMEs processing catfish in Griya Ulam-Q, Ngasem District, Kediri Regency. This research was conducted in July - August 2023. The data analysis method used was the hayami value added analysis method which uses data materials including primary data and secondary data. The determination of respondents was carried out deliberately (purposive sampling) where respondents were able to provide information and be involved in processing catfish floss in accordance with the research objectives.The research results show that the processing activities at Griya Ulam-Q have the first processing stages, namely washing, steaming, grinding, frying, slicing and packaging. Meanwhile, catfish nuggets include the stages of soaking, washing, grinding, steaming, cutting, coating with flour, and packaging. In calculating the added value using the Hayami method, the added value of catfish floss was IDR 46,822.40 per kilogram, and for catfish nuggets IDR 158,814 per kilogram. Based on the added value calculation using the hayami method, the smallest added value ratio is the added value of catfish floss, namely 31.21%. Meanwhile, the largest added value ratio is the added value of catfish nuggets of 52.94%. The largest level of profit obtained was from s</w:t>
      </w:r>
      <w:r>
        <w:rPr>
          <w:rFonts w:cs="Times New Roman"/>
          <w:i/>
          <w:sz w:val="20"/>
          <w:szCs w:val="20"/>
        </w:rPr>
        <w:t>hredded catfish, namely 88.79%.</w:t>
      </w:r>
    </w:p>
    <w:p w14:paraId="4DA81F03" w14:textId="77777777" w:rsidR="00DF691C" w:rsidRDefault="00BB5091" w:rsidP="00BB5091">
      <w:pPr>
        <w:pStyle w:val="jbd-keyword"/>
        <w:spacing w:before="0" w:after="0"/>
        <w:rPr>
          <w:rFonts w:cs="Times New Roman"/>
          <w:i/>
          <w:sz w:val="20"/>
          <w:szCs w:val="20"/>
        </w:rPr>
      </w:pPr>
      <w:r w:rsidRPr="00BB5091">
        <w:rPr>
          <w:rFonts w:cs="Times New Roman"/>
          <w:i/>
          <w:sz w:val="20"/>
          <w:szCs w:val="20"/>
        </w:rPr>
        <w:lastRenderedPageBreak/>
        <w:t>Key words: catfish, added value, processed, hayami.</w:t>
      </w:r>
    </w:p>
    <w:p w14:paraId="45BA8C2F" w14:textId="77777777" w:rsidR="00BB5091" w:rsidRPr="009C503E" w:rsidRDefault="00BB5091" w:rsidP="00BB5091">
      <w:pPr>
        <w:pStyle w:val="jbd-keyword"/>
        <w:spacing w:before="0" w:after="0"/>
        <w:rPr>
          <w:rFonts w:cs="Times New Roman"/>
          <w:b/>
          <w:sz w:val="22"/>
          <w:szCs w:val="22"/>
        </w:rPr>
      </w:pPr>
    </w:p>
    <w:p w14:paraId="20A0B59A" w14:textId="77777777" w:rsidR="003C7E53" w:rsidRPr="00BB5091" w:rsidRDefault="00575FAC" w:rsidP="004B4CFB">
      <w:pPr>
        <w:pStyle w:val="jbd-pendahul0"/>
        <w:spacing w:after="0"/>
        <w:outlineLvl w:val="0"/>
        <w:rPr>
          <w:rFonts w:cs="Times New Roman"/>
          <w:sz w:val="22"/>
          <w:szCs w:val="22"/>
          <w:lang w:eastAsia="id-ID"/>
        </w:rPr>
      </w:pPr>
      <w:r w:rsidRPr="009C503E">
        <w:rPr>
          <w:rFonts w:cs="Times New Roman"/>
          <w:sz w:val="22"/>
          <w:szCs w:val="22"/>
          <w:lang w:eastAsia="id-ID"/>
        </w:rPr>
        <w:t>PENDAHULUAN</w:t>
      </w:r>
    </w:p>
    <w:p w14:paraId="50639635" w14:textId="77777777" w:rsidR="00575FAC" w:rsidRPr="009C503E" w:rsidRDefault="00575FAC" w:rsidP="00575FAC">
      <w:pPr>
        <w:tabs>
          <w:tab w:val="left" w:pos="567"/>
        </w:tabs>
        <w:ind w:firstLine="0"/>
        <w:rPr>
          <w:sz w:val="22"/>
          <w:szCs w:val="22"/>
        </w:rPr>
      </w:pPr>
      <w:r w:rsidRPr="009C503E">
        <w:rPr>
          <w:sz w:val="22"/>
          <w:szCs w:val="22"/>
        </w:rPr>
        <w:tab/>
      </w:r>
    </w:p>
    <w:p w14:paraId="1786511D" w14:textId="77777777" w:rsidR="00BB5091" w:rsidRPr="00BB5091" w:rsidRDefault="00575FAC" w:rsidP="00BB5091">
      <w:pPr>
        <w:tabs>
          <w:tab w:val="left" w:pos="567"/>
        </w:tabs>
        <w:ind w:firstLine="0"/>
        <w:rPr>
          <w:sz w:val="22"/>
          <w:szCs w:val="22"/>
        </w:rPr>
      </w:pPr>
      <w:r w:rsidRPr="009C503E">
        <w:rPr>
          <w:sz w:val="22"/>
          <w:szCs w:val="22"/>
        </w:rPr>
        <w:tab/>
      </w:r>
      <w:r w:rsidR="00BB5091" w:rsidRPr="00BB5091">
        <w:rPr>
          <w:sz w:val="22"/>
          <w:szCs w:val="22"/>
        </w:rPr>
        <w:t>Indonesia merupakan salah satu negara kepulauan terbesar didunia dengan jumlah pulau sebanyak 17.504 KKP (2019). Terbentang dari Sabang sampai Merauke, luas total perairan Indonesia sekitar 6.400.000 km2 dengan garis pantai sepanjang 108.000 km (KKP, 2019). Dengan luas permukaan air yang ada, indonesia memiliki potensi untuk menjadi negara budidaya dan penghasil ikan utama di antara negara-negara sekitarnya. Berdasarkan keberadaan dan letak perairan produksi perikanan budidaya Indonesia terbagi menjadi tiga bidang yaitu budidaya air asin, budidaya laut dan budidaya air tawar. Tercatat spesies ikan yang ada di Indonesia berjumlah 1193 sepsies dan keanekaragaman spesies ikan air tawar Indonesia nomor tiga terkaya di dunia (Froese &amp; Pauly, 2013).</w:t>
      </w:r>
    </w:p>
    <w:p w14:paraId="16E2818E" w14:textId="77777777" w:rsidR="00BB5091" w:rsidRPr="00BB5091" w:rsidRDefault="00BB5091" w:rsidP="00BB5091">
      <w:pPr>
        <w:tabs>
          <w:tab w:val="left" w:pos="567"/>
        </w:tabs>
        <w:ind w:firstLine="0"/>
        <w:rPr>
          <w:sz w:val="22"/>
          <w:szCs w:val="22"/>
        </w:rPr>
      </w:pPr>
      <w:r w:rsidRPr="00BB5091">
        <w:rPr>
          <w:sz w:val="22"/>
          <w:szCs w:val="22"/>
        </w:rPr>
        <w:tab/>
        <w:t>Salah satu jenis budidaya ikan air tawar yang banyak diminati oleh masyarakat adalah budidaya ikan air tawar yang dalam bahasa latin disebut clarias atau lele air tawar. Ikan lele merupakan ikan air tawar yang bernilai ekonomis, kandungan gizinya cukup tinggi, dan rasanya enak setelah diolah. Ikan lele (Clarias Gariepinus L) merupakan jenis ikan konsumsi air tawar dengan tubuh memanjang dan kulit licin. Secara morfologi, bentuk tubuh lele memanjang, berlendir dan tidak bersisik, agak bulat pada bagian tengahnya, dan bagian belakang berbentuk pipih. Sekitar mulut terdapat empat pasang sungut peraba yang berfungsi sebagai alat peraba saat mencari makan atau saat bergerak (Saputri dan Razak, 2018).</w:t>
      </w:r>
    </w:p>
    <w:p w14:paraId="0A90EB06" w14:textId="77777777" w:rsidR="00BB5091" w:rsidRPr="00BB5091" w:rsidRDefault="00BB5091" w:rsidP="00BB5091">
      <w:pPr>
        <w:tabs>
          <w:tab w:val="left" w:pos="567"/>
        </w:tabs>
        <w:ind w:firstLine="0"/>
        <w:rPr>
          <w:sz w:val="22"/>
          <w:szCs w:val="22"/>
        </w:rPr>
      </w:pPr>
      <w:r w:rsidRPr="00BB5091">
        <w:rPr>
          <w:sz w:val="22"/>
          <w:szCs w:val="22"/>
        </w:rPr>
        <w:tab/>
        <w:t>Ikan lele adalah salah satu komoditas perikanan unggulan yang dikembangkan secara optimal karena memiliki prospek pasar di dalam maupun luar negeri. Tingginya permintaan pasar atas komoditi ini mendorong pelaku usaha budidaya terus mengupayakan produksi yang maksimal (Rukmana dan Yudirahman, 2017). Salah satu daerah yang memiliki produksi ikan lele tertinggi di Jawa Timur adalah Kabupaten Kediri. Pada daerah ini jumlah produksi ikan lele menempati urutan kedua terbanyak setelah Kabupaten Sidoarjo hasil produksi ikan lele Kabupaten Kediri yaitu sebesar 16.280 ton/tahun dengan nilai kisaran Rp240.196.915.000. Sedangkan Kabupaten Sidoarjo jumlah produksi ikan lele sebesar 21.542 ton/tahun dengan nilai Rp334.673.456.</w:t>
      </w:r>
    </w:p>
    <w:p w14:paraId="7494EEC3" w14:textId="77777777" w:rsidR="00BB5091" w:rsidRPr="00BB5091" w:rsidRDefault="00BB5091" w:rsidP="00BB5091">
      <w:pPr>
        <w:tabs>
          <w:tab w:val="left" w:pos="567"/>
        </w:tabs>
        <w:ind w:firstLine="0"/>
        <w:rPr>
          <w:sz w:val="22"/>
          <w:szCs w:val="22"/>
        </w:rPr>
      </w:pPr>
      <w:r w:rsidRPr="00BB5091">
        <w:rPr>
          <w:sz w:val="22"/>
          <w:szCs w:val="22"/>
        </w:rPr>
        <w:tab/>
        <w:t xml:space="preserve">Data produksi tersebut menunjukan bahwa ikan lele merupakan ikan yang digemari masyarakat. Namun selama ini, konsumsi ikan lele hanya terbatas pada pengolahan seperti digoreng ataupun dipanggang saja. Padahal, ikan lele juga bisa dijadikan beberapa produk makanan olahan lainnya, salah satunya adalah abon ikan lele. Dalam SNI 01-3707-1995 disebutkan abon adalah suatu jenis makanan kering berbentuk khas, dibuat dari daging, direbus disayat-sayat, dibumbui, digoreng dipres. Abon termasuk salah satu makanan yang tahan lama yang memiliki protein tinggi dan kadar kolestrol yang rendah, yang sudah banyak dikenal oleh masyarakat luas. Ikan lele adalah salah satu jenis ikan yang dapat dimanfaatkan untuk pembuatan abon (Aliyah, 2015). Produk yang dihasilkan dari bahan dasar ikan lele ini mempunyai bentuk yang lembut, rasa enak, bau yang khas dan daya simpan yang relatif lebih lama serta dapat dikembangkan sebagai salah satu usaha baik dalam skala industri kecil maupun menengah. </w:t>
      </w:r>
    </w:p>
    <w:p w14:paraId="1098A7C7" w14:textId="77777777" w:rsidR="00BB5091" w:rsidRPr="00BB5091" w:rsidRDefault="00BB5091" w:rsidP="00BB5091">
      <w:pPr>
        <w:tabs>
          <w:tab w:val="left" w:pos="567"/>
        </w:tabs>
        <w:ind w:firstLine="0"/>
        <w:rPr>
          <w:sz w:val="22"/>
          <w:szCs w:val="22"/>
        </w:rPr>
      </w:pPr>
      <w:r w:rsidRPr="00BB5091">
        <w:rPr>
          <w:sz w:val="22"/>
          <w:szCs w:val="22"/>
        </w:rPr>
        <w:tab/>
        <w:t>Pengolahan ikan lele merupakan salah satu cara untuk melindungi ikan lele dari proses pembusukan, sehingga dapat disimpan lebih lama sebelum dapat digunakan sebagai bahan konsumsi kebutuhan  pangan manusia. Selain itu proses pengolahan ikan lele juga dapat menambah nilai tambah ikan lele. Salah satu UMKM skala menengah di Kabupaten Kediri yang berfokus meningkatkan nilai tambah produk adalah Griya Ulam-Q yang terletak di Kecamatan Ngasem Kabupaten Kediri. Usaha ini merupakan badan usaha yang bergerak dibidang pengolahan hasil pasca panen dimana salah satu produk unggulannya adalah abon ikan lele. Selain abon lele, nugget lele juga menjadi produk yang paling diminati oleh konsumen. Maka pada penelitian ini nugget lele akan menjadi produk pembanding dalam perhitungan nilai tambah abon lele. Harapannya dengan adanya produk pembanding maka UMKM akan lebih mengetahui perbandingan perhitungan nilai pada kedua produk olahan ikan lele tersebut.</w:t>
      </w:r>
    </w:p>
    <w:p w14:paraId="4B69375D" w14:textId="77777777" w:rsidR="00BB5091" w:rsidRPr="00BB5091" w:rsidRDefault="00BB5091" w:rsidP="00BB5091">
      <w:pPr>
        <w:tabs>
          <w:tab w:val="left" w:pos="567"/>
        </w:tabs>
        <w:ind w:firstLine="0"/>
        <w:rPr>
          <w:sz w:val="22"/>
          <w:szCs w:val="22"/>
        </w:rPr>
      </w:pPr>
      <w:r w:rsidRPr="00BB5091">
        <w:rPr>
          <w:sz w:val="22"/>
          <w:szCs w:val="22"/>
        </w:rPr>
        <w:lastRenderedPageBreak/>
        <w:tab/>
        <w:t xml:space="preserve">Proses kegiatan usaha dalam pengolahan ikan tentunya  harus melakukan analisis dalam mengetahui nilai tambah pada produk olahan ikan lele. Pada proses pengolahan tentunya akan ada biaya-biaya baru yang akan dikeluarkan, hal ini menjadi alasan mengapa harus adanya perhitungan dalam mengetahui nilai tambah pada produk. Hasil penelitian ini juga bisa dijadikan acuan bagi mitra atau pelaku usaha baru untuk mengetahui nilai tambah produk serta keuntungan yang diperoleh agroindustri pengolahan ikan. Maka dari itu sasaran penelitian ini adalah menganalisis seberapa besar nilai tambah serta keuntungan proses pengolahan ikan lele menjadi abon lele UMKM pengolahan ikan Griya Ulam-Q kabupaten Kediri. Berdasarkan dari kondisi diatas maka timbul pertanyaan : </w:t>
      </w:r>
    </w:p>
    <w:p w14:paraId="1E7DBBDC" w14:textId="77777777" w:rsidR="00BB5091" w:rsidRPr="00BB5091" w:rsidRDefault="00BB5091" w:rsidP="00BB5091">
      <w:pPr>
        <w:tabs>
          <w:tab w:val="left" w:pos="567"/>
        </w:tabs>
        <w:ind w:firstLine="0"/>
        <w:rPr>
          <w:sz w:val="22"/>
          <w:szCs w:val="22"/>
        </w:rPr>
      </w:pPr>
      <w:r w:rsidRPr="00BB5091">
        <w:rPr>
          <w:sz w:val="22"/>
          <w:szCs w:val="22"/>
        </w:rPr>
        <w:t>1. Bagaimana proses pengolahan ikan lele menjadi olahan ikan lele di UMKM pengolah Griya Ulam-Q Kecamatan Ngasem Kabupaten Kediri?</w:t>
      </w:r>
      <w:r w:rsidRPr="00BB5091">
        <w:rPr>
          <w:sz w:val="22"/>
          <w:szCs w:val="22"/>
        </w:rPr>
        <w:tab/>
      </w:r>
    </w:p>
    <w:p w14:paraId="589CAEED" w14:textId="77777777" w:rsidR="00DF691C" w:rsidRDefault="00BB5091" w:rsidP="00BB5091">
      <w:pPr>
        <w:tabs>
          <w:tab w:val="left" w:pos="567"/>
        </w:tabs>
        <w:ind w:firstLine="0"/>
        <w:rPr>
          <w:sz w:val="22"/>
          <w:szCs w:val="22"/>
        </w:rPr>
      </w:pPr>
      <w:r w:rsidRPr="00BB5091">
        <w:rPr>
          <w:sz w:val="22"/>
          <w:szCs w:val="22"/>
        </w:rPr>
        <w:t>2. Berapa besarnya nilai tambah dan keuntungan yang diperoleh dari UMKM pengolahan ikan lele di Griyam Ulam-Q Kecamatan Ngasem Kabupaten Kediri?</w:t>
      </w:r>
    </w:p>
    <w:p w14:paraId="0DEFA94B" w14:textId="77777777" w:rsidR="00BB5091" w:rsidRPr="009C503E" w:rsidRDefault="00BB5091" w:rsidP="00BB5091">
      <w:pPr>
        <w:tabs>
          <w:tab w:val="left" w:pos="567"/>
        </w:tabs>
        <w:ind w:firstLine="0"/>
        <w:rPr>
          <w:rFonts w:cs="Times New Roman"/>
          <w:sz w:val="22"/>
          <w:szCs w:val="22"/>
        </w:rPr>
      </w:pPr>
    </w:p>
    <w:p w14:paraId="3E3E6B00" w14:textId="77777777" w:rsidR="003C7E53" w:rsidRPr="00BB5091" w:rsidRDefault="00910119" w:rsidP="00DF691C">
      <w:pPr>
        <w:pStyle w:val="jbd-Pendahul10"/>
        <w:spacing w:before="0" w:after="0"/>
        <w:rPr>
          <w:rFonts w:cs="Times New Roman"/>
          <w:sz w:val="22"/>
          <w:szCs w:val="22"/>
        </w:rPr>
      </w:pPr>
      <w:r w:rsidRPr="009C503E">
        <w:rPr>
          <w:rFonts w:cs="Times New Roman"/>
          <w:sz w:val="22"/>
          <w:szCs w:val="22"/>
        </w:rPr>
        <w:t>METODE PENELITIAN</w:t>
      </w:r>
    </w:p>
    <w:p w14:paraId="7B9BC726" w14:textId="77777777" w:rsidR="00575FAC" w:rsidRPr="009C503E" w:rsidRDefault="00575FAC" w:rsidP="00DF691C">
      <w:pPr>
        <w:pStyle w:val="jbd-subjud10"/>
        <w:spacing w:before="0"/>
        <w:rPr>
          <w:rFonts w:cs="Times New Roman"/>
          <w:sz w:val="22"/>
          <w:szCs w:val="22"/>
        </w:rPr>
      </w:pPr>
    </w:p>
    <w:p w14:paraId="2233E914" w14:textId="77777777" w:rsidR="00324F64" w:rsidRPr="00324F64" w:rsidRDefault="00324F64" w:rsidP="00324F64">
      <w:pPr>
        <w:pStyle w:val="jbd-subjud10"/>
        <w:ind w:firstLine="720"/>
        <w:jc w:val="both"/>
        <w:rPr>
          <w:b w:val="0"/>
          <w:sz w:val="22"/>
          <w:szCs w:val="22"/>
        </w:rPr>
      </w:pPr>
      <w:r w:rsidRPr="00324F64">
        <w:rPr>
          <w:b w:val="0"/>
          <w:sz w:val="22"/>
          <w:szCs w:val="22"/>
        </w:rPr>
        <w:t>Penelitian ini dilakukan di Griya Ulam-Q yang beralamat di Jl. Pamenang No.40A, Katang, Sukorejo, Kec. Ngasem, Kabupaten Kediri, Jawa Timur 64182, dan dilaksanakan pada bulan juli – agustus 2023. Penentuan responden dilakukan dengan cara sengaja (Purposive sampling) yang mana responden mampu memberikan informasi dan terlibat dalam pengolahan abon ikan lele sesuai dengan tujuan penelitian. Dalam penelitian ini teknik yang dipakai dalam pengumpulan data adalah pengamatan langsung ke lokasi penelitian yang biasa disebut observasi, Selanjutnya sumber data dalam  penelitian ini adalah data primer yang diperoleh dari hasil wawancara dengan responden dengan bantuan kuisioner, data sekunder diperoleh dari : instansi terkait seperti Dinas perikanan, Badan Pusat Statistik, serta penelitian terdahulu yang dilakukan orang lain seperti Jurnal, buku dan internet yang berkaitan dengan penelitian.</w:t>
      </w:r>
    </w:p>
    <w:p w14:paraId="3C8169E0" w14:textId="77777777" w:rsidR="00324F64" w:rsidRPr="00324F64" w:rsidRDefault="00324F64" w:rsidP="00324F64">
      <w:pPr>
        <w:pStyle w:val="jbd-subjud10"/>
        <w:ind w:firstLine="720"/>
        <w:jc w:val="both"/>
        <w:rPr>
          <w:b w:val="0"/>
          <w:sz w:val="22"/>
          <w:szCs w:val="22"/>
        </w:rPr>
      </w:pPr>
      <w:r w:rsidRPr="00324F64">
        <w:rPr>
          <w:b w:val="0"/>
          <w:sz w:val="22"/>
          <w:szCs w:val="22"/>
        </w:rPr>
        <w:t>Data yang diperoleh dalam penelitian ini terlebih dahulu ditabulasi kemudian diolah secara manual, lalu dijabarkan dan dianalisis dengan metode analisis yang sesuai. Adapun hipotesis dalam penelitian ini adalah: Untuk hipotesis yang pertama yaitu untuk mengetahui bagaimana proses pengolahan ikan lele menjadi abon ikan lele di daerah ini diselesaikan dengan analisis deskriptif yaitu menjelaskan dari awal pengolahan ikan lele sampai menjadi abon ikan lele. Untuk hipotesis kedua yaitu untuk melihat berapa besar nilai tambah dan keuntungan dari proses pengolahan ikan lele sampai menjadi abon ikan lele maka digunakan rumus perhitungan nilai tambah dari metode Hayami. Prosedur perhitungan nilai tambah menurut Hayami dapat dilihat pada tabel berikut :</w:t>
      </w:r>
    </w:p>
    <w:p w14:paraId="4BC78666" w14:textId="77777777" w:rsidR="00575FAC" w:rsidRDefault="00324F64" w:rsidP="00324F64">
      <w:pPr>
        <w:pStyle w:val="jbd-subjud10"/>
        <w:spacing w:before="0"/>
        <w:jc w:val="both"/>
        <w:rPr>
          <w:b w:val="0"/>
          <w:sz w:val="22"/>
          <w:szCs w:val="22"/>
        </w:rPr>
      </w:pPr>
      <w:r w:rsidRPr="00324F64">
        <w:rPr>
          <w:b w:val="0"/>
          <w:sz w:val="22"/>
          <w:szCs w:val="22"/>
        </w:rPr>
        <w:t>Tabel Kerangka Perhitungan Nilai Tambah Metode Hayami</w:t>
      </w:r>
    </w:p>
    <w:tbl>
      <w:tblPr>
        <w:tblStyle w:val="TableGrid"/>
        <w:tblW w:w="8789" w:type="dxa"/>
        <w:tblInd w:w="-176" w:type="dxa"/>
        <w:tblLook w:val="04A0" w:firstRow="1" w:lastRow="0" w:firstColumn="1" w:lastColumn="0" w:noHBand="0" w:noVBand="1"/>
      </w:tblPr>
      <w:tblGrid>
        <w:gridCol w:w="907"/>
        <w:gridCol w:w="4622"/>
        <w:gridCol w:w="3260"/>
      </w:tblGrid>
      <w:tr w:rsidR="004579D3" w:rsidRPr="00D83656" w14:paraId="2F58F743" w14:textId="77777777" w:rsidTr="007936DE">
        <w:trPr>
          <w:trHeight w:val="454"/>
        </w:trPr>
        <w:tc>
          <w:tcPr>
            <w:tcW w:w="907" w:type="dxa"/>
          </w:tcPr>
          <w:p w14:paraId="407BD098" w14:textId="77777777" w:rsidR="004579D3" w:rsidRPr="00D83656" w:rsidRDefault="004579D3" w:rsidP="0059261C">
            <w:pPr>
              <w:spacing w:line="276" w:lineRule="auto"/>
              <w:jc w:val="center"/>
              <w:rPr>
                <w:rFonts w:cs="Times New Roman"/>
                <w:b/>
                <w:sz w:val="24"/>
                <w:szCs w:val="24"/>
              </w:rPr>
            </w:pPr>
            <w:r w:rsidRPr="00D83656">
              <w:rPr>
                <w:rFonts w:cs="Times New Roman"/>
                <w:b/>
                <w:sz w:val="24"/>
                <w:szCs w:val="24"/>
              </w:rPr>
              <w:t>NO</w:t>
            </w:r>
          </w:p>
        </w:tc>
        <w:tc>
          <w:tcPr>
            <w:tcW w:w="4622" w:type="dxa"/>
          </w:tcPr>
          <w:p w14:paraId="68FE3361" w14:textId="77777777" w:rsidR="004579D3" w:rsidRPr="00D83656" w:rsidRDefault="004579D3" w:rsidP="0059261C">
            <w:pPr>
              <w:spacing w:line="276" w:lineRule="auto"/>
              <w:jc w:val="center"/>
              <w:rPr>
                <w:rFonts w:cs="Times New Roman"/>
                <w:b/>
                <w:sz w:val="24"/>
                <w:szCs w:val="24"/>
              </w:rPr>
            </w:pPr>
            <w:r w:rsidRPr="00D83656">
              <w:rPr>
                <w:rFonts w:cs="Times New Roman"/>
                <w:b/>
                <w:sz w:val="24"/>
                <w:szCs w:val="24"/>
              </w:rPr>
              <w:t>Variabel</w:t>
            </w:r>
          </w:p>
        </w:tc>
        <w:tc>
          <w:tcPr>
            <w:tcW w:w="3260" w:type="dxa"/>
          </w:tcPr>
          <w:p w14:paraId="7B05FA1C" w14:textId="77777777" w:rsidR="004579D3" w:rsidRPr="00D83656" w:rsidRDefault="004579D3" w:rsidP="0059261C">
            <w:pPr>
              <w:spacing w:line="276" w:lineRule="auto"/>
              <w:jc w:val="center"/>
              <w:rPr>
                <w:rFonts w:cs="Times New Roman"/>
                <w:b/>
                <w:sz w:val="24"/>
                <w:szCs w:val="24"/>
              </w:rPr>
            </w:pPr>
            <w:r w:rsidRPr="00D83656">
              <w:rPr>
                <w:rFonts w:cs="Times New Roman"/>
                <w:b/>
                <w:sz w:val="24"/>
                <w:szCs w:val="24"/>
              </w:rPr>
              <w:t>Notasi</w:t>
            </w:r>
          </w:p>
        </w:tc>
      </w:tr>
      <w:tr w:rsidR="004579D3" w:rsidRPr="00D83656" w14:paraId="4CD05E80" w14:textId="77777777" w:rsidTr="007936DE">
        <w:trPr>
          <w:trHeight w:val="454"/>
        </w:trPr>
        <w:tc>
          <w:tcPr>
            <w:tcW w:w="907" w:type="dxa"/>
          </w:tcPr>
          <w:p w14:paraId="03129F2F" w14:textId="77777777" w:rsidR="004579D3" w:rsidRPr="00D83656" w:rsidRDefault="004579D3" w:rsidP="0059261C">
            <w:pPr>
              <w:spacing w:line="276" w:lineRule="auto"/>
              <w:jc w:val="center"/>
              <w:rPr>
                <w:rFonts w:cs="Times New Roman"/>
                <w:b/>
                <w:sz w:val="24"/>
                <w:szCs w:val="24"/>
              </w:rPr>
            </w:pPr>
            <w:r w:rsidRPr="00D83656">
              <w:rPr>
                <w:rFonts w:cs="Times New Roman"/>
                <w:b/>
                <w:sz w:val="24"/>
                <w:szCs w:val="24"/>
              </w:rPr>
              <w:t>A.</w:t>
            </w:r>
          </w:p>
        </w:tc>
        <w:tc>
          <w:tcPr>
            <w:tcW w:w="4622" w:type="dxa"/>
          </w:tcPr>
          <w:p w14:paraId="7C717961" w14:textId="77777777" w:rsidR="004579D3" w:rsidRPr="00D83656" w:rsidRDefault="004579D3" w:rsidP="0059261C">
            <w:pPr>
              <w:spacing w:line="276" w:lineRule="auto"/>
              <w:rPr>
                <w:rFonts w:cs="Times New Roman"/>
                <w:b/>
                <w:sz w:val="24"/>
                <w:szCs w:val="24"/>
              </w:rPr>
            </w:pPr>
            <w:r w:rsidRPr="00D83656">
              <w:rPr>
                <w:rFonts w:cs="Times New Roman"/>
                <w:b/>
                <w:sz w:val="24"/>
                <w:szCs w:val="24"/>
              </w:rPr>
              <w:t>Output Produk Olahan, Input, &amp; Price</w:t>
            </w:r>
          </w:p>
        </w:tc>
        <w:tc>
          <w:tcPr>
            <w:tcW w:w="3260" w:type="dxa"/>
          </w:tcPr>
          <w:p w14:paraId="284A7DFF" w14:textId="77777777" w:rsidR="004579D3" w:rsidRPr="00D83656" w:rsidRDefault="004579D3" w:rsidP="0059261C">
            <w:pPr>
              <w:spacing w:line="276" w:lineRule="auto"/>
              <w:jc w:val="center"/>
              <w:rPr>
                <w:rFonts w:cs="Times New Roman"/>
                <w:b/>
                <w:sz w:val="24"/>
                <w:szCs w:val="24"/>
              </w:rPr>
            </w:pPr>
          </w:p>
        </w:tc>
      </w:tr>
      <w:tr w:rsidR="004579D3" w:rsidRPr="00D83656" w14:paraId="417B9455" w14:textId="77777777" w:rsidTr="007936DE">
        <w:trPr>
          <w:trHeight w:val="454"/>
        </w:trPr>
        <w:tc>
          <w:tcPr>
            <w:tcW w:w="907" w:type="dxa"/>
          </w:tcPr>
          <w:p w14:paraId="70C63D8C" w14:textId="77777777" w:rsidR="004579D3" w:rsidRPr="00D83656" w:rsidRDefault="004579D3" w:rsidP="0059261C">
            <w:pPr>
              <w:spacing w:line="276" w:lineRule="auto"/>
              <w:jc w:val="center"/>
              <w:rPr>
                <w:rFonts w:cs="Times New Roman"/>
                <w:sz w:val="24"/>
                <w:szCs w:val="24"/>
              </w:rPr>
            </w:pPr>
            <w:r w:rsidRPr="00D83656">
              <w:rPr>
                <w:rFonts w:cs="Times New Roman"/>
                <w:sz w:val="24"/>
                <w:szCs w:val="24"/>
              </w:rPr>
              <w:t>1.</w:t>
            </w:r>
          </w:p>
        </w:tc>
        <w:tc>
          <w:tcPr>
            <w:tcW w:w="4622" w:type="dxa"/>
          </w:tcPr>
          <w:p w14:paraId="00341707" w14:textId="77777777" w:rsidR="004579D3" w:rsidRPr="00D83656" w:rsidRDefault="004579D3" w:rsidP="0059261C">
            <w:pPr>
              <w:spacing w:line="276" w:lineRule="auto"/>
              <w:rPr>
                <w:rFonts w:cs="Times New Roman"/>
                <w:sz w:val="24"/>
                <w:szCs w:val="24"/>
              </w:rPr>
            </w:pPr>
            <w:r w:rsidRPr="00D83656">
              <w:rPr>
                <w:rFonts w:cs="Times New Roman"/>
                <w:sz w:val="24"/>
                <w:szCs w:val="24"/>
              </w:rPr>
              <w:t>Produk Olahan (Unit)</w:t>
            </w:r>
          </w:p>
        </w:tc>
        <w:tc>
          <w:tcPr>
            <w:tcW w:w="3260" w:type="dxa"/>
          </w:tcPr>
          <w:p w14:paraId="6964220F" w14:textId="77777777" w:rsidR="004579D3" w:rsidRPr="00D83656" w:rsidRDefault="004579D3" w:rsidP="0059261C">
            <w:pPr>
              <w:spacing w:line="276" w:lineRule="auto"/>
              <w:jc w:val="center"/>
              <w:rPr>
                <w:rFonts w:cs="Times New Roman"/>
                <w:sz w:val="24"/>
                <w:szCs w:val="24"/>
              </w:rPr>
            </w:pPr>
            <w:r w:rsidRPr="00D83656">
              <w:rPr>
                <w:rFonts w:cs="Times New Roman"/>
                <w:sz w:val="24"/>
                <w:szCs w:val="24"/>
              </w:rPr>
              <w:t>(A)</w:t>
            </w:r>
          </w:p>
        </w:tc>
      </w:tr>
      <w:tr w:rsidR="004579D3" w:rsidRPr="00D83656" w14:paraId="240F5CC6" w14:textId="77777777" w:rsidTr="007936DE">
        <w:trPr>
          <w:trHeight w:val="454"/>
        </w:trPr>
        <w:tc>
          <w:tcPr>
            <w:tcW w:w="907" w:type="dxa"/>
          </w:tcPr>
          <w:p w14:paraId="3CF664E9" w14:textId="77777777" w:rsidR="004579D3" w:rsidRPr="00D83656" w:rsidRDefault="004579D3" w:rsidP="0059261C">
            <w:pPr>
              <w:spacing w:line="276" w:lineRule="auto"/>
              <w:jc w:val="center"/>
              <w:rPr>
                <w:rFonts w:cs="Times New Roman"/>
                <w:sz w:val="24"/>
                <w:szCs w:val="24"/>
              </w:rPr>
            </w:pPr>
            <w:r w:rsidRPr="00D83656">
              <w:rPr>
                <w:rFonts w:cs="Times New Roman"/>
                <w:sz w:val="24"/>
                <w:szCs w:val="24"/>
              </w:rPr>
              <w:t>2.</w:t>
            </w:r>
          </w:p>
        </w:tc>
        <w:tc>
          <w:tcPr>
            <w:tcW w:w="4622" w:type="dxa"/>
          </w:tcPr>
          <w:p w14:paraId="538A04ED" w14:textId="77777777" w:rsidR="004579D3" w:rsidRPr="00D83656" w:rsidRDefault="004579D3" w:rsidP="0059261C">
            <w:pPr>
              <w:spacing w:line="276" w:lineRule="auto"/>
              <w:rPr>
                <w:rFonts w:cs="Times New Roman"/>
                <w:sz w:val="24"/>
                <w:szCs w:val="24"/>
              </w:rPr>
            </w:pPr>
            <w:r w:rsidRPr="00D83656">
              <w:rPr>
                <w:rFonts w:cs="Times New Roman"/>
                <w:sz w:val="24"/>
                <w:szCs w:val="24"/>
              </w:rPr>
              <w:t>Bahan Baku Primer (Kg)</w:t>
            </w:r>
          </w:p>
        </w:tc>
        <w:tc>
          <w:tcPr>
            <w:tcW w:w="3260" w:type="dxa"/>
          </w:tcPr>
          <w:p w14:paraId="70EBE078" w14:textId="77777777" w:rsidR="004579D3" w:rsidRPr="00D83656" w:rsidRDefault="004579D3" w:rsidP="0059261C">
            <w:pPr>
              <w:spacing w:line="276" w:lineRule="auto"/>
              <w:jc w:val="center"/>
              <w:rPr>
                <w:rFonts w:cs="Times New Roman"/>
                <w:sz w:val="24"/>
                <w:szCs w:val="24"/>
              </w:rPr>
            </w:pPr>
            <w:r w:rsidRPr="00D83656">
              <w:rPr>
                <w:rFonts w:cs="Times New Roman"/>
                <w:sz w:val="24"/>
                <w:szCs w:val="24"/>
              </w:rPr>
              <w:t>(B)</w:t>
            </w:r>
          </w:p>
        </w:tc>
      </w:tr>
      <w:tr w:rsidR="004579D3" w:rsidRPr="00D83656" w14:paraId="147E03C9" w14:textId="77777777" w:rsidTr="007936DE">
        <w:trPr>
          <w:trHeight w:val="454"/>
        </w:trPr>
        <w:tc>
          <w:tcPr>
            <w:tcW w:w="907" w:type="dxa"/>
          </w:tcPr>
          <w:p w14:paraId="7C66D119" w14:textId="77777777" w:rsidR="004579D3" w:rsidRPr="00D83656" w:rsidRDefault="004579D3" w:rsidP="0059261C">
            <w:pPr>
              <w:spacing w:line="276" w:lineRule="auto"/>
              <w:jc w:val="center"/>
              <w:rPr>
                <w:rFonts w:cs="Times New Roman"/>
                <w:sz w:val="24"/>
                <w:szCs w:val="24"/>
              </w:rPr>
            </w:pPr>
            <w:r w:rsidRPr="00D83656">
              <w:rPr>
                <w:rFonts w:cs="Times New Roman"/>
                <w:sz w:val="24"/>
                <w:szCs w:val="24"/>
              </w:rPr>
              <w:t>3.</w:t>
            </w:r>
          </w:p>
        </w:tc>
        <w:tc>
          <w:tcPr>
            <w:tcW w:w="4622" w:type="dxa"/>
          </w:tcPr>
          <w:p w14:paraId="0F709CA1" w14:textId="77777777" w:rsidR="004579D3" w:rsidRPr="00D83656" w:rsidRDefault="004579D3" w:rsidP="0059261C">
            <w:pPr>
              <w:spacing w:line="276" w:lineRule="auto"/>
              <w:rPr>
                <w:rFonts w:cs="Times New Roman"/>
                <w:sz w:val="24"/>
                <w:szCs w:val="24"/>
              </w:rPr>
            </w:pPr>
            <w:r w:rsidRPr="00D83656">
              <w:rPr>
                <w:rFonts w:cs="Times New Roman"/>
                <w:sz w:val="24"/>
                <w:szCs w:val="24"/>
              </w:rPr>
              <w:t>Tenaga Kerja (HOK)</w:t>
            </w:r>
          </w:p>
        </w:tc>
        <w:tc>
          <w:tcPr>
            <w:tcW w:w="3260" w:type="dxa"/>
          </w:tcPr>
          <w:p w14:paraId="6E35795E" w14:textId="77777777" w:rsidR="004579D3" w:rsidRPr="00D83656" w:rsidRDefault="004579D3" w:rsidP="0059261C">
            <w:pPr>
              <w:spacing w:line="276" w:lineRule="auto"/>
              <w:jc w:val="center"/>
              <w:rPr>
                <w:rFonts w:cs="Times New Roman"/>
                <w:sz w:val="24"/>
                <w:szCs w:val="24"/>
              </w:rPr>
            </w:pPr>
            <w:r w:rsidRPr="00D83656">
              <w:rPr>
                <w:rFonts w:cs="Times New Roman"/>
                <w:sz w:val="24"/>
                <w:szCs w:val="24"/>
              </w:rPr>
              <w:t>(C)</w:t>
            </w:r>
          </w:p>
        </w:tc>
      </w:tr>
      <w:tr w:rsidR="004579D3" w:rsidRPr="00D83656" w14:paraId="001BE077" w14:textId="77777777" w:rsidTr="007936DE">
        <w:trPr>
          <w:trHeight w:val="454"/>
        </w:trPr>
        <w:tc>
          <w:tcPr>
            <w:tcW w:w="907" w:type="dxa"/>
          </w:tcPr>
          <w:p w14:paraId="7477D882" w14:textId="77777777" w:rsidR="004579D3" w:rsidRPr="00D83656" w:rsidRDefault="004579D3" w:rsidP="0059261C">
            <w:pPr>
              <w:spacing w:line="276" w:lineRule="auto"/>
              <w:jc w:val="center"/>
              <w:rPr>
                <w:rFonts w:cs="Times New Roman"/>
                <w:sz w:val="24"/>
                <w:szCs w:val="24"/>
              </w:rPr>
            </w:pPr>
            <w:r w:rsidRPr="00D83656">
              <w:rPr>
                <w:rFonts w:cs="Times New Roman"/>
                <w:sz w:val="24"/>
                <w:szCs w:val="24"/>
              </w:rPr>
              <w:t>4.</w:t>
            </w:r>
          </w:p>
        </w:tc>
        <w:tc>
          <w:tcPr>
            <w:tcW w:w="4622" w:type="dxa"/>
          </w:tcPr>
          <w:p w14:paraId="34B9FA40" w14:textId="77777777" w:rsidR="004579D3" w:rsidRPr="00D83656" w:rsidRDefault="004579D3" w:rsidP="0059261C">
            <w:pPr>
              <w:spacing w:line="276" w:lineRule="auto"/>
              <w:rPr>
                <w:rFonts w:cs="Times New Roman"/>
                <w:sz w:val="24"/>
                <w:szCs w:val="24"/>
              </w:rPr>
            </w:pPr>
            <w:r w:rsidRPr="00D83656">
              <w:rPr>
                <w:rFonts w:cs="Times New Roman"/>
                <w:sz w:val="24"/>
                <w:szCs w:val="24"/>
              </w:rPr>
              <w:t>Faktor Konversi</w:t>
            </w:r>
          </w:p>
        </w:tc>
        <w:tc>
          <w:tcPr>
            <w:tcW w:w="3260" w:type="dxa"/>
          </w:tcPr>
          <w:p w14:paraId="5DC23FF1" w14:textId="77777777" w:rsidR="004579D3" w:rsidRPr="00D83656" w:rsidRDefault="004579D3" w:rsidP="0059261C">
            <w:pPr>
              <w:spacing w:line="276" w:lineRule="auto"/>
              <w:jc w:val="center"/>
              <w:rPr>
                <w:rFonts w:cs="Times New Roman"/>
                <w:sz w:val="24"/>
                <w:szCs w:val="24"/>
              </w:rPr>
            </w:pPr>
            <w:r w:rsidRPr="00D83656">
              <w:rPr>
                <w:rFonts w:cs="Times New Roman"/>
                <w:sz w:val="24"/>
                <w:szCs w:val="24"/>
              </w:rPr>
              <w:t>(D = A : B)</w:t>
            </w:r>
          </w:p>
        </w:tc>
      </w:tr>
      <w:tr w:rsidR="004579D3" w:rsidRPr="00D83656" w14:paraId="657BE265" w14:textId="77777777" w:rsidTr="007936DE">
        <w:trPr>
          <w:trHeight w:val="454"/>
        </w:trPr>
        <w:tc>
          <w:tcPr>
            <w:tcW w:w="907" w:type="dxa"/>
          </w:tcPr>
          <w:p w14:paraId="487ED586" w14:textId="77777777" w:rsidR="004579D3" w:rsidRPr="00D83656" w:rsidRDefault="004579D3" w:rsidP="0059261C">
            <w:pPr>
              <w:spacing w:line="276" w:lineRule="auto"/>
              <w:jc w:val="center"/>
              <w:rPr>
                <w:rFonts w:cs="Times New Roman"/>
                <w:sz w:val="24"/>
                <w:szCs w:val="24"/>
              </w:rPr>
            </w:pPr>
            <w:r w:rsidRPr="00D83656">
              <w:rPr>
                <w:rFonts w:cs="Times New Roman"/>
                <w:sz w:val="24"/>
                <w:szCs w:val="24"/>
              </w:rPr>
              <w:t>5.</w:t>
            </w:r>
          </w:p>
        </w:tc>
        <w:tc>
          <w:tcPr>
            <w:tcW w:w="4622" w:type="dxa"/>
          </w:tcPr>
          <w:p w14:paraId="44D25A89" w14:textId="77777777" w:rsidR="004579D3" w:rsidRPr="00D83656" w:rsidRDefault="004579D3" w:rsidP="0059261C">
            <w:pPr>
              <w:spacing w:line="276" w:lineRule="auto"/>
              <w:rPr>
                <w:rFonts w:cs="Times New Roman"/>
                <w:sz w:val="24"/>
                <w:szCs w:val="24"/>
              </w:rPr>
            </w:pPr>
            <w:r w:rsidRPr="00D83656">
              <w:rPr>
                <w:rFonts w:cs="Times New Roman"/>
                <w:sz w:val="24"/>
                <w:szCs w:val="24"/>
              </w:rPr>
              <w:t>Koefesiensi Tenaga Kerja (JKO/Kg)</w:t>
            </w:r>
          </w:p>
        </w:tc>
        <w:tc>
          <w:tcPr>
            <w:tcW w:w="3260" w:type="dxa"/>
          </w:tcPr>
          <w:p w14:paraId="54E80E5D" w14:textId="77777777" w:rsidR="004579D3" w:rsidRPr="00D83656" w:rsidRDefault="004579D3" w:rsidP="0059261C">
            <w:pPr>
              <w:spacing w:line="276" w:lineRule="auto"/>
              <w:jc w:val="center"/>
              <w:rPr>
                <w:rFonts w:cs="Times New Roman"/>
                <w:sz w:val="24"/>
                <w:szCs w:val="24"/>
              </w:rPr>
            </w:pPr>
            <w:r w:rsidRPr="00D83656">
              <w:rPr>
                <w:rFonts w:cs="Times New Roman"/>
                <w:sz w:val="24"/>
                <w:szCs w:val="24"/>
              </w:rPr>
              <w:t>(E = C : B)</w:t>
            </w:r>
          </w:p>
        </w:tc>
      </w:tr>
      <w:tr w:rsidR="004579D3" w:rsidRPr="00D83656" w14:paraId="0AAE60FB" w14:textId="77777777" w:rsidTr="007936DE">
        <w:trPr>
          <w:trHeight w:val="454"/>
        </w:trPr>
        <w:tc>
          <w:tcPr>
            <w:tcW w:w="907" w:type="dxa"/>
          </w:tcPr>
          <w:p w14:paraId="5CA92A03" w14:textId="77777777" w:rsidR="004579D3" w:rsidRPr="00D83656" w:rsidRDefault="004579D3" w:rsidP="0059261C">
            <w:pPr>
              <w:spacing w:line="276" w:lineRule="auto"/>
              <w:jc w:val="center"/>
              <w:rPr>
                <w:rFonts w:cs="Times New Roman"/>
                <w:sz w:val="24"/>
                <w:szCs w:val="24"/>
              </w:rPr>
            </w:pPr>
            <w:r w:rsidRPr="00D83656">
              <w:rPr>
                <w:rFonts w:cs="Times New Roman"/>
                <w:sz w:val="24"/>
                <w:szCs w:val="24"/>
              </w:rPr>
              <w:t>6.</w:t>
            </w:r>
          </w:p>
        </w:tc>
        <w:tc>
          <w:tcPr>
            <w:tcW w:w="4622" w:type="dxa"/>
          </w:tcPr>
          <w:p w14:paraId="60BD8F74" w14:textId="77777777" w:rsidR="004579D3" w:rsidRPr="00D83656" w:rsidRDefault="004579D3" w:rsidP="0059261C">
            <w:pPr>
              <w:spacing w:line="276" w:lineRule="auto"/>
              <w:rPr>
                <w:rFonts w:cs="Times New Roman"/>
                <w:sz w:val="24"/>
                <w:szCs w:val="24"/>
              </w:rPr>
            </w:pPr>
            <w:r w:rsidRPr="00D83656">
              <w:rPr>
                <w:rFonts w:cs="Times New Roman"/>
                <w:sz w:val="24"/>
                <w:szCs w:val="24"/>
              </w:rPr>
              <w:t>Harga Produk Olahan (Rp/Unit)</w:t>
            </w:r>
          </w:p>
        </w:tc>
        <w:tc>
          <w:tcPr>
            <w:tcW w:w="3260" w:type="dxa"/>
          </w:tcPr>
          <w:p w14:paraId="6335313A" w14:textId="77777777" w:rsidR="004579D3" w:rsidRPr="00D83656" w:rsidRDefault="004579D3" w:rsidP="0059261C">
            <w:pPr>
              <w:spacing w:line="276" w:lineRule="auto"/>
              <w:jc w:val="center"/>
              <w:rPr>
                <w:rFonts w:cs="Times New Roman"/>
                <w:sz w:val="24"/>
                <w:szCs w:val="24"/>
              </w:rPr>
            </w:pPr>
            <w:r w:rsidRPr="00D83656">
              <w:rPr>
                <w:rFonts w:cs="Times New Roman"/>
                <w:sz w:val="24"/>
                <w:szCs w:val="24"/>
              </w:rPr>
              <w:t>(F)</w:t>
            </w:r>
          </w:p>
        </w:tc>
      </w:tr>
      <w:tr w:rsidR="004579D3" w:rsidRPr="00D83656" w14:paraId="69AE9E91" w14:textId="77777777" w:rsidTr="007936DE">
        <w:trPr>
          <w:trHeight w:val="454"/>
        </w:trPr>
        <w:tc>
          <w:tcPr>
            <w:tcW w:w="907" w:type="dxa"/>
          </w:tcPr>
          <w:p w14:paraId="5ECB27AB" w14:textId="77777777" w:rsidR="004579D3" w:rsidRPr="00D83656" w:rsidRDefault="004579D3" w:rsidP="0059261C">
            <w:pPr>
              <w:spacing w:line="276" w:lineRule="auto"/>
              <w:jc w:val="center"/>
              <w:rPr>
                <w:rFonts w:cs="Times New Roman"/>
                <w:sz w:val="24"/>
                <w:szCs w:val="24"/>
              </w:rPr>
            </w:pPr>
            <w:r w:rsidRPr="00D83656">
              <w:rPr>
                <w:rFonts w:cs="Times New Roman"/>
                <w:sz w:val="24"/>
                <w:szCs w:val="24"/>
              </w:rPr>
              <w:lastRenderedPageBreak/>
              <w:t>7.</w:t>
            </w:r>
          </w:p>
        </w:tc>
        <w:tc>
          <w:tcPr>
            <w:tcW w:w="4622" w:type="dxa"/>
          </w:tcPr>
          <w:p w14:paraId="32BDA496" w14:textId="77777777" w:rsidR="004579D3" w:rsidRPr="00D83656" w:rsidRDefault="004579D3" w:rsidP="0059261C">
            <w:pPr>
              <w:spacing w:line="276" w:lineRule="auto"/>
              <w:rPr>
                <w:rFonts w:cs="Times New Roman"/>
                <w:sz w:val="24"/>
                <w:szCs w:val="24"/>
              </w:rPr>
            </w:pPr>
            <w:r w:rsidRPr="00D83656">
              <w:rPr>
                <w:rFonts w:cs="Times New Roman"/>
                <w:sz w:val="24"/>
                <w:szCs w:val="24"/>
              </w:rPr>
              <w:t>Gaji Tenaga Kerja (Rp/JKO)</w:t>
            </w:r>
          </w:p>
        </w:tc>
        <w:tc>
          <w:tcPr>
            <w:tcW w:w="3260" w:type="dxa"/>
          </w:tcPr>
          <w:p w14:paraId="305FE3B0" w14:textId="77777777" w:rsidR="004579D3" w:rsidRPr="00D83656" w:rsidRDefault="004579D3" w:rsidP="0059261C">
            <w:pPr>
              <w:spacing w:line="276" w:lineRule="auto"/>
              <w:jc w:val="center"/>
              <w:rPr>
                <w:rFonts w:cs="Times New Roman"/>
                <w:sz w:val="24"/>
                <w:szCs w:val="24"/>
              </w:rPr>
            </w:pPr>
            <w:r w:rsidRPr="00D83656">
              <w:rPr>
                <w:rFonts w:cs="Times New Roman"/>
                <w:sz w:val="24"/>
                <w:szCs w:val="24"/>
              </w:rPr>
              <w:t>(G)</w:t>
            </w:r>
          </w:p>
        </w:tc>
      </w:tr>
      <w:tr w:rsidR="004579D3" w:rsidRPr="00D83656" w14:paraId="0ACC033E" w14:textId="77777777" w:rsidTr="007936DE">
        <w:trPr>
          <w:trHeight w:val="454"/>
        </w:trPr>
        <w:tc>
          <w:tcPr>
            <w:tcW w:w="907" w:type="dxa"/>
          </w:tcPr>
          <w:p w14:paraId="6B061364" w14:textId="77777777" w:rsidR="004579D3" w:rsidRPr="00D83656" w:rsidRDefault="004579D3" w:rsidP="0059261C">
            <w:pPr>
              <w:spacing w:line="276" w:lineRule="auto"/>
              <w:jc w:val="center"/>
              <w:rPr>
                <w:rFonts w:cs="Times New Roman"/>
                <w:b/>
                <w:sz w:val="24"/>
                <w:szCs w:val="24"/>
              </w:rPr>
            </w:pPr>
            <w:r w:rsidRPr="00D83656">
              <w:rPr>
                <w:rFonts w:cs="Times New Roman"/>
                <w:b/>
                <w:sz w:val="24"/>
                <w:szCs w:val="24"/>
              </w:rPr>
              <w:t>B.</w:t>
            </w:r>
          </w:p>
        </w:tc>
        <w:tc>
          <w:tcPr>
            <w:tcW w:w="4622" w:type="dxa"/>
          </w:tcPr>
          <w:p w14:paraId="6322C0B0" w14:textId="77777777" w:rsidR="004579D3" w:rsidRPr="00D83656" w:rsidRDefault="004579D3" w:rsidP="0059261C">
            <w:pPr>
              <w:spacing w:line="276" w:lineRule="auto"/>
              <w:rPr>
                <w:rFonts w:cs="Times New Roman"/>
                <w:b/>
                <w:color w:val="FF0000"/>
                <w:sz w:val="24"/>
                <w:szCs w:val="24"/>
              </w:rPr>
            </w:pPr>
            <w:r w:rsidRPr="00D83656">
              <w:rPr>
                <w:rFonts w:cs="Times New Roman"/>
                <w:b/>
                <w:sz w:val="24"/>
                <w:szCs w:val="24"/>
              </w:rPr>
              <w:t>Reveue dan Profit</w:t>
            </w:r>
          </w:p>
        </w:tc>
        <w:tc>
          <w:tcPr>
            <w:tcW w:w="3260" w:type="dxa"/>
          </w:tcPr>
          <w:p w14:paraId="4747065D" w14:textId="77777777" w:rsidR="004579D3" w:rsidRPr="00D83656" w:rsidRDefault="004579D3" w:rsidP="0059261C">
            <w:pPr>
              <w:spacing w:line="276" w:lineRule="auto"/>
              <w:jc w:val="center"/>
              <w:rPr>
                <w:rFonts w:cs="Times New Roman"/>
                <w:sz w:val="24"/>
                <w:szCs w:val="24"/>
              </w:rPr>
            </w:pPr>
          </w:p>
        </w:tc>
      </w:tr>
      <w:tr w:rsidR="004579D3" w:rsidRPr="00D83656" w14:paraId="48DD3E84" w14:textId="77777777" w:rsidTr="007936DE">
        <w:trPr>
          <w:trHeight w:val="454"/>
        </w:trPr>
        <w:tc>
          <w:tcPr>
            <w:tcW w:w="907" w:type="dxa"/>
          </w:tcPr>
          <w:p w14:paraId="4FA512C0" w14:textId="77777777" w:rsidR="004579D3" w:rsidRPr="00D83656" w:rsidRDefault="004579D3" w:rsidP="0059261C">
            <w:pPr>
              <w:spacing w:line="276" w:lineRule="auto"/>
              <w:jc w:val="center"/>
              <w:rPr>
                <w:rFonts w:cs="Times New Roman"/>
                <w:sz w:val="24"/>
                <w:szCs w:val="24"/>
              </w:rPr>
            </w:pPr>
            <w:r w:rsidRPr="00D83656">
              <w:rPr>
                <w:rFonts w:cs="Times New Roman"/>
                <w:sz w:val="24"/>
                <w:szCs w:val="24"/>
              </w:rPr>
              <w:t>8.</w:t>
            </w:r>
          </w:p>
        </w:tc>
        <w:tc>
          <w:tcPr>
            <w:tcW w:w="4622" w:type="dxa"/>
          </w:tcPr>
          <w:p w14:paraId="0ACD368E" w14:textId="77777777" w:rsidR="004579D3" w:rsidRPr="00D83656" w:rsidRDefault="004579D3" w:rsidP="0059261C">
            <w:pPr>
              <w:spacing w:line="276" w:lineRule="auto"/>
              <w:rPr>
                <w:rFonts w:cs="Times New Roman"/>
                <w:sz w:val="24"/>
                <w:szCs w:val="24"/>
              </w:rPr>
            </w:pPr>
            <w:r w:rsidRPr="00D83656">
              <w:rPr>
                <w:rFonts w:cs="Times New Roman"/>
                <w:sz w:val="24"/>
                <w:szCs w:val="24"/>
              </w:rPr>
              <w:t>Harga Bahan (Rp/Kg)</w:t>
            </w:r>
          </w:p>
        </w:tc>
        <w:tc>
          <w:tcPr>
            <w:tcW w:w="3260" w:type="dxa"/>
          </w:tcPr>
          <w:p w14:paraId="7DB2A127" w14:textId="77777777" w:rsidR="004579D3" w:rsidRPr="00D83656" w:rsidRDefault="004579D3" w:rsidP="0059261C">
            <w:pPr>
              <w:spacing w:line="276" w:lineRule="auto"/>
              <w:jc w:val="center"/>
              <w:rPr>
                <w:rFonts w:cs="Times New Roman"/>
                <w:sz w:val="24"/>
                <w:szCs w:val="24"/>
              </w:rPr>
            </w:pPr>
            <w:r w:rsidRPr="00D83656">
              <w:rPr>
                <w:rFonts w:cs="Times New Roman"/>
                <w:sz w:val="24"/>
                <w:szCs w:val="24"/>
              </w:rPr>
              <w:t>(H)</w:t>
            </w:r>
          </w:p>
        </w:tc>
      </w:tr>
      <w:tr w:rsidR="004579D3" w:rsidRPr="00D83656" w14:paraId="0EB8431F" w14:textId="77777777" w:rsidTr="007936DE">
        <w:trPr>
          <w:trHeight w:val="454"/>
        </w:trPr>
        <w:tc>
          <w:tcPr>
            <w:tcW w:w="907" w:type="dxa"/>
          </w:tcPr>
          <w:p w14:paraId="6AB436C7" w14:textId="77777777" w:rsidR="004579D3" w:rsidRPr="00D83656" w:rsidRDefault="004579D3" w:rsidP="0059261C">
            <w:pPr>
              <w:spacing w:line="276" w:lineRule="auto"/>
              <w:jc w:val="center"/>
              <w:rPr>
                <w:rFonts w:cs="Times New Roman"/>
                <w:sz w:val="24"/>
                <w:szCs w:val="24"/>
              </w:rPr>
            </w:pPr>
            <w:r w:rsidRPr="00D83656">
              <w:rPr>
                <w:rFonts w:cs="Times New Roman"/>
                <w:sz w:val="24"/>
                <w:szCs w:val="24"/>
              </w:rPr>
              <w:t>9.</w:t>
            </w:r>
          </w:p>
        </w:tc>
        <w:tc>
          <w:tcPr>
            <w:tcW w:w="4622" w:type="dxa"/>
          </w:tcPr>
          <w:p w14:paraId="1EA64E8E" w14:textId="77777777" w:rsidR="004579D3" w:rsidRPr="00D83656" w:rsidRDefault="004579D3" w:rsidP="0059261C">
            <w:pPr>
              <w:spacing w:line="276" w:lineRule="auto"/>
              <w:rPr>
                <w:rFonts w:cs="Times New Roman"/>
                <w:sz w:val="24"/>
                <w:szCs w:val="24"/>
              </w:rPr>
            </w:pPr>
            <w:r w:rsidRPr="00D83656">
              <w:rPr>
                <w:rFonts w:cs="Times New Roman"/>
                <w:sz w:val="24"/>
                <w:szCs w:val="24"/>
              </w:rPr>
              <w:t>Tambahan Bahan Lainnya (Rp/Kg)</w:t>
            </w:r>
          </w:p>
        </w:tc>
        <w:tc>
          <w:tcPr>
            <w:tcW w:w="3260" w:type="dxa"/>
          </w:tcPr>
          <w:p w14:paraId="6D206464" w14:textId="77777777" w:rsidR="004579D3" w:rsidRPr="00D83656" w:rsidRDefault="004579D3" w:rsidP="0059261C">
            <w:pPr>
              <w:spacing w:line="276" w:lineRule="auto"/>
              <w:jc w:val="center"/>
              <w:rPr>
                <w:rFonts w:cs="Times New Roman"/>
                <w:sz w:val="24"/>
                <w:szCs w:val="24"/>
              </w:rPr>
            </w:pPr>
            <w:r w:rsidRPr="00D83656">
              <w:rPr>
                <w:rFonts w:cs="Times New Roman"/>
                <w:sz w:val="24"/>
                <w:szCs w:val="24"/>
              </w:rPr>
              <w:t>(I)</w:t>
            </w:r>
          </w:p>
        </w:tc>
      </w:tr>
      <w:tr w:rsidR="004579D3" w:rsidRPr="00D83656" w14:paraId="3FBE2EAE" w14:textId="77777777" w:rsidTr="007936DE">
        <w:trPr>
          <w:trHeight w:val="454"/>
        </w:trPr>
        <w:tc>
          <w:tcPr>
            <w:tcW w:w="907" w:type="dxa"/>
          </w:tcPr>
          <w:p w14:paraId="4DF3BA3A" w14:textId="77777777" w:rsidR="004579D3" w:rsidRPr="00D83656" w:rsidRDefault="004579D3" w:rsidP="0059261C">
            <w:pPr>
              <w:spacing w:line="276" w:lineRule="auto"/>
              <w:jc w:val="center"/>
              <w:rPr>
                <w:rFonts w:cs="Times New Roman"/>
                <w:sz w:val="24"/>
                <w:szCs w:val="24"/>
              </w:rPr>
            </w:pPr>
            <w:r w:rsidRPr="00D83656">
              <w:rPr>
                <w:rFonts w:cs="Times New Roman"/>
                <w:sz w:val="24"/>
                <w:szCs w:val="24"/>
              </w:rPr>
              <w:t>10.</w:t>
            </w:r>
          </w:p>
        </w:tc>
        <w:tc>
          <w:tcPr>
            <w:tcW w:w="4622" w:type="dxa"/>
          </w:tcPr>
          <w:p w14:paraId="1A3C253B" w14:textId="77777777" w:rsidR="004579D3" w:rsidRPr="00D83656" w:rsidRDefault="004579D3" w:rsidP="0059261C">
            <w:pPr>
              <w:spacing w:line="276" w:lineRule="auto"/>
              <w:rPr>
                <w:rFonts w:cs="Times New Roman"/>
                <w:sz w:val="24"/>
                <w:szCs w:val="24"/>
              </w:rPr>
            </w:pPr>
            <w:r w:rsidRPr="00D83656">
              <w:rPr>
                <w:rFonts w:cs="Times New Roman"/>
                <w:sz w:val="24"/>
                <w:szCs w:val="24"/>
              </w:rPr>
              <w:t>Nilai Produksi Olahan (Rp/Kg)</w:t>
            </w:r>
          </w:p>
        </w:tc>
        <w:tc>
          <w:tcPr>
            <w:tcW w:w="3260" w:type="dxa"/>
          </w:tcPr>
          <w:p w14:paraId="106CF9F7" w14:textId="77777777" w:rsidR="004579D3" w:rsidRPr="00D83656" w:rsidRDefault="004579D3" w:rsidP="0059261C">
            <w:pPr>
              <w:spacing w:line="276" w:lineRule="auto"/>
              <w:jc w:val="center"/>
              <w:rPr>
                <w:rFonts w:cs="Times New Roman"/>
                <w:sz w:val="24"/>
                <w:szCs w:val="24"/>
              </w:rPr>
            </w:pPr>
            <w:r w:rsidRPr="00D83656">
              <w:rPr>
                <w:rFonts w:cs="Times New Roman"/>
                <w:sz w:val="24"/>
                <w:szCs w:val="24"/>
              </w:rPr>
              <w:t>(J = D x F)</w:t>
            </w:r>
          </w:p>
        </w:tc>
      </w:tr>
      <w:tr w:rsidR="004579D3" w:rsidRPr="00D83656" w14:paraId="22413BE3" w14:textId="77777777" w:rsidTr="007936DE">
        <w:trPr>
          <w:trHeight w:val="454"/>
        </w:trPr>
        <w:tc>
          <w:tcPr>
            <w:tcW w:w="907" w:type="dxa"/>
          </w:tcPr>
          <w:p w14:paraId="7E119AA8" w14:textId="77777777" w:rsidR="004579D3" w:rsidRPr="00D83656" w:rsidRDefault="004579D3" w:rsidP="0059261C">
            <w:pPr>
              <w:spacing w:line="276" w:lineRule="auto"/>
              <w:rPr>
                <w:rFonts w:cs="Times New Roman"/>
                <w:sz w:val="24"/>
                <w:szCs w:val="24"/>
              </w:rPr>
            </w:pPr>
            <w:r w:rsidRPr="00D83656">
              <w:rPr>
                <w:rFonts w:cs="Times New Roman"/>
                <w:sz w:val="24"/>
                <w:szCs w:val="24"/>
              </w:rPr>
              <w:t>11a.</w:t>
            </w:r>
          </w:p>
        </w:tc>
        <w:tc>
          <w:tcPr>
            <w:tcW w:w="4622" w:type="dxa"/>
          </w:tcPr>
          <w:p w14:paraId="046709E2" w14:textId="77777777" w:rsidR="004579D3" w:rsidRPr="00D83656" w:rsidRDefault="004579D3" w:rsidP="0059261C">
            <w:pPr>
              <w:spacing w:line="276" w:lineRule="auto"/>
              <w:rPr>
                <w:rFonts w:cs="Times New Roman"/>
                <w:sz w:val="24"/>
                <w:szCs w:val="24"/>
              </w:rPr>
            </w:pPr>
            <w:r w:rsidRPr="00D83656">
              <w:rPr>
                <w:rFonts w:cs="Times New Roman"/>
                <w:sz w:val="24"/>
                <w:szCs w:val="24"/>
              </w:rPr>
              <w:t>Nilai Tambah (Rp/Kg)</w:t>
            </w:r>
          </w:p>
        </w:tc>
        <w:tc>
          <w:tcPr>
            <w:tcW w:w="3260" w:type="dxa"/>
          </w:tcPr>
          <w:p w14:paraId="7FF2D779" w14:textId="77777777" w:rsidR="004579D3" w:rsidRPr="00D83656" w:rsidRDefault="004579D3" w:rsidP="0059261C">
            <w:pPr>
              <w:spacing w:line="276" w:lineRule="auto"/>
              <w:jc w:val="center"/>
              <w:rPr>
                <w:rFonts w:cs="Times New Roman"/>
                <w:sz w:val="24"/>
                <w:szCs w:val="24"/>
              </w:rPr>
            </w:pPr>
            <w:r w:rsidRPr="00D83656">
              <w:rPr>
                <w:rFonts w:cs="Times New Roman"/>
                <w:sz w:val="24"/>
                <w:szCs w:val="24"/>
              </w:rPr>
              <w:t>(K = J - H - I)</w:t>
            </w:r>
          </w:p>
        </w:tc>
      </w:tr>
      <w:tr w:rsidR="004579D3" w:rsidRPr="00D83656" w14:paraId="7EBD0F4D" w14:textId="77777777" w:rsidTr="007936DE">
        <w:trPr>
          <w:trHeight w:val="454"/>
        </w:trPr>
        <w:tc>
          <w:tcPr>
            <w:tcW w:w="907" w:type="dxa"/>
          </w:tcPr>
          <w:p w14:paraId="3BA341EA" w14:textId="77777777" w:rsidR="004579D3" w:rsidRPr="00D83656" w:rsidRDefault="004579D3" w:rsidP="0059261C">
            <w:pPr>
              <w:spacing w:line="276" w:lineRule="auto"/>
              <w:jc w:val="center"/>
              <w:rPr>
                <w:rFonts w:cs="Times New Roman"/>
                <w:sz w:val="24"/>
                <w:szCs w:val="24"/>
              </w:rPr>
            </w:pPr>
            <w:r w:rsidRPr="00D83656">
              <w:rPr>
                <w:rFonts w:cs="Times New Roman"/>
                <w:sz w:val="24"/>
                <w:szCs w:val="24"/>
              </w:rPr>
              <w:t xml:space="preserve">   b.</w:t>
            </w:r>
          </w:p>
        </w:tc>
        <w:tc>
          <w:tcPr>
            <w:tcW w:w="4622" w:type="dxa"/>
          </w:tcPr>
          <w:p w14:paraId="01248EAB" w14:textId="77777777" w:rsidR="004579D3" w:rsidRPr="00D83656" w:rsidRDefault="004579D3" w:rsidP="0059261C">
            <w:pPr>
              <w:spacing w:line="276" w:lineRule="auto"/>
              <w:rPr>
                <w:rFonts w:cs="Times New Roman"/>
                <w:sz w:val="24"/>
                <w:szCs w:val="24"/>
              </w:rPr>
            </w:pPr>
            <w:r w:rsidRPr="00D83656">
              <w:rPr>
                <w:rFonts w:cs="Times New Roman"/>
                <w:sz w:val="24"/>
                <w:szCs w:val="24"/>
              </w:rPr>
              <w:t>Rasio Nilai Tambah  (%)</w:t>
            </w:r>
          </w:p>
        </w:tc>
        <w:tc>
          <w:tcPr>
            <w:tcW w:w="3260" w:type="dxa"/>
          </w:tcPr>
          <w:p w14:paraId="7281F5BC" w14:textId="77777777" w:rsidR="004579D3" w:rsidRPr="00D83656" w:rsidRDefault="004579D3" w:rsidP="0059261C">
            <w:pPr>
              <w:spacing w:line="276" w:lineRule="auto"/>
              <w:jc w:val="center"/>
              <w:rPr>
                <w:rFonts w:cs="Times New Roman"/>
                <w:sz w:val="24"/>
                <w:szCs w:val="24"/>
              </w:rPr>
            </w:pPr>
            <w:r w:rsidRPr="00D83656">
              <w:rPr>
                <w:rFonts w:cs="Times New Roman"/>
                <w:sz w:val="24"/>
                <w:szCs w:val="24"/>
              </w:rPr>
              <w:t>[L% = (K : J) x 100%]</w:t>
            </w:r>
          </w:p>
        </w:tc>
      </w:tr>
      <w:tr w:rsidR="004579D3" w:rsidRPr="00D83656" w14:paraId="2110939D" w14:textId="77777777" w:rsidTr="007936DE">
        <w:trPr>
          <w:trHeight w:val="454"/>
        </w:trPr>
        <w:tc>
          <w:tcPr>
            <w:tcW w:w="907" w:type="dxa"/>
          </w:tcPr>
          <w:p w14:paraId="3600F8D4" w14:textId="77777777" w:rsidR="004579D3" w:rsidRPr="00D83656" w:rsidRDefault="004579D3" w:rsidP="0059261C">
            <w:pPr>
              <w:spacing w:line="276" w:lineRule="auto"/>
              <w:rPr>
                <w:rFonts w:cs="Times New Roman"/>
                <w:sz w:val="24"/>
                <w:szCs w:val="24"/>
              </w:rPr>
            </w:pPr>
            <w:r w:rsidRPr="00D83656">
              <w:rPr>
                <w:rFonts w:cs="Times New Roman"/>
                <w:sz w:val="24"/>
                <w:szCs w:val="24"/>
              </w:rPr>
              <w:t>12a.</w:t>
            </w:r>
          </w:p>
        </w:tc>
        <w:tc>
          <w:tcPr>
            <w:tcW w:w="4622" w:type="dxa"/>
          </w:tcPr>
          <w:p w14:paraId="5E56C098" w14:textId="77777777" w:rsidR="004579D3" w:rsidRPr="00D83656" w:rsidRDefault="004579D3" w:rsidP="0059261C">
            <w:pPr>
              <w:spacing w:line="276" w:lineRule="auto"/>
              <w:rPr>
                <w:rFonts w:cs="Times New Roman"/>
                <w:sz w:val="24"/>
                <w:szCs w:val="24"/>
              </w:rPr>
            </w:pPr>
            <w:r w:rsidRPr="00D83656">
              <w:rPr>
                <w:rFonts w:cs="Times New Roman"/>
                <w:sz w:val="24"/>
                <w:szCs w:val="24"/>
              </w:rPr>
              <w:t>Pendapatan Pekerja (Rp/Kg)</w:t>
            </w:r>
          </w:p>
        </w:tc>
        <w:tc>
          <w:tcPr>
            <w:tcW w:w="3260" w:type="dxa"/>
          </w:tcPr>
          <w:p w14:paraId="4127706B" w14:textId="77777777" w:rsidR="004579D3" w:rsidRPr="00D83656" w:rsidRDefault="004579D3" w:rsidP="0059261C">
            <w:pPr>
              <w:spacing w:line="276" w:lineRule="auto"/>
              <w:jc w:val="center"/>
              <w:rPr>
                <w:rFonts w:cs="Times New Roman"/>
                <w:sz w:val="24"/>
                <w:szCs w:val="24"/>
              </w:rPr>
            </w:pPr>
            <w:r w:rsidRPr="00D83656">
              <w:rPr>
                <w:rFonts w:cs="Times New Roman"/>
                <w:sz w:val="24"/>
                <w:szCs w:val="24"/>
              </w:rPr>
              <w:t>(M = E x G)</w:t>
            </w:r>
          </w:p>
        </w:tc>
      </w:tr>
      <w:tr w:rsidR="004579D3" w:rsidRPr="00D83656" w14:paraId="5B2D67B6" w14:textId="77777777" w:rsidTr="007936DE">
        <w:trPr>
          <w:trHeight w:val="454"/>
        </w:trPr>
        <w:tc>
          <w:tcPr>
            <w:tcW w:w="907" w:type="dxa"/>
          </w:tcPr>
          <w:p w14:paraId="13FBA03D" w14:textId="77777777" w:rsidR="004579D3" w:rsidRPr="00D83656" w:rsidRDefault="004579D3" w:rsidP="0059261C">
            <w:pPr>
              <w:spacing w:line="276" w:lineRule="auto"/>
              <w:rPr>
                <w:rFonts w:cs="Times New Roman"/>
                <w:sz w:val="24"/>
                <w:szCs w:val="24"/>
              </w:rPr>
            </w:pPr>
            <w:r w:rsidRPr="00D83656">
              <w:rPr>
                <w:rFonts w:cs="Times New Roman"/>
                <w:sz w:val="24"/>
                <w:szCs w:val="24"/>
              </w:rPr>
              <w:t xml:space="preserve">   b.</w:t>
            </w:r>
          </w:p>
        </w:tc>
        <w:tc>
          <w:tcPr>
            <w:tcW w:w="4622" w:type="dxa"/>
          </w:tcPr>
          <w:p w14:paraId="373F1276" w14:textId="77777777" w:rsidR="004579D3" w:rsidRPr="00D83656" w:rsidRDefault="004579D3" w:rsidP="0059261C">
            <w:pPr>
              <w:spacing w:line="276" w:lineRule="auto"/>
              <w:rPr>
                <w:rFonts w:cs="Times New Roman"/>
                <w:sz w:val="24"/>
                <w:szCs w:val="24"/>
              </w:rPr>
            </w:pPr>
            <w:r w:rsidRPr="00D83656">
              <w:rPr>
                <w:rFonts w:cs="Times New Roman"/>
                <w:sz w:val="24"/>
                <w:szCs w:val="24"/>
              </w:rPr>
              <w:t>Pangsa Pekerja (%)</w:t>
            </w:r>
          </w:p>
        </w:tc>
        <w:tc>
          <w:tcPr>
            <w:tcW w:w="3260" w:type="dxa"/>
          </w:tcPr>
          <w:p w14:paraId="09B40B97" w14:textId="77777777" w:rsidR="004579D3" w:rsidRPr="00D83656" w:rsidRDefault="004579D3" w:rsidP="0059261C">
            <w:pPr>
              <w:spacing w:line="276" w:lineRule="auto"/>
              <w:jc w:val="center"/>
              <w:rPr>
                <w:rFonts w:cs="Times New Roman"/>
                <w:sz w:val="24"/>
                <w:szCs w:val="24"/>
              </w:rPr>
            </w:pPr>
            <w:r w:rsidRPr="00D83656">
              <w:rPr>
                <w:rFonts w:cs="Times New Roman"/>
                <w:sz w:val="24"/>
                <w:szCs w:val="24"/>
              </w:rPr>
              <w:t>[N% = (M : K) x 100%]</w:t>
            </w:r>
          </w:p>
        </w:tc>
      </w:tr>
      <w:tr w:rsidR="004579D3" w:rsidRPr="00D83656" w14:paraId="64E43E54" w14:textId="77777777" w:rsidTr="007936DE">
        <w:trPr>
          <w:trHeight w:val="454"/>
        </w:trPr>
        <w:tc>
          <w:tcPr>
            <w:tcW w:w="907" w:type="dxa"/>
          </w:tcPr>
          <w:p w14:paraId="77F0925F" w14:textId="77777777" w:rsidR="004579D3" w:rsidRPr="00D83656" w:rsidRDefault="004579D3" w:rsidP="0059261C">
            <w:pPr>
              <w:spacing w:line="276" w:lineRule="auto"/>
              <w:rPr>
                <w:rFonts w:cs="Times New Roman"/>
                <w:sz w:val="24"/>
                <w:szCs w:val="24"/>
              </w:rPr>
            </w:pPr>
            <w:r w:rsidRPr="00D83656">
              <w:rPr>
                <w:rFonts w:cs="Times New Roman"/>
                <w:sz w:val="24"/>
                <w:szCs w:val="24"/>
              </w:rPr>
              <w:t>13a.</w:t>
            </w:r>
          </w:p>
        </w:tc>
        <w:tc>
          <w:tcPr>
            <w:tcW w:w="4622" w:type="dxa"/>
          </w:tcPr>
          <w:p w14:paraId="632C3DDF" w14:textId="77777777" w:rsidR="004579D3" w:rsidRPr="00D83656" w:rsidRDefault="004579D3" w:rsidP="0059261C">
            <w:pPr>
              <w:spacing w:line="276" w:lineRule="auto"/>
              <w:rPr>
                <w:rFonts w:cs="Times New Roman"/>
                <w:sz w:val="24"/>
                <w:szCs w:val="24"/>
              </w:rPr>
            </w:pPr>
            <w:r w:rsidRPr="00D83656">
              <w:rPr>
                <w:rFonts w:cs="Times New Roman"/>
                <w:sz w:val="24"/>
                <w:szCs w:val="24"/>
              </w:rPr>
              <w:t>Keuntungan (Rp/Kg)</w:t>
            </w:r>
          </w:p>
        </w:tc>
        <w:tc>
          <w:tcPr>
            <w:tcW w:w="3260" w:type="dxa"/>
          </w:tcPr>
          <w:p w14:paraId="334E7B7D" w14:textId="77777777" w:rsidR="004579D3" w:rsidRPr="00D83656" w:rsidRDefault="004579D3" w:rsidP="0059261C">
            <w:pPr>
              <w:spacing w:line="276" w:lineRule="auto"/>
              <w:jc w:val="center"/>
              <w:rPr>
                <w:rFonts w:cs="Times New Roman"/>
                <w:sz w:val="24"/>
                <w:szCs w:val="24"/>
              </w:rPr>
            </w:pPr>
            <w:r w:rsidRPr="00D83656">
              <w:rPr>
                <w:rFonts w:cs="Times New Roman"/>
                <w:sz w:val="24"/>
                <w:szCs w:val="24"/>
              </w:rPr>
              <w:t>(O = K - M)</w:t>
            </w:r>
          </w:p>
        </w:tc>
      </w:tr>
      <w:tr w:rsidR="004579D3" w:rsidRPr="00D83656" w14:paraId="728350CB" w14:textId="77777777" w:rsidTr="007936DE">
        <w:trPr>
          <w:trHeight w:val="454"/>
        </w:trPr>
        <w:tc>
          <w:tcPr>
            <w:tcW w:w="907" w:type="dxa"/>
          </w:tcPr>
          <w:p w14:paraId="23380724" w14:textId="77777777" w:rsidR="004579D3" w:rsidRPr="00D83656" w:rsidRDefault="004579D3" w:rsidP="0059261C">
            <w:pPr>
              <w:spacing w:line="276" w:lineRule="auto"/>
              <w:jc w:val="center"/>
              <w:rPr>
                <w:rFonts w:cs="Times New Roman"/>
                <w:sz w:val="24"/>
                <w:szCs w:val="24"/>
              </w:rPr>
            </w:pPr>
            <w:r w:rsidRPr="00D83656">
              <w:rPr>
                <w:rFonts w:cs="Times New Roman"/>
                <w:sz w:val="24"/>
                <w:szCs w:val="24"/>
              </w:rPr>
              <w:t xml:space="preserve">   b.</w:t>
            </w:r>
          </w:p>
        </w:tc>
        <w:tc>
          <w:tcPr>
            <w:tcW w:w="4622" w:type="dxa"/>
          </w:tcPr>
          <w:p w14:paraId="3776B5C3" w14:textId="77777777" w:rsidR="004579D3" w:rsidRPr="00D83656" w:rsidRDefault="004579D3" w:rsidP="0059261C">
            <w:pPr>
              <w:spacing w:line="276" w:lineRule="auto"/>
              <w:rPr>
                <w:rFonts w:cs="Times New Roman"/>
                <w:sz w:val="24"/>
                <w:szCs w:val="24"/>
              </w:rPr>
            </w:pPr>
            <w:r w:rsidRPr="00D83656">
              <w:rPr>
                <w:rFonts w:cs="Times New Roman"/>
                <w:sz w:val="24"/>
                <w:szCs w:val="24"/>
              </w:rPr>
              <w:t>Tingkat Keuntungan (%)</w:t>
            </w:r>
          </w:p>
        </w:tc>
        <w:tc>
          <w:tcPr>
            <w:tcW w:w="3260" w:type="dxa"/>
          </w:tcPr>
          <w:p w14:paraId="6027D0D4" w14:textId="77777777" w:rsidR="004579D3" w:rsidRPr="00D83656" w:rsidRDefault="004579D3" w:rsidP="0059261C">
            <w:pPr>
              <w:spacing w:line="276" w:lineRule="auto"/>
              <w:jc w:val="center"/>
              <w:rPr>
                <w:rFonts w:cs="Times New Roman"/>
                <w:sz w:val="24"/>
                <w:szCs w:val="24"/>
              </w:rPr>
            </w:pPr>
            <w:r w:rsidRPr="00D83656">
              <w:rPr>
                <w:rFonts w:cs="Times New Roman"/>
                <w:sz w:val="24"/>
                <w:szCs w:val="24"/>
              </w:rPr>
              <w:t>[P% = (O : K) x 100%]</w:t>
            </w:r>
          </w:p>
        </w:tc>
      </w:tr>
      <w:tr w:rsidR="004579D3" w:rsidRPr="00D83656" w14:paraId="5F0B30AF" w14:textId="77777777" w:rsidTr="007936DE">
        <w:trPr>
          <w:trHeight w:val="454"/>
        </w:trPr>
        <w:tc>
          <w:tcPr>
            <w:tcW w:w="907" w:type="dxa"/>
          </w:tcPr>
          <w:p w14:paraId="32BF7EA6" w14:textId="77777777" w:rsidR="004579D3" w:rsidRPr="00D83656" w:rsidRDefault="004579D3" w:rsidP="0059261C">
            <w:pPr>
              <w:spacing w:line="276" w:lineRule="auto"/>
              <w:jc w:val="center"/>
              <w:rPr>
                <w:rFonts w:cs="Times New Roman"/>
                <w:b/>
                <w:sz w:val="24"/>
                <w:szCs w:val="24"/>
              </w:rPr>
            </w:pPr>
            <w:r w:rsidRPr="00D83656">
              <w:rPr>
                <w:rFonts w:cs="Times New Roman"/>
                <w:b/>
                <w:sz w:val="24"/>
                <w:szCs w:val="24"/>
              </w:rPr>
              <w:t>C.</w:t>
            </w:r>
          </w:p>
        </w:tc>
        <w:tc>
          <w:tcPr>
            <w:tcW w:w="4622" w:type="dxa"/>
          </w:tcPr>
          <w:p w14:paraId="776A665E" w14:textId="77777777" w:rsidR="004579D3" w:rsidRPr="00D83656" w:rsidRDefault="004579D3" w:rsidP="0059261C">
            <w:pPr>
              <w:spacing w:line="276" w:lineRule="auto"/>
              <w:rPr>
                <w:rFonts w:cs="Times New Roman"/>
                <w:b/>
                <w:color w:val="FF0000"/>
                <w:sz w:val="24"/>
                <w:szCs w:val="24"/>
              </w:rPr>
            </w:pPr>
            <w:r w:rsidRPr="00D83656">
              <w:rPr>
                <w:rFonts w:cs="Times New Roman"/>
                <w:b/>
                <w:sz w:val="24"/>
                <w:szCs w:val="24"/>
              </w:rPr>
              <w:t>Pemberian Jasa Untuk Faktor Produksi</w:t>
            </w:r>
          </w:p>
        </w:tc>
        <w:tc>
          <w:tcPr>
            <w:tcW w:w="3260" w:type="dxa"/>
          </w:tcPr>
          <w:p w14:paraId="47E6099A" w14:textId="77777777" w:rsidR="004579D3" w:rsidRPr="00D83656" w:rsidRDefault="004579D3" w:rsidP="0059261C">
            <w:pPr>
              <w:spacing w:line="276" w:lineRule="auto"/>
              <w:jc w:val="center"/>
              <w:rPr>
                <w:rFonts w:cs="Times New Roman"/>
                <w:sz w:val="24"/>
                <w:szCs w:val="24"/>
              </w:rPr>
            </w:pPr>
          </w:p>
        </w:tc>
      </w:tr>
      <w:tr w:rsidR="004579D3" w:rsidRPr="00D83656" w14:paraId="15F01577" w14:textId="77777777" w:rsidTr="007936DE">
        <w:trPr>
          <w:trHeight w:val="454"/>
        </w:trPr>
        <w:tc>
          <w:tcPr>
            <w:tcW w:w="907" w:type="dxa"/>
          </w:tcPr>
          <w:p w14:paraId="4B579E50" w14:textId="77777777" w:rsidR="004579D3" w:rsidRPr="00D83656" w:rsidRDefault="004579D3" w:rsidP="0059261C">
            <w:pPr>
              <w:spacing w:line="276" w:lineRule="auto"/>
              <w:jc w:val="center"/>
              <w:rPr>
                <w:rFonts w:cs="Times New Roman"/>
                <w:sz w:val="24"/>
                <w:szCs w:val="24"/>
              </w:rPr>
            </w:pPr>
            <w:r w:rsidRPr="00D83656">
              <w:rPr>
                <w:rFonts w:cs="Times New Roman"/>
                <w:sz w:val="24"/>
                <w:szCs w:val="24"/>
              </w:rPr>
              <w:t>14.</w:t>
            </w:r>
          </w:p>
        </w:tc>
        <w:tc>
          <w:tcPr>
            <w:tcW w:w="4622" w:type="dxa"/>
          </w:tcPr>
          <w:p w14:paraId="7B613CC0" w14:textId="77777777" w:rsidR="004579D3" w:rsidRPr="00D83656" w:rsidRDefault="004579D3" w:rsidP="0059261C">
            <w:pPr>
              <w:spacing w:line="276" w:lineRule="auto"/>
              <w:rPr>
                <w:rFonts w:cs="Times New Roman"/>
                <w:sz w:val="24"/>
                <w:szCs w:val="24"/>
              </w:rPr>
            </w:pPr>
            <w:r w:rsidRPr="00D83656">
              <w:rPr>
                <w:rFonts w:cs="Times New Roman"/>
                <w:sz w:val="24"/>
                <w:szCs w:val="24"/>
              </w:rPr>
              <w:t>Margin (Rp/Kg)</w:t>
            </w:r>
          </w:p>
        </w:tc>
        <w:tc>
          <w:tcPr>
            <w:tcW w:w="3260" w:type="dxa"/>
          </w:tcPr>
          <w:p w14:paraId="5C647BD9" w14:textId="77777777" w:rsidR="004579D3" w:rsidRPr="00D83656" w:rsidRDefault="004579D3" w:rsidP="0059261C">
            <w:pPr>
              <w:spacing w:line="276" w:lineRule="auto"/>
              <w:jc w:val="center"/>
              <w:rPr>
                <w:rFonts w:cs="Times New Roman"/>
                <w:sz w:val="24"/>
                <w:szCs w:val="24"/>
              </w:rPr>
            </w:pPr>
            <w:r w:rsidRPr="00D83656">
              <w:rPr>
                <w:rFonts w:cs="Times New Roman"/>
                <w:sz w:val="24"/>
                <w:szCs w:val="24"/>
              </w:rPr>
              <w:t>(Q = J – H)</w:t>
            </w:r>
          </w:p>
        </w:tc>
      </w:tr>
      <w:tr w:rsidR="004579D3" w:rsidRPr="00D83656" w14:paraId="7BA72A7E" w14:textId="77777777" w:rsidTr="007936DE">
        <w:trPr>
          <w:trHeight w:val="454"/>
        </w:trPr>
        <w:tc>
          <w:tcPr>
            <w:tcW w:w="907" w:type="dxa"/>
          </w:tcPr>
          <w:p w14:paraId="367443B5" w14:textId="77777777" w:rsidR="004579D3" w:rsidRPr="00D83656" w:rsidRDefault="004579D3" w:rsidP="0059261C">
            <w:pPr>
              <w:spacing w:line="276" w:lineRule="auto"/>
              <w:jc w:val="center"/>
              <w:rPr>
                <w:rFonts w:cs="Times New Roman"/>
                <w:sz w:val="24"/>
                <w:szCs w:val="24"/>
              </w:rPr>
            </w:pPr>
            <w:r w:rsidRPr="00D83656">
              <w:rPr>
                <w:rFonts w:cs="Times New Roman"/>
                <w:sz w:val="24"/>
                <w:szCs w:val="24"/>
              </w:rPr>
              <w:t>a.</w:t>
            </w:r>
          </w:p>
        </w:tc>
        <w:tc>
          <w:tcPr>
            <w:tcW w:w="4622" w:type="dxa"/>
          </w:tcPr>
          <w:p w14:paraId="2556498D" w14:textId="77777777" w:rsidR="004579D3" w:rsidRPr="00D83656" w:rsidRDefault="004579D3" w:rsidP="0059261C">
            <w:pPr>
              <w:spacing w:line="276" w:lineRule="auto"/>
              <w:rPr>
                <w:rFonts w:cs="Times New Roman"/>
                <w:sz w:val="24"/>
                <w:szCs w:val="24"/>
              </w:rPr>
            </w:pPr>
            <w:r w:rsidRPr="00D83656">
              <w:rPr>
                <w:rFonts w:cs="Times New Roman"/>
                <w:sz w:val="24"/>
                <w:szCs w:val="24"/>
              </w:rPr>
              <w:t>Pendapatan Pekerja (%)</w:t>
            </w:r>
          </w:p>
        </w:tc>
        <w:tc>
          <w:tcPr>
            <w:tcW w:w="3260" w:type="dxa"/>
          </w:tcPr>
          <w:p w14:paraId="7A50750B" w14:textId="77777777" w:rsidR="004579D3" w:rsidRPr="00D83656" w:rsidRDefault="004579D3" w:rsidP="0059261C">
            <w:pPr>
              <w:spacing w:line="276" w:lineRule="auto"/>
              <w:jc w:val="center"/>
              <w:rPr>
                <w:rFonts w:cs="Times New Roman"/>
                <w:sz w:val="24"/>
                <w:szCs w:val="24"/>
              </w:rPr>
            </w:pPr>
            <w:r w:rsidRPr="00D83656">
              <w:rPr>
                <w:rFonts w:cs="Times New Roman"/>
                <w:sz w:val="24"/>
                <w:szCs w:val="24"/>
              </w:rPr>
              <w:t xml:space="preserve">[R = (M : Q) 100% </w:t>
            </w:r>
          </w:p>
        </w:tc>
      </w:tr>
      <w:tr w:rsidR="004579D3" w:rsidRPr="00D83656" w14:paraId="31A892AA" w14:textId="77777777" w:rsidTr="007936DE">
        <w:trPr>
          <w:trHeight w:val="454"/>
        </w:trPr>
        <w:tc>
          <w:tcPr>
            <w:tcW w:w="907" w:type="dxa"/>
          </w:tcPr>
          <w:p w14:paraId="57161B95" w14:textId="77777777" w:rsidR="004579D3" w:rsidRPr="00D83656" w:rsidRDefault="004579D3" w:rsidP="0059261C">
            <w:pPr>
              <w:spacing w:line="276" w:lineRule="auto"/>
              <w:jc w:val="center"/>
              <w:rPr>
                <w:rFonts w:cs="Times New Roman"/>
                <w:sz w:val="24"/>
                <w:szCs w:val="24"/>
              </w:rPr>
            </w:pPr>
            <w:r w:rsidRPr="00D83656">
              <w:rPr>
                <w:rFonts w:cs="Times New Roman"/>
                <w:sz w:val="24"/>
                <w:szCs w:val="24"/>
              </w:rPr>
              <w:t>b.</w:t>
            </w:r>
          </w:p>
        </w:tc>
        <w:tc>
          <w:tcPr>
            <w:tcW w:w="4622" w:type="dxa"/>
          </w:tcPr>
          <w:p w14:paraId="062D0E0E" w14:textId="77777777" w:rsidR="004579D3" w:rsidRPr="00D83656" w:rsidRDefault="004579D3" w:rsidP="0059261C">
            <w:pPr>
              <w:spacing w:line="276" w:lineRule="auto"/>
              <w:rPr>
                <w:rFonts w:cs="Times New Roman"/>
                <w:sz w:val="24"/>
                <w:szCs w:val="24"/>
              </w:rPr>
            </w:pPr>
            <w:r w:rsidRPr="00D83656">
              <w:rPr>
                <w:rFonts w:cs="Times New Roman"/>
                <w:sz w:val="24"/>
                <w:szCs w:val="24"/>
              </w:rPr>
              <w:t>Tambahan Input Lainnya (%)</w:t>
            </w:r>
          </w:p>
        </w:tc>
        <w:tc>
          <w:tcPr>
            <w:tcW w:w="3260" w:type="dxa"/>
          </w:tcPr>
          <w:p w14:paraId="0980EA48" w14:textId="77777777" w:rsidR="004579D3" w:rsidRPr="00D83656" w:rsidRDefault="004579D3" w:rsidP="0059261C">
            <w:pPr>
              <w:spacing w:line="276" w:lineRule="auto"/>
              <w:jc w:val="center"/>
              <w:rPr>
                <w:rFonts w:cs="Times New Roman"/>
                <w:sz w:val="24"/>
                <w:szCs w:val="24"/>
              </w:rPr>
            </w:pPr>
            <w:r w:rsidRPr="00D83656">
              <w:rPr>
                <w:rFonts w:cs="Times New Roman"/>
                <w:sz w:val="24"/>
                <w:szCs w:val="24"/>
              </w:rPr>
              <w:t>[S = ( I : Q) 100%]</w:t>
            </w:r>
          </w:p>
        </w:tc>
      </w:tr>
      <w:tr w:rsidR="004579D3" w:rsidRPr="00D83656" w14:paraId="7F145FAD" w14:textId="77777777" w:rsidTr="007936DE">
        <w:trPr>
          <w:trHeight w:val="454"/>
        </w:trPr>
        <w:tc>
          <w:tcPr>
            <w:tcW w:w="907" w:type="dxa"/>
          </w:tcPr>
          <w:p w14:paraId="2B0F5AAD" w14:textId="77777777" w:rsidR="004579D3" w:rsidRPr="00D83656" w:rsidRDefault="004579D3" w:rsidP="0059261C">
            <w:pPr>
              <w:spacing w:line="276" w:lineRule="auto"/>
              <w:jc w:val="center"/>
              <w:rPr>
                <w:rFonts w:cs="Times New Roman"/>
                <w:sz w:val="24"/>
                <w:szCs w:val="24"/>
              </w:rPr>
            </w:pPr>
            <w:r w:rsidRPr="00D83656">
              <w:rPr>
                <w:rFonts w:cs="Times New Roman"/>
                <w:sz w:val="24"/>
                <w:szCs w:val="24"/>
              </w:rPr>
              <w:t>c.</w:t>
            </w:r>
          </w:p>
        </w:tc>
        <w:tc>
          <w:tcPr>
            <w:tcW w:w="4622" w:type="dxa"/>
          </w:tcPr>
          <w:p w14:paraId="07166D4D" w14:textId="77777777" w:rsidR="004579D3" w:rsidRPr="00D83656" w:rsidRDefault="004579D3" w:rsidP="0059261C">
            <w:pPr>
              <w:spacing w:line="276" w:lineRule="auto"/>
              <w:rPr>
                <w:rFonts w:cs="Times New Roman"/>
                <w:sz w:val="24"/>
                <w:szCs w:val="24"/>
              </w:rPr>
            </w:pPr>
            <w:r w:rsidRPr="00D83656">
              <w:rPr>
                <w:rFonts w:cs="Times New Roman"/>
                <w:sz w:val="24"/>
                <w:szCs w:val="24"/>
              </w:rPr>
              <w:t>Profit Pelaku (%)</w:t>
            </w:r>
          </w:p>
        </w:tc>
        <w:tc>
          <w:tcPr>
            <w:tcW w:w="3260" w:type="dxa"/>
          </w:tcPr>
          <w:p w14:paraId="026BDD45" w14:textId="77777777" w:rsidR="004579D3" w:rsidRPr="00D83656" w:rsidRDefault="004579D3" w:rsidP="0059261C">
            <w:pPr>
              <w:spacing w:line="276" w:lineRule="auto"/>
              <w:jc w:val="center"/>
              <w:rPr>
                <w:rFonts w:cs="Times New Roman"/>
                <w:sz w:val="24"/>
                <w:szCs w:val="24"/>
              </w:rPr>
            </w:pPr>
            <w:r w:rsidRPr="00D83656">
              <w:rPr>
                <w:rFonts w:cs="Times New Roman"/>
                <w:sz w:val="24"/>
                <w:szCs w:val="24"/>
              </w:rPr>
              <w:t xml:space="preserve">[ T = (O : Q) 100 %]    </w:t>
            </w:r>
          </w:p>
        </w:tc>
      </w:tr>
    </w:tbl>
    <w:p w14:paraId="4BA77838" w14:textId="77777777" w:rsidR="004579D3" w:rsidRPr="00D83656" w:rsidRDefault="004579D3" w:rsidP="004579D3">
      <w:pPr>
        <w:rPr>
          <w:rFonts w:cs="Times New Roman"/>
          <w:i/>
          <w:sz w:val="24"/>
          <w:szCs w:val="24"/>
        </w:rPr>
      </w:pPr>
      <w:r w:rsidRPr="00D83656">
        <w:rPr>
          <w:rFonts w:cs="Times New Roman"/>
          <w:i/>
          <w:sz w:val="24"/>
          <w:szCs w:val="24"/>
        </w:rPr>
        <w:t>Sumber : Hayami, 1987</w:t>
      </w:r>
    </w:p>
    <w:p w14:paraId="4EE00E08" w14:textId="77777777" w:rsidR="007936DE" w:rsidRDefault="007936DE" w:rsidP="004579D3">
      <w:pPr>
        <w:ind w:firstLine="0"/>
        <w:rPr>
          <w:rFonts w:cs="Times New Roman"/>
          <w:color w:val="000000"/>
          <w:sz w:val="22"/>
          <w:szCs w:val="22"/>
        </w:rPr>
      </w:pPr>
    </w:p>
    <w:p w14:paraId="72BBDD60" w14:textId="44676D7C" w:rsidR="004579D3" w:rsidRPr="004579D3" w:rsidRDefault="004579D3" w:rsidP="004579D3">
      <w:pPr>
        <w:ind w:firstLine="0"/>
        <w:rPr>
          <w:rFonts w:cs="Times New Roman"/>
          <w:color w:val="000000"/>
          <w:sz w:val="22"/>
          <w:szCs w:val="22"/>
        </w:rPr>
      </w:pPr>
      <w:r w:rsidRPr="004579D3">
        <w:rPr>
          <w:rFonts w:cs="Times New Roman"/>
          <w:color w:val="000000"/>
          <w:sz w:val="22"/>
          <w:szCs w:val="22"/>
        </w:rPr>
        <w:t>Secara sistematis rumus nilai tambah adalah sebagai berikut:</w:t>
      </w:r>
    </w:p>
    <w:p w14:paraId="2C288E55" w14:textId="77777777" w:rsidR="004579D3" w:rsidRPr="004579D3" w:rsidRDefault="004579D3" w:rsidP="007936DE">
      <w:pPr>
        <w:ind w:firstLine="0"/>
        <w:jc w:val="center"/>
        <w:rPr>
          <w:rFonts w:cs="Times New Roman"/>
          <w:color w:val="000000"/>
          <w:sz w:val="22"/>
          <w:szCs w:val="22"/>
        </w:rPr>
      </w:pPr>
      <w:r w:rsidRPr="004579D3">
        <w:rPr>
          <w:rFonts w:cs="Times New Roman"/>
          <w:color w:val="000000"/>
          <w:sz w:val="22"/>
          <w:szCs w:val="22"/>
        </w:rPr>
        <w:t>NT = NP – (NBB + NBP)</w:t>
      </w:r>
    </w:p>
    <w:p w14:paraId="2AE9206E" w14:textId="77777777" w:rsidR="004579D3" w:rsidRDefault="004579D3" w:rsidP="004579D3">
      <w:pPr>
        <w:ind w:firstLine="0"/>
        <w:rPr>
          <w:rFonts w:cs="Times New Roman"/>
          <w:color w:val="000000"/>
          <w:sz w:val="22"/>
          <w:szCs w:val="22"/>
        </w:rPr>
      </w:pPr>
      <w:r w:rsidRPr="004579D3">
        <w:rPr>
          <w:rFonts w:cs="Times New Roman"/>
          <w:color w:val="000000"/>
          <w:sz w:val="22"/>
          <w:szCs w:val="22"/>
        </w:rPr>
        <w:t xml:space="preserve">Keterangan: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9"/>
        <w:gridCol w:w="7762"/>
      </w:tblGrid>
      <w:tr w:rsidR="007936DE" w14:paraId="600A1BA2" w14:textId="77777777" w:rsidTr="007936DE">
        <w:tc>
          <w:tcPr>
            <w:tcW w:w="959" w:type="dxa"/>
          </w:tcPr>
          <w:p w14:paraId="7D3C0081" w14:textId="1170CD8A" w:rsidR="007936DE" w:rsidRDefault="007936DE" w:rsidP="007936DE">
            <w:pPr>
              <w:ind w:firstLine="0"/>
              <w:rPr>
                <w:rFonts w:cs="Times New Roman"/>
                <w:color w:val="000000"/>
                <w:sz w:val="22"/>
                <w:szCs w:val="22"/>
              </w:rPr>
            </w:pPr>
            <w:r w:rsidRPr="007C7DDE">
              <w:rPr>
                <w:rFonts w:cs="Times New Roman"/>
                <w:color w:val="000000"/>
                <w:sz w:val="22"/>
                <w:szCs w:val="22"/>
              </w:rPr>
              <w:t>NT</w:t>
            </w:r>
          </w:p>
        </w:tc>
        <w:tc>
          <w:tcPr>
            <w:tcW w:w="7762" w:type="dxa"/>
          </w:tcPr>
          <w:p w14:paraId="01EC4470" w14:textId="2F89DE5B" w:rsidR="007936DE" w:rsidRDefault="007936DE" w:rsidP="007936DE">
            <w:pPr>
              <w:ind w:firstLine="0"/>
              <w:rPr>
                <w:rFonts w:cs="Times New Roman"/>
                <w:color w:val="000000"/>
                <w:sz w:val="22"/>
                <w:szCs w:val="22"/>
              </w:rPr>
            </w:pPr>
            <w:r w:rsidRPr="007C7DDE">
              <w:rPr>
                <w:rFonts w:cs="Times New Roman"/>
                <w:color w:val="000000"/>
                <w:sz w:val="22"/>
                <w:szCs w:val="22"/>
              </w:rPr>
              <w:t xml:space="preserve"> = Nilai Tambah (Rp/Kg)</w:t>
            </w:r>
          </w:p>
        </w:tc>
      </w:tr>
      <w:tr w:rsidR="007936DE" w14:paraId="52639D4F" w14:textId="77777777" w:rsidTr="007936DE">
        <w:tc>
          <w:tcPr>
            <w:tcW w:w="959" w:type="dxa"/>
          </w:tcPr>
          <w:p w14:paraId="7ED2F05D" w14:textId="53B56371" w:rsidR="007936DE" w:rsidRDefault="007936DE" w:rsidP="007936DE">
            <w:pPr>
              <w:ind w:firstLine="0"/>
              <w:rPr>
                <w:rFonts w:cs="Times New Roman"/>
                <w:color w:val="000000"/>
                <w:sz w:val="22"/>
                <w:szCs w:val="22"/>
              </w:rPr>
            </w:pPr>
            <w:r w:rsidRPr="009302E6">
              <w:rPr>
                <w:rFonts w:cs="Times New Roman"/>
                <w:color w:val="000000"/>
                <w:sz w:val="22"/>
                <w:szCs w:val="22"/>
              </w:rPr>
              <w:t xml:space="preserve">NP </w:t>
            </w:r>
          </w:p>
        </w:tc>
        <w:tc>
          <w:tcPr>
            <w:tcW w:w="7762" w:type="dxa"/>
          </w:tcPr>
          <w:p w14:paraId="7D5C20CF" w14:textId="70B4D2B2" w:rsidR="007936DE" w:rsidRDefault="007936DE" w:rsidP="007936DE">
            <w:pPr>
              <w:ind w:firstLine="0"/>
              <w:rPr>
                <w:rFonts w:cs="Times New Roman"/>
                <w:color w:val="000000"/>
                <w:sz w:val="22"/>
                <w:szCs w:val="22"/>
              </w:rPr>
            </w:pPr>
            <w:r w:rsidRPr="009302E6">
              <w:rPr>
                <w:rFonts w:cs="Times New Roman"/>
                <w:color w:val="000000"/>
                <w:sz w:val="22"/>
                <w:szCs w:val="22"/>
                <w:lang w:val="en-US"/>
              </w:rPr>
              <w:t xml:space="preserve"> </w:t>
            </w:r>
            <w:r w:rsidRPr="009302E6">
              <w:rPr>
                <w:rFonts w:cs="Times New Roman"/>
                <w:color w:val="000000"/>
                <w:sz w:val="22"/>
                <w:szCs w:val="22"/>
              </w:rPr>
              <w:t>= Nilai Produk Olahan (Rp/Kg)</w:t>
            </w:r>
          </w:p>
        </w:tc>
      </w:tr>
      <w:tr w:rsidR="007936DE" w14:paraId="7D51829A" w14:textId="77777777" w:rsidTr="007936DE">
        <w:tc>
          <w:tcPr>
            <w:tcW w:w="959" w:type="dxa"/>
          </w:tcPr>
          <w:p w14:paraId="5296C022" w14:textId="69D708B1" w:rsidR="007936DE" w:rsidRDefault="007936DE" w:rsidP="007936DE">
            <w:pPr>
              <w:ind w:firstLine="0"/>
              <w:rPr>
                <w:rFonts w:cs="Times New Roman"/>
                <w:color w:val="000000"/>
                <w:sz w:val="22"/>
                <w:szCs w:val="22"/>
              </w:rPr>
            </w:pPr>
            <w:r w:rsidRPr="005C1D97">
              <w:rPr>
                <w:rFonts w:cs="Times New Roman"/>
                <w:color w:val="000000"/>
                <w:sz w:val="22"/>
                <w:szCs w:val="22"/>
              </w:rPr>
              <w:t xml:space="preserve">NBB </w:t>
            </w:r>
          </w:p>
        </w:tc>
        <w:tc>
          <w:tcPr>
            <w:tcW w:w="7762" w:type="dxa"/>
          </w:tcPr>
          <w:p w14:paraId="7C55A96C" w14:textId="79754E48" w:rsidR="007936DE" w:rsidRDefault="007936DE" w:rsidP="007936DE">
            <w:pPr>
              <w:ind w:firstLine="0"/>
              <w:rPr>
                <w:rFonts w:cs="Times New Roman"/>
                <w:color w:val="000000"/>
                <w:sz w:val="22"/>
                <w:szCs w:val="22"/>
              </w:rPr>
            </w:pPr>
            <w:r w:rsidRPr="005C1D97">
              <w:rPr>
                <w:rFonts w:cs="Times New Roman"/>
                <w:color w:val="000000"/>
                <w:sz w:val="22"/>
                <w:szCs w:val="22"/>
                <w:lang w:val="en-US"/>
              </w:rPr>
              <w:t xml:space="preserve"> </w:t>
            </w:r>
            <w:r w:rsidRPr="005C1D97">
              <w:rPr>
                <w:rFonts w:cs="Times New Roman"/>
                <w:color w:val="000000"/>
                <w:sz w:val="22"/>
                <w:szCs w:val="22"/>
              </w:rPr>
              <w:t>= Nilai Bahan Baku (Rp/Kg)</w:t>
            </w:r>
          </w:p>
        </w:tc>
      </w:tr>
      <w:tr w:rsidR="007936DE" w14:paraId="7A635B4A" w14:textId="77777777" w:rsidTr="007936DE">
        <w:tc>
          <w:tcPr>
            <w:tcW w:w="959" w:type="dxa"/>
          </w:tcPr>
          <w:p w14:paraId="3B0C3D37" w14:textId="24491426" w:rsidR="007936DE" w:rsidRDefault="007936DE" w:rsidP="007936DE">
            <w:pPr>
              <w:ind w:firstLine="0"/>
              <w:rPr>
                <w:rFonts w:cs="Times New Roman"/>
                <w:color w:val="000000"/>
                <w:sz w:val="22"/>
                <w:szCs w:val="22"/>
              </w:rPr>
            </w:pPr>
            <w:r w:rsidRPr="005C1D97">
              <w:rPr>
                <w:rFonts w:cs="Times New Roman"/>
                <w:color w:val="000000"/>
                <w:sz w:val="22"/>
                <w:szCs w:val="22"/>
              </w:rPr>
              <w:t>NBP</w:t>
            </w:r>
          </w:p>
        </w:tc>
        <w:tc>
          <w:tcPr>
            <w:tcW w:w="7762" w:type="dxa"/>
          </w:tcPr>
          <w:p w14:paraId="5F9536C7" w14:textId="2296B02D" w:rsidR="007936DE" w:rsidRDefault="007936DE" w:rsidP="007936DE">
            <w:pPr>
              <w:ind w:firstLine="0"/>
              <w:rPr>
                <w:rFonts w:cs="Times New Roman"/>
                <w:color w:val="000000"/>
                <w:sz w:val="22"/>
                <w:szCs w:val="22"/>
              </w:rPr>
            </w:pPr>
            <w:r w:rsidRPr="005C1D97">
              <w:rPr>
                <w:rFonts w:cs="Times New Roman"/>
                <w:color w:val="000000"/>
                <w:sz w:val="22"/>
                <w:szCs w:val="22"/>
              </w:rPr>
              <w:t xml:space="preserve"> = Nilai Bahan Penunjang (Rp/Kg)</w:t>
            </w:r>
          </w:p>
        </w:tc>
      </w:tr>
    </w:tbl>
    <w:p w14:paraId="0F9E9EB2" w14:textId="77777777" w:rsidR="004579D3" w:rsidRPr="004579D3" w:rsidRDefault="004579D3" w:rsidP="004579D3">
      <w:pPr>
        <w:ind w:firstLine="0"/>
        <w:rPr>
          <w:rFonts w:cs="Times New Roman"/>
          <w:color w:val="000000"/>
          <w:sz w:val="22"/>
          <w:szCs w:val="22"/>
        </w:rPr>
      </w:pPr>
      <w:r w:rsidRPr="004579D3">
        <w:rPr>
          <w:rFonts w:cs="Times New Roman"/>
          <w:color w:val="000000"/>
          <w:sz w:val="22"/>
          <w:szCs w:val="22"/>
        </w:rPr>
        <w:t>(Suryana, 1990)</w:t>
      </w:r>
    </w:p>
    <w:p w14:paraId="42E39BCB" w14:textId="77777777" w:rsidR="007936DE" w:rsidRDefault="007936DE" w:rsidP="004579D3">
      <w:pPr>
        <w:ind w:firstLine="0"/>
        <w:rPr>
          <w:rFonts w:cs="Times New Roman"/>
          <w:color w:val="000000"/>
          <w:sz w:val="22"/>
          <w:szCs w:val="22"/>
        </w:rPr>
      </w:pPr>
    </w:p>
    <w:p w14:paraId="533ACD08" w14:textId="6C66E81D" w:rsidR="004579D3" w:rsidRPr="004579D3" w:rsidRDefault="004579D3" w:rsidP="004579D3">
      <w:pPr>
        <w:ind w:firstLine="0"/>
        <w:rPr>
          <w:rFonts w:cs="Times New Roman"/>
          <w:color w:val="000000"/>
          <w:sz w:val="22"/>
          <w:szCs w:val="22"/>
        </w:rPr>
      </w:pPr>
      <w:r w:rsidRPr="004579D3">
        <w:rPr>
          <w:rFonts w:cs="Times New Roman"/>
          <w:color w:val="000000"/>
          <w:sz w:val="22"/>
          <w:szCs w:val="22"/>
        </w:rPr>
        <w:t xml:space="preserve">Kriteria ujianya yaitu: </w:t>
      </w:r>
    </w:p>
    <w:p w14:paraId="11D898DB" w14:textId="77777777" w:rsidR="004579D3" w:rsidRPr="004579D3" w:rsidRDefault="004579D3" w:rsidP="004579D3">
      <w:pPr>
        <w:ind w:firstLine="0"/>
        <w:rPr>
          <w:rFonts w:cs="Times New Roman"/>
          <w:color w:val="000000"/>
          <w:sz w:val="22"/>
          <w:szCs w:val="22"/>
        </w:rPr>
      </w:pPr>
      <w:r w:rsidRPr="004579D3">
        <w:rPr>
          <w:rFonts w:cs="Times New Roman"/>
          <w:color w:val="000000"/>
          <w:sz w:val="22"/>
          <w:szCs w:val="22"/>
        </w:rPr>
        <w:t>Jika rasio nilai tambah &gt; 50% maka nilai tambah tergolong tinggi</w:t>
      </w:r>
    </w:p>
    <w:p w14:paraId="3D6CC115" w14:textId="77777777" w:rsidR="004579D3" w:rsidRPr="004579D3" w:rsidRDefault="004579D3" w:rsidP="004579D3">
      <w:pPr>
        <w:ind w:firstLine="0"/>
        <w:rPr>
          <w:rFonts w:cs="Times New Roman"/>
          <w:color w:val="000000"/>
          <w:sz w:val="22"/>
          <w:szCs w:val="22"/>
        </w:rPr>
      </w:pPr>
      <w:r w:rsidRPr="004579D3">
        <w:rPr>
          <w:rFonts w:cs="Times New Roman"/>
          <w:color w:val="000000"/>
          <w:sz w:val="22"/>
          <w:szCs w:val="22"/>
        </w:rPr>
        <w:t>Jika rasio nilai tambah &lt; 50% maka nilai tambah tergolong rendah.</w:t>
      </w:r>
    </w:p>
    <w:p w14:paraId="28128F79" w14:textId="77777777" w:rsidR="007936DE" w:rsidRDefault="004579D3" w:rsidP="007936DE">
      <w:pPr>
        <w:ind w:firstLine="0"/>
        <w:rPr>
          <w:rFonts w:cs="Times New Roman"/>
          <w:color w:val="000000"/>
          <w:sz w:val="22"/>
          <w:szCs w:val="22"/>
        </w:rPr>
      </w:pPr>
      <w:r w:rsidRPr="004579D3">
        <w:rPr>
          <w:rFonts w:cs="Times New Roman"/>
          <w:color w:val="000000"/>
          <w:sz w:val="22"/>
          <w:szCs w:val="22"/>
        </w:rPr>
        <w:t>(Sudiyono, 2004)</w:t>
      </w:r>
    </w:p>
    <w:p w14:paraId="0A155F32" w14:textId="77777777" w:rsidR="007936DE" w:rsidRDefault="007936DE" w:rsidP="007936DE">
      <w:pPr>
        <w:ind w:firstLine="0"/>
        <w:jc w:val="center"/>
        <w:rPr>
          <w:rFonts w:cs="Times New Roman"/>
          <w:b/>
          <w:bCs/>
          <w:color w:val="000000"/>
          <w:sz w:val="22"/>
          <w:szCs w:val="22"/>
        </w:rPr>
      </w:pPr>
    </w:p>
    <w:p w14:paraId="697FDFB9" w14:textId="466E21D9" w:rsidR="00DF691C" w:rsidRPr="007936DE" w:rsidRDefault="00DF691C" w:rsidP="007936DE">
      <w:pPr>
        <w:ind w:firstLine="0"/>
        <w:jc w:val="center"/>
        <w:rPr>
          <w:rFonts w:cs="Times New Roman"/>
          <w:b/>
          <w:bCs/>
          <w:sz w:val="22"/>
          <w:szCs w:val="22"/>
        </w:rPr>
      </w:pPr>
      <w:r w:rsidRPr="007936DE">
        <w:rPr>
          <w:rFonts w:cs="Times New Roman"/>
          <w:b/>
          <w:bCs/>
          <w:color w:val="000000"/>
          <w:sz w:val="22"/>
          <w:szCs w:val="22"/>
        </w:rPr>
        <w:t>HASIL DAN PEMBAHASAN</w:t>
      </w:r>
    </w:p>
    <w:p w14:paraId="69B6AFF8" w14:textId="77777777" w:rsidR="00DF691C" w:rsidRPr="009C503E" w:rsidRDefault="00DF691C" w:rsidP="00DF691C">
      <w:pPr>
        <w:pStyle w:val="jbd-Pendahul10"/>
        <w:spacing w:before="0" w:after="0"/>
        <w:rPr>
          <w:rFonts w:cs="Times New Roman"/>
          <w:sz w:val="22"/>
          <w:szCs w:val="22"/>
        </w:rPr>
      </w:pPr>
    </w:p>
    <w:p w14:paraId="2089AF49" w14:textId="77777777" w:rsidR="004579D3" w:rsidRPr="007936DE" w:rsidRDefault="004579D3" w:rsidP="004579D3">
      <w:pPr>
        <w:pStyle w:val="jbd-Pendahul10"/>
        <w:spacing w:before="0" w:after="0"/>
        <w:jc w:val="both"/>
        <w:rPr>
          <w:bCs w:val="0"/>
          <w:caps w:val="0"/>
          <w:sz w:val="22"/>
          <w:szCs w:val="22"/>
        </w:rPr>
      </w:pPr>
      <w:r w:rsidRPr="007936DE">
        <w:rPr>
          <w:bCs w:val="0"/>
          <w:caps w:val="0"/>
          <w:sz w:val="22"/>
          <w:szCs w:val="22"/>
        </w:rPr>
        <w:t>Profil Organisasi</w:t>
      </w:r>
    </w:p>
    <w:p w14:paraId="5D165677" w14:textId="77777777" w:rsidR="004579D3" w:rsidRPr="004579D3" w:rsidRDefault="004579D3" w:rsidP="004579D3">
      <w:pPr>
        <w:pStyle w:val="jbd-Pendahul10"/>
        <w:spacing w:before="0" w:after="0"/>
        <w:ind w:firstLine="720"/>
        <w:jc w:val="both"/>
        <w:rPr>
          <w:b w:val="0"/>
          <w:caps w:val="0"/>
          <w:sz w:val="22"/>
          <w:szCs w:val="22"/>
        </w:rPr>
      </w:pPr>
      <w:r w:rsidRPr="004579D3">
        <w:rPr>
          <w:b w:val="0"/>
          <w:caps w:val="0"/>
          <w:sz w:val="22"/>
          <w:szCs w:val="22"/>
        </w:rPr>
        <w:t xml:space="preserve">Griya Ulam-Q merupakan sebuah galeri makanan produk ikan segar dan olahan yang digagas oleh Dinas Perikanan Kabupaten Kediri. Griya Ulam-Q yang berlokasi di kantor Dinas Perikanan Jl. Pamenang No.40A, Katang, Sukorejo, Kec. Ngasem, Kabupaten Kediri, Jawa Timur 64182. Griya Ulam-Q berdiri pada maret tahun 2020, yang didirikan oleh Dinas </w:t>
      </w:r>
      <w:r w:rsidRPr="004579D3">
        <w:rPr>
          <w:b w:val="0"/>
          <w:caps w:val="0"/>
          <w:sz w:val="22"/>
          <w:szCs w:val="22"/>
        </w:rPr>
        <w:lastRenderedPageBreak/>
        <w:t xml:space="preserve">Perikanan Kabupaten Kediri. Griya Ulam-Q dibentuk sebagai wadah pemasaran atau outlet bagi para AP3K (Asosiasi Pengolah dan Pemasar Perikanan Kabupaten Kediri) yang mengolah segala jenis ikan di Kabupaten Kediri. </w:t>
      </w:r>
    </w:p>
    <w:p w14:paraId="3CFFEFFE" w14:textId="77777777" w:rsidR="004579D3" w:rsidRDefault="004579D3" w:rsidP="004579D3">
      <w:pPr>
        <w:pStyle w:val="jbd-Pendahul10"/>
        <w:spacing w:before="0" w:after="0"/>
        <w:ind w:firstLine="720"/>
        <w:jc w:val="both"/>
        <w:rPr>
          <w:b w:val="0"/>
          <w:caps w:val="0"/>
          <w:sz w:val="22"/>
          <w:szCs w:val="22"/>
        </w:rPr>
      </w:pPr>
      <w:r w:rsidRPr="004579D3">
        <w:rPr>
          <w:b w:val="0"/>
          <w:caps w:val="0"/>
          <w:sz w:val="22"/>
          <w:szCs w:val="22"/>
        </w:rPr>
        <w:t>Pelaku pengolahan AP3K memiliki tempat pengolahan yang cukup banyak dengan pengolah, olahan dan merk yang berbeda-beda. Salah satu dari sekian banyak merk yang dipasarkan di Griya Ulam-Q adalan olahan ikan merk “able”.  Merk “Able” ini memiliki banyak macam olahan seperti abon lele, nugget lele, sosis lele, sempol lele, mie patin kelor, sosis patin, dll. Pemilik sekaligus pencetus dari olahan ikan merk able ini adalah Ibu Winarti, beliau sudah menekuni usaha pengolahan ikan ini sejak tahun 2017. Merk “Able” juga sudah bersertifikat PIRT dan aman untuk dikonsumsi setiap hari.</w:t>
      </w:r>
    </w:p>
    <w:p w14:paraId="23D5F41C" w14:textId="77777777" w:rsidR="007936DE" w:rsidRPr="004579D3" w:rsidRDefault="007936DE" w:rsidP="004579D3">
      <w:pPr>
        <w:pStyle w:val="jbd-Pendahul10"/>
        <w:spacing w:before="0" w:after="0"/>
        <w:ind w:firstLine="720"/>
        <w:jc w:val="both"/>
        <w:rPr>
          <w:b w:val="0"/>
          <w:caps w:val="0"/>
          <w:sz w:val="22"/>
          <w:szCs w:val="22"/>
        </w:rPr>
      </w:pPr>
    </w:p>
    <w:p w14:paraId="41A6B82B" w14:textId="77777777" w:rsidR="004579D3" w:rsidRPr="007936DE" w:rsidRDefault="004579D3" w:rsidP="004579D3">
      <w:pPr>
        <w:pStyle w:val="jbd-Pendahul10"/>
        <w:spacing w:before="0" w:after="0"/>
        <w:jc w:val="both"/>
        <w:rPr>
          <w:bCs w:val="0"/>
          <w:caps w:val="0"/>
          <w:sz w:val="22"/>
          <w:szCs w:val="22"/>
        </w:rPr>
      </w:pPr>
      <w:r w:rsidRPr="007936DE">
        <w:rPr>
          <w:bCs w:val="0"/>
          <w:caps w:val="0"/>
          <w:sz w:val="22"/>
          <w:szCs w:val="22"/>
        </w:rPr>
        <w:t>Proses Pengolahan</w:t>
      </w:r>
    </w:p>
    <w:p w14:paraId="33F41BBE" w14:textId="77777777" w:rsidR="004579D3" w:rsidRPr="004579D3" w:rsidRDefault="004579D3" w:rsidP="004579D3">
      <w:pPr>
        <w:pStyle w:val="jbd-Pendahul10"/>
        <w:spacing w:before="0" w:after="0"/>
        <w:jc w:val="both"/>
        <w:rPr>
          <w:b w:val="0"/>
          <w:caps w:val="0"/>
          <w:sz w:val="22"/>
          <w:szCs w:val="22"/>
        </w:rPr>
      </w:pPr>
      <w:r w:rsidRPr="004579D3">
        <w:rPr>
          <w:b w:val="0"/>
          <w:caps w:val="0"/>
          <w:sz w:val="22"/>
          <w:szCs w:val="22"/>
        </w:rPr>
        <w:t>Proses atau tahapan pengolahan abon lele dapat dijelaskan sebagai berikut:</w:t>
      </w:r>
    </w:p>
    <w:p w14:paraId="4367E7C9" w14:textId="77777777" w:rsidR="004579D3" w:rsidRPr="004579D3" w:rsidRDefault="004579D3" w:rsidP="004579D3">
      <w:pPr>
        <w:pStyle w:val="jbd-Pendahul10"/>
        <w:spacing w:before="0" w:after="0"/>
        <w:jc w:val="both"/>
        <w:rPr>
          <w:b w:val="0"/>
          <w:caps w:val="0"/>
          <w:sz w:val="22"/>
          <w:szCs w:val="22"/>
        </w:rPr>
      </w:pPr>
      <w:r w:rsidRPr="004579D3">
        <w:rPr>
          <w:b w:val="0"/>
          <w:caps w:val="0"/>
          <w:sz w:val="22"/>
          <w:szCs w:val="22"/>
        </w:rPr>
        <w:t>A.</w:t>
      </w:r>
      <w:r w:rsidRPr="004579D3">
        <w:rPr>
          <w:b w:val="0"/>
          <w:caps w:val="0"/>
          <w:sz w:val="22"/>
          <w:szCs w:val="22"/>
        </w:rPr>
        <w:tab/>
        <w:t>Persiapan</w:t>
      </w:r>
    </w:p>
    <w:p w14:paraId="0433D806" w14:textId="77777777" w:rsidR="004579D3" w:rsidRPr="004579D3" w:rsidRDefault="004579D3" w:rsidP="004579D3">
      <w:pPr>
        <w:pStyle w:val="jbd-Pendahul10"/>
        <w:spacing w:before="0" w:after="0"/>
        <w:jc w:val="both"/>
        <w:rPr>
          <w:b w:val="0"/>
          <w:caps w:val="0"/>
          <w:sz w:val="22"/>
          <w:szCs w:val="22"/>
        </w:rPr>
      </w:pPr>
      <w:r w:rsidRPr="004579D3">
        <w:rPr>
          <w:b w:val="0"/>
          <w:caps w:val="0"/>
          <w:sz w:val="22"/>
          <w:szCs w:val="22"/>
        </w:rPr>
        <w:t>Persiapkan bahan dan alat yang digunakan dalam proses pengolahan abon lele.</w:t>
      </w:r>
    </w:p>
    <w:p w14:paraId="53F31507" w14:textId="77777777" w:rsidR="004579D3" w:rsidRPr="004579D3" w:rsidRDefault="004579D3" w:rsidP="004579D3">
      <w:pPr>
        <w:pStyle w:val="jbd-Pendahul10"/>
        <w:spacing w:before="0" w:after="0"/>
        <w:jc w:val="both"/>
        <w:rPr>
          <w:b w:val="0"/>
          <w:caps w:val="0"/>
          <w:sz w:val="22"/>
          <w:szCs w:val="22"/>
        </w:rPr>
      </w:pPr>
      <w:r w:rsidRPr="004579D3">
        <w:rPr>
          <w:b w:val="0"/>
          <w:caps w:val="0"/>
          <w:sz w:val="22"/>
          <w:szCs w:val="22"/>
        </w:rPr>
        <w:t>B.</w:t>
      </w:r>
      <w:r w:rsidRPr="004579D3">
        <w:rPr>
          <w:b w:val="0"/>
          <w:caps w:val="0"/>
          <w:sz w:val="22"/>
          <w:szCs w:val="22"/>
        </w:rPr>
        <w:tab/>
        <w:t>Pencucian</w:t>
      </w:r>
    </w:p>
    <w:p w14:paraId="2F7A85E2" w14:textId="77777777" w:rsidR="004579D3" w:rsidRPr="004579D3" w:rsidRDefault="004579D3" w:rsidP="004579D3">
      <w:pPr>
        <w:pStyle w:val="jbd-Pendahul10"/>
        <w:spacing w:before="0" w:after="0"/>
        <w:jc w:val="both"/>
        <w:rPr>
          <w:b w:val="0"/>
          <w:caps w:val="0"/>
          <w:sz w:val="22"/>
          <w:szCs w:val="22"/>
        </w:rPr>
      </w:pPr>
      <w:r w:rsidRPr="004579D3">
        <w:rPr>
          <w:b w:val="0"/>
          <w:caps w:val="0"/>
          <w:sz w:val="22"/>
          <w:szCs w:val="22"/>
        </w:rPr>
        <w:t>Cuci ikan lele filet menggunakan air mengalir sampai bersih lalu tiriskan menggunakan saringan, kemudian kupas dan cuci  juga bahan bumbu seperti bawang putih, bawang merah,   kunir, lengkuas, jahe, serai, cabe merah, daun jeruk purut dan daun salam.</w:t>
      </w:r>
    </w:p>
    <w:p w14:paraId="0A6F0EDD" w14:textId="77777777" w:rsidR="004579D3" w:rsidRPr="004579D3" w:rsidRDefault="004579D3" w:rsidP="004579D3">
      <w:pPr>
        <w:pStyle w:val="jbd-Pendahul10"/>
        <w:spacing w:before="0" w:after="0"/>
        <w:jc w:val="both"/>
        <w:rPr>
          <w:b w:val="0"/>
          <w:caps w:val="0"/>
          <w:sz w:val="22"/>
          <w:szCs w:val="22"/>
        </w:rPr>
      </w:pPr>
      <w:r w:rsidRPr="004579D3">
        <w:rPr>
          <w:b w:val="0"/>
          <w:caps w:val="0"/>
          <w:sz w:val="22"/>
          <w:szCs w:val="22"/>
        </w:rPr>
        <w:t>C.</w:t>
      </w:r>
      <w:r w:rsidRPr="004579D3">
        <w:rPr>
          <w:b w:val="0"/>
          <w:caps w:val="0"/>
          <w:sz w:val="22"/>
          <w:szCs w:val="22"/>
        </w:rPr>
        <w:tab/>
        <w:t>Pengukusan</w:t>
      </w:r>
    </w:p>
    <w:p w14:paraId="6199ED01" w14:textId="77777777" w:rsidR="004579D3" w:rsidRPr="004579D3" w:rsidRDefault="004579D3" w:rsidP="004579D3">
      <w:pPr>
        <w:pStyle w:val="jbd-Pendahul10"/>
        <w:spacing w:before="0" w:after="0"/>
        <w:jc w:val="both"/>
        <w:rPr>
          <w:b w:val="0"/>
          <w:caps w:val="0"/>
          <w:sz w:val="22"/>
          <w:szCs w:val="22"/>
        </w:rPr>
      </w:pPr>
      <w:r w:rsidRPr="004579D3">
        <w:rPr>
          <w:b w:val="0"/>
          <w:caps w:val="0"/>
          <w:sz w:val="22"/>
          <w:szCs w:val="22"/>
        </w:rPr>
        <w:t>Letakan dandang yang sudah diisi air diatas kompor lalu hidupkan, setelah air didandang sudah mendidih masukan ikan lele filet yang sudah bersih lalu kukus kurang lebih selama 1 jam.</w:t>
      </w:r>
    </w:p>
    <w:p w14:paraId="69262C75" w14:textId="77777777" w:rsidR="004579D3" w:rsidRPr="004579D3" w:rsidRDefault="004579D3" w:rsidP="004579D3">
      <w:pPr>
        <w:pStyle w:val="jbd-Pendahul10"/>
        <w:spacing w:before="0" w:after="0"/>
        <w:jc w:val="both"/>
        <w:rPr>
          <w:b w:val="0"/>
          <w:caps w:val="0"/>
          <w:sz w:val="22"/>
          <w:szCs w:val="22"/>
        </w:rPr>
      </w:pPr>
      <w:r w:rsidRPr="004579D3">
        <w:rPr>
          <w:b w:val="0"/>
          <w:caps w:val="0"/>
          <w:sz w:val="22"/>
          <w:szCs w:val="22"/>
        </w:rPr>
        <w:t>D.</w:t>
      </w:r>
      <w:r w:rsidRPr="004579D3">
        <w:rPr>
          <w:b w:val="0"/>
          <w:caps w:val="0"/>
          <w:sz w:val="22"/>
          <w:szCs w:val="22"/>
        </w:rPr>
        <w:tab/>
        <w:t>Penggilingan</w:t>
      </w:r>
    </w:p>
    <w:p w14:paraId="78847053" w14:textId="77777777" w:rsidR="004579D3" w:rsidRPr="004579D3" w:rsidRDefault="004579D3" w:rsidP="004579D3">
      <w:pPr>
        <w:pStyle w:val="jbd-Pendahul10"/>
        <w:spacing w:before="0" w:after="0"/>
        <w:jc w:val="both"/>
        <w:rPr>
          <w:b w:val="0"/>
          <w:caps w:val="0"/>
          <w:sz w:val="22"/>
          <w:szCs w:val="22"/>
        </w:rPr>
      </w:pPr>
      <w:r w:rsidRPr="004579D3">
        <w:rPr>
          <w:b w:val="0"/>
          <w:caps w:val="0"/>
          <w:sz w:val="22"/>
          <w:szCs w:val="22"/>
        </w:rPr>
        <w:t>Ikan lele filet yang sudah dikukus kemudian dimasukan kedalam mesin cincang daging untuk dihaluskan. Sedangkan bahan bumbu yang sudah dicuci tadi dihaluskan memakai blender kecuali daun jeruk purut, daun salam dan batang serai.</w:t>
      </w:r>
    </w:p>
    <w:p w14:paraId="0BD6089B" w14:textId="77777777" w:rsidR="004579D3" w:rsidRPr="004579D3" w:rsidRDefault="004579D3" w:rsidP="004579D3">
      <w:pPr>
        <w:pStyle w:val="jbd-Pendahul10"/>
        <w:spacing w:before="0" w:after="0"/>
        <w:jc w:val="both"/>
        <w:rPr>
          <w:b w:val="0"/>
          <w:caps w:val="0"/>
          <w:sz w:val="22"/>
          <w:szCs w:val="22"/>
        </w:rPr>
      </w:pPr>
      <w:r w:rsidRPr="004579D3">
        <w:rPr>
          <w:b w:val="0"/>
          <w:caps w:val="0"/>
          <w:sz w:val="22"/>
          <w:szCs w:val="22"/>
        </w:rPr>
        <w:t>E.</w:t>
      </w:r>
      <w:r w:rsidRPr="004579D3">
        <w:rPr>
          <w:b w:val="0"/>
          <w:caps w:val="0"/>
          <w:sz w:val="22"/>
          <w:szCs w:val="22"/>
        </w:rPr>
        <w:tab/>
        <w:t>Penggorengan</w:t>
      </w:r>
    </w:p>
    <w:p w14:paraId="2D14DDE1" w14:textId="77777777" w:rsidR="004579D3" w:rsidRPr="004579D3" w:rsidRDefault="004579D3" w:rsidP="004579D3">
      <w:pPr>
        <w:pStyle w:val="jbd-Pendahul10"/>
        <w:spacing w:before="0" w:after="0"/>
        <w:jc w:val="both"/>
        <w:rPr>
          <w:b w:val="0"/>
          <w:caps w:val="0"/>
          <w:sz w:val="22"/>
          <w:szCs w:val="22"/>
        </w:rPr>
      </w:pPr>
      <w:r w:rsidRPr="004579D3">
        <w:rPr>
          <w:b w:val="0"/>
          <w:caps w:val="0"/>
          <w:sz w:val="22"/>
          <w:szCs w:val="22"/>
        </w:rPr>
        <w:t>Siapkan wajan diatas kompor lalu tuang minyak goreng, masukan daging ikan lele cincang dan bahan bumbu yang sudah diblender serta daun jeruk purut, daun salam, batang serai maupun bumbu tabur seperti ketumbar bubuk, penyedap, gua dan garam ke dalam wajan. Kemudian  hidupkan kompor, Aduk terus menerus hingga matang kurang lebih selama 2 jam.</w:t>
      </w:r>
    </w:p>
    <w:p w14:paraId="1490C3BA" w14:textId="77777777" w:rsidR="004579D3" w:rsidRPr="004579D3" w:rsidRDefault="004579D3" w:rsidP="004579D3">
      <w:pPr>
        <w:pStyle w:val="jbd-Pendahul10"/>
        <w:spacing w:before="0" w:after="0"/>
        <w:jc w:val="both"/>
        <w:rPr>
          <w:b w:val="0"/>
          <w:caps w:val="0"/>
          <w:sz w:val="22"/>
          <w:szCs w:val="22"/>
        </w:rPr>
      </w:pPr>
      <w:r w:rsidRPr="004579D3">
        <w:rPr>
          <w:b w:val="0"/>
          <w:caps w:val="0"/>
          <w:sz w:val="22"/>
          <w:szCs w:val="22"/>
        </w:rPr>
        <w:t>F.</w:t>
      </w:r>
      <w:r w:rsidRPr="004579D3">
        <w:rPr>
          <w:b w:val="0"/>
          <w:caps w:val="0"/>
          <w:sz w:val="22"/>
          <w:szCs w:val="22"/>
        </w:rPr>
        <w:tab/>
        <w:t>Penirisan</w:t>
      </w:r>
    </w:p>
    <w:p w14:paraId="10B178E3" w14:textId="77777777" w:rsidR="004579D3" w:rsidRPr="004579D3" w:rsidRDefault="004579D3" w:rsidP="004579D3">
      <w:pPr>
        <w:pStyle w:val="jbd-Pendahul10"/>
        <w:spacing w:before="0" w:after="0"/>
        <w:jc w:val="both"/>
        <w:rPr>
          <w:b w:val="0"/>
          <w:caps w:val="0"/>
          <w:sz w:val="22"/>
          <w:szCs w:val="22"/>
        </w:rPr>
      </w:pPr>
      <w:r w:rsidRPr="004579D3">
        <w:rPr>
          <w:b w:val="0"/>
          <w:caps w:val="0"/>
          <w:sz w:val="22"/>
          <w:szCs w:val="22"/>
        </w:rPr>
        <w:t xml:space="preserve">Abon yang sudah matang langsung dimasukan ke dalam mesin spinner untuk meniriskankan minyak hingga abon benar-benar kering. </w:t>
      </w:r>
    </w:p>
    <w:p w14:paraId="0377466E" w14:textId="77777777" w:rsidR="004579D3" w:rsidRPr="004579D3" w:rsidRDefault="004579D3" w:rsidP="004579D3">
      <w:pPr>
        <w:pStyle w:val="jbd-Pendahul10"/>
        <w:spacing w:before="0" w:after="0"/>
        <w:jc w:val="both"/>
        <w:rPr>
          <w:b w:val="0"/>
          <w:caps w:val="0"/>
          <w:sz w:val="22"/>
          <w:szCs w:val="22"/>
        </w:rPr>
      </w:pPr>
      <w:r w:rsidRPr="004579D3">
        <w:rPr>
          <w:b w:val="0"/>
          <w:caps w:val="0"/>
          <w:sz w:val="22"/>
          <w:szCs w:val="22"/>
        </w:rPr>
        <w:t>G.</w:t>
      </w:r>
      <w:r w:rsidRPr="004579D3">
        <w:rPr>
          <w:b w:val="0"/>
          <w:caps w:val="0"/>
          <w:sz w:val="22"/>
          <w:szCs w:val="22"/>
        </w:rPr>
        <w:tab/>
        <w:t>Pengemasan</w:t>
      </w:r>
    </w:p>
    <w:p w14:paraId="11D592A6" w14:textId="77777777" w:rsidR="004579D3" w:rsidRPr="004579D3" w:rsidRDefault="004579D3" w:rsidP="004579D3">
      <w:pPr>
        <w:pStyle w:val="jbd-Pendahul10"/>
        <w:spacing w:before="0" w:after="0"/>
        <w:jc w:val="both"/>
        <w:rPr>
          <w:b w:val="0"/>
          <w:caps w:val="0"/>
          <w:sz w:val="22"/>
          <w:szCs w:val="22"/>
        </w:rPr>
      </w:pPr>
      <w:r w:rsidRPr="004579D3">
        <w:rPr>
          <w:b w:val="0"/>
          <w:caps w:val="0"/>
          <w:sz w:val="22"/>
          <w:szCs w:val="22"/>
        </w:rPr>
        <w:t>Abon yang sudah melalui proses penirisan kemudian dipindahkan kedalam baskom. Selanjutnya abon dikemas sekaligus ditimbang sesuai berat lalu sealer agar kemasan tertutup rapat.</w:t>
      </w:r>
    </w:p>
    <w:p w14:paraId="4967B5FB" w14:textId="77777777" w:rsidR="004579D3" w:rsidRPr="004579D3" w:rsidRDefault="004579D3" w:rsidP="004579D3">
      <w:pPr>
        <w:pStyle w:val="jbd-Pendahul10"/>
        <w:spacing w:before="0" w:after="0"/>
        <w:jc w:val="both"/>
        <w:rPr>
          <w:b w:val="0"/>
          <w:caps w:val="0"/>
          <w:sz w:val="22"/>
          <w:szCs w:val="22"/>
        </w:rPr>
      </w:pPr>
      <w:r w:rsidRPr="004579D3">
        <w:rPr>
          <w:b w:val="0"/>
          <w:caps w:val="0"/>
          <w:sz w:val="22"/>
          <w:szCs w:val="22"/>
        </w:rPr>
        <w:t>Proses atau tahapan pengolahan nugget lele dapat dijelaskan sebagai berikut:</w:t>
      </w:r>
    </w:p>
    <w:p w14:paraId="2ABD498F" w14:textId="77777777" w:rsidR="004579D3" w:rsidRPr="004579D3" w:rsidRDefault="004579D3" w:rsidP="004579D3">
      <w:pPr>
        <w:pStyle w:val="jbd-Pendahul10"/>
        <w:spacing w:before="0" w:after="0"/>
        <w:jc w:val="both"/>
        <w:rPr>
          <w:b w:val="0"/>
          <w:caps w:val="0"/>
          <w:sz w:val="22"/>
          <w:szCs w:val="22"/>
        </w:rPr>
      </w:pPr>
      <w:r w:rsidRPr="004579D3">
        <w:rPr>
          <w:b w:val="0"/>
          <w:caps w:val="0"/>
          <w:sz w:val="22"/>
          <w:szCs w:val="22"/>
        </w:rPr>
        <w:t>A.</w:t>
      </w:r>
      <w:r w:rsidRPr="004579D3">
        <w:rPr>
          <w:b w:val="0"/>
          <w:caps w:val="0"/>
          <w:sz w:val="22"/>
          <w:szCs w:val="22"/>
        </w:rPr>
        <w:tab/>
        <w:t>Persiapan</w:t>
      </w:r>
    </w:p>
    <w:p w14:paraId="3ABBB197" w14:textId="77777777" w:rsidR="004579D3" w:rsidRPr="004579D3" w:rsidRDefault="004579D3" w:rsidP="004579D3">
      <w:pPr>
        <w:pStyle w:val="jbd-Pendahul10"/>
        <w:spacing w:before="0" w:after="0"/>
        <w:jc w:val="both"/>
        <w:rPr>
          <w:b w:val="0"/>
          <w:caps w:val="0"/>
          <w:sz w:val="22"/>
          <w:szCs w:val="22"/>
        </w:rPr>
      </w:pPr>
      <w:r w:rsidRPr="004579D3">
        <w:rPr>
          <w:b w:val="0"/>
          <w:caps w:val="0"/>
          <w:sz w:val="22"/>
          <w:szCs w:val="22"/>
        </w:rPr>
        <w:t>Persiapkan bahan dan alat yang digunakan dalam proses pengolahan nugget lele.</w:t>
      </w:r>
    </w:p>
    <w:p w14:paraId="4D98C200" w14:textId="77777777" w:rsidR="004579D3" w:rsidRPr="004579D3" w:rsidRDefault="004579D3" w:rsidP="004579D3">
      <w:pPr>
        <w:pStyle w:val="jbd-Pendahul10"/>
        <w:spacing w:before="0" w:after="0"/>
        <w:jc w:val="both"/>
        <w:rPr>
          <w:b w:val="0"/>
          <w:caps w:val="0"/>
          <w:sz w:val="22"/>
          <w:szCs w:val="22"/>
        </w:rPr>
      </w:pPr>
      <w:r w:rsidRPr="004579D3">
        <w:rPr>
          <w:b w:val="0"/>
          <w:caps w:val="0"/>
          <w:sz w:val="22"/>
          <w:szCs w:val="22"/>
        </w:rPr>
        <w:t>B.</w:t>
      </w:r>
      <w:r w:rsidRPr="004579D3">
        <w:rPr>
          <w:b w:val="0"/>
          <w:caps w:val="0"/>
          <w:sz w:val="22"/>
          <w:szCs w:val="22"/>
        </w:rPr>
        <w:tab/>
        <w:t>Perendaman</w:t>
      </w:r>
    </w:p>
    <w:p w14:paraId="78575329" w14:textId="77777777" w:rsidR="004579D3" w:rsidRPr="004579D3" w:rsidRDefault="004579D3" w:rsidP="004579D3">
      <w:pPr>
        <w:pStyle w:val="jbd-Pendahul10"/>
        <w:spacing w:before="0" w:after="0"/>
        <w:jc w:val="both"/>
        <w:rPr>
          <w:b w:val="0"/>
          <w:caps w:val="0"/>
          <w:sz w:val="22"/>
          <w:szCs w:val="22"/>
        </w:rPr>
      </w:pPr>
      <w:r w:rsidRPr="004579D3">
        <w:rPr>
          <w:b w:val="0"/>
          <w:caps w:val="0"/>
          <w:sz w:val="22"/>
          <w:szCs w:val="22"/>
        </w:rPr>
        <w:t>Rendam roti tawar kurang lebih selama 10 menit, perendaman dilakukan agar roti tawar memiliki tekstur yang lembek dan mudah tercampur ketika digiling.</w:t>
      </w:r>
    </w:p>
    <w:p w14:paraId="491E51F1" w14:textId="77777777" w:rsidR="004579D3" w:rsidRPr="004579D3" w:rsidRDefault="004579D3" w:rsidP="004579D3">
      <w:pPr>
        <w:pStyle w:val="jbd-Pendahul10"/>
        <w:spacing w:before="0" w:after="0"/>
        <w:jc w:val="both"/>
        <w:rPr>
          <w:b w:val="0"/>
          <w:caps w:val="0"/>
          <w:sz w:val="22"/>
          <w:szCs w:val="22"/>
        </w:rPr>
      </w:pPr>
      <w:r w:rsidRPr="004579D3">
        <w:rPr>
          <w:b w:val="0"/>
          <w:caps w:val="0"/>
          <w:sz w:val="22"/>
          <w:szCs w:val="22"/>
        </w:rPr>
        <w:t>C.</w:t>
      </w:r>
      <w:r w:rsidRPr="004579D3">
        <w:rPr>
          <w:b w:val="0"/>
          <w:caps w:val="0"/>
          <w:sz w:val="22"/>
          <w:szCs w:val="22"/>
        </w:rPr>
        <w:tab/>
        <w:t>Pencucian</w:t>
      </w:r>
    </w:p>
    <w:p w14:paraId="2B3A62BE" w14:textId="77777777" w:rsidR="004579D3" w:rsidRPr="004579D3" w:rsidRDefault="004579D3" w:rsidP="004579D3">
      <w:pPr>
        <w:pStyle w:val="jbd-Pendahul10"/>
        <w:spacing w:before="0" w:after="0"/>
        <w:jc w:val="both"/>
        <w:rPr>
          <w:b w:val="0"/>
          <w:caps w:val="0"/>
          <w:sz w:val="22"/>
          <w:szCs w:val="22"/>
        </w:rPr>
      </w:pPr>
      <w:r w:rsidRPr="004579D3">
        <w:rPr>
          <w:b w:val="0"/>
          <w:caps w:val="0"/>
          <w:sz w:val="22"/>
          <w:szCs w:val="22"/>
        </w:rPr>
        <w:t>Cuci ikan lele filet menggunakan air mengalir sampai bersih lalu tiriskan menggunakan saringan, kemudian kupas dan cuci bawang putih dan bawang merah.</w:t>
      </w:r>
    </w:p>
    <w:p w14:paraId="79EAE4D8" w14:textId="77777777" w:rsidR="004579D3" w:rsidRPr="004579D3" w:rsidRDefault="004579D3" w:rsidP="004579D3">
      <w:pPr>
        <w:pStyle w:val="jbd-Pendahul10"/>
        <w:spacing w:before="0" w:after="0"/>
        <w:jc w:val="both"/>
        <w:rPr>
          <w:b w:val="0"/>
          <w:caps w:val="0"/>
          <w:sz w:val="22"/>
          <w:szCs w:val="22"/>
        </w:rPr>
      </w:pPr>
      <w:r w:rsidRPr="004579D3">
        <w:rPr>
          <w:b w:val="0"/>
          <w:caps w:val="0"/>
          <w:sz w:val="22"/>
          <w:szCs w:val="22"/>
        </w:rPr>
        <w:t>D.</w:t>
      </w:r>
      <w:r w:rsidRPr="004579D3">
        <w:rPr>
          <w:b w:val="0"/>
          <w:caps w:val="0"/>
          <w:sz w:val="22"/>
          <w:szCs w:val="22"/>
        </w:rPr>
        <w:tab/>
        <w:t>Penggilingan</w:t>
      </w:r>
    </w:p>
    <w:p w14:paraId="435A19CC" w14:textId="77777777" w:rsidR="004579D3" w:rsidRPr="004579D3" w:rsidRDefault="004579D3" w:rsidP="004579D3">
      <w:pPr>
        <w:pStyle w:val="jbd-Pendahul10"/>
        <w:spacing w:before="0" w:after="0"/>
        <w:jc w:val="both"/>
        <w:rPr>
          <w:b w:val="0"/>
          <w:caps w:val="0"/>
          <w:sz w:val="22"/>
          <w:szCs w:val="22"/>
        </w:rPr>
      </w:pPr>
      <w:r w:rsidRPr="004579D3">
        <w:rPr>
          <w:b w:val="0"/>
          <w:caps w:val="0"/>
          <w:sz w:val="22"/>
          <w:szCs w:val="22"/>
        </w:rPr>
        <w:t>Ikan lele filet, bawang  putih, dan bawang merah yang sudah bersih kemudian digiling menggunakan blender sampai halus. Selanjutnya baru masukan tepung terigu, telur, gula, ladaku bubuk, penyedap, dan garam. Selanjutnya diblender kembali sampai adonan tercampur rata.</w:t>
      </w:r>
    </w:p>
    <w:p w14:paraId="729C6D2A" w14:textId="77777777" w:rsidR="004579D3" w:rsidRPr="004579D3" w:rsidRDefault="004579D3" w:rsidP="004579D3">
      <w:pPr>
        <w:pStyle w:val="jbd-Pendahul10"/>
        <w:spacing w:before="0" w:after="0"/>
        <w:jc w:val="both"/>
        <w:rPr>
          <w:b w:val="0"/>
          <w:caps w:val="0"/>
          <w:sz w:val="22"/>
          <w:szCs w:val="22"/>
        </w:rPr>
      </w:pPr>
      <w:r w:rsidRPr="004579D3">
        <w:rPr>
          <w:b w:val="0"/>
          <w:caps w:val="0"/>
          <w:sz w:val="22"/>
          <w:szCs w:val="22"/>
        </w:rPr>
        <w:t>E.</w:t>
      </w:r>
      <w:r w:rsidRPr="004579D3">
        <w:rPr>
          <w:b w:val="0"/>
          <w:caps w:val="0"/>
          <w:sz w:val="22"/>
          <w:szCs w:val="22"/>
        </w:rPr>
        <w:tab/>
        <w:t>Pengukusan</w:t>
      </w:r>
    </w:p>
    <w:p w14:paraId="7614DE17" w14:textId="77777777" w:rsidR="004579D3" w:rsidRPr="004579D3" w:rsidRDefault="004579D3" w:rsidP="004579D3">
      <w:pPr>
        <w:pStyle w:val="jbd-Pendahul10"/>
        <w:spacing w:before="0" w:after="0"/>
        <w:jc w:val="both"/>
        <w:rPr>
          <w:b w:val="0"/>
          <w:caps w:val="0"/>
          <w:sz w:val="22"/>
          <w:szCs w:val="22"/>
        </w:rPr>
      </w:pPr>
      <w:r w:rsidRPr="004579D3">
        <w:rPr>
          <w:b w:val="0"/>
          <w:caps w:val="0"/>
          <w:sz w:val="22"/>
          <w:szCs w:val="22"/>
        </w:rPr>
        <w:t>Pindahkan adonan kedalam nampan stainless yang sudah diolesi minyak goreng dan diberi kertas roti. Kemudian siapkan dandang lalu kukus kurang lebih selama 30 - 60 menit.</w:t>
      </w:r>
    </w:p>
    <w:p w14:paraId="1998FFAF" w14:textId="77777777" w:rsidR="004579D3" w:rsidRPr="004579D3" w:rsidRDefault="004579D3" w:rsidP="004579D3">
      <w:pPr>
        <w:pStyle w:val="jbd-Pendahul10"/>
        <w:spacing w:before="0" w:after="0"/>
        <w:jc w:val="both"/>
        <w:rPr>
          <w:b w:val="0"/>
          <w:caps w:val="0"/>
          <w:sz w:val="22"/>
          <w:szCs w:val="22"/>
        </w:rPr>
      </w:pPr>
      <w:r w:rsidRPr="004579D3">
        <w:rPr>
          <w:b w:val="0"/>
          <w:caps w:val="0"/>
          <w:sz w:val="22"/>
          <w:szCs w:val="22"/>
        </w:rPr>
        <w:lastRenderedPageBreak/>
        <w:t>F.</w:t>
      </w:r>
      <w:r w:rsidRPr="004579D3">
        <w:rPr>
          <w:b w:val="0"/>
          <w:caps w:val="0"/>
          <w:sz w:val="22"/>
          <w:szCs w:val="22"/>
        </w:rPr>
        <w:tab/>
        <w:t>Pemotongan</w:t>
      </w:r>
    </w:p>
    <w:p w14:paraId="1D95A2A2" w14:textId="77777777" w:rsidR="004579D3" w:rsidRPr="004579D3" w:rsidRDefault="004579D3" w:rsidP="004579D3">
      <w:pPr>
        <w:pStyle w:val="jbd-Pendahul10"/>
        <w:spacing w:before="0" w:after="0"/>
        <w:jc w:val="both"/>
        <w:rPr>
          <w:b w:val="0"/>
          <w:caps w:val="0"/>
          <w:sz w:val="22"/>
          <w:szCs w:val="22"/>
        </w:rPr>
      </w:pPr>
      <w:r w:rsidRPr="004579D3">
        <w:rPr>
          <w:b w:val="0"/>
          <w:caps w:val="0"/>
          <w:sz w:val="22"/>
          <w:szCs w:val="22"/>
        </w:rPr>
        <w:t xml:space="preserve">Adonan yang sudah matang lalu didinginkan terlebih dahulu, selanjutnya dipotong sesuai ukuran. </w:t>
      </w:r>
    </w:p>
    <w:p w14:paraId="108CF453" w14:textId="77777777" w:rsidR="004579D3" w:rsidRPr="004579D3" w:rsidRDefault="004579D3" w:rsidP="004579D3">
      <w:pPr>
        <w:pStyle w:val="jbd-Pendahul10"/>
        <w:spacing w:before="0" w:after="0"/>
        <w:jc w:val="both"/>
        <w:rPr>
          <w:b w:val="0"/>
          <w:caps w:val="0"/>
          <w:sz w:val="22"/>
          <w:szCs w:val="22"/>
        </w:rPr>
      </w:pPr>
      <w:r w:rsidRPr="004579D3">
        <w:rPr>
          <w:b w:val="0"/>
          <w:caps w:val="0"/>
          <w:sz w:val="22"/>
          <w:szCs w:val="22"/>
        </w:rPr>
        <w:t>G.</w:t>
      </w:r>
      <w:r w:rsidRPr="004579D3">
        <w:rPr>
          <w:b w:val="0"/>
          <w:caps w:val="0"/>
          <w:sz w:val="22"/>
          <w:szCs w:val="22"/>
        </w:rPr>
        <w:tab/>
        <w:t>Pemberian lapisan tepung</w:t>
      </w:r>
    </w:p>
    <w:p w14:paraId="0A85D4F8" w14:textId="77777777" w:rsidR="004579D3" w:rsidRPr="004579D3" w:rsidRDefault="004579D3" w:rsidP="004579D3">
      <w:pPr>
        <w:pStyle w:val="jbd-Pendahul10"/>
        <w:spacing w:before="0" w:after="0"/>
        <w:jc w:val="both"/>
        <w:rPr>
          <w:b w:val="0"/>
          <w:caps w:val="0"/>
          <w:sz w:val="22"/>
          <w:szCs w:val="22"/>
        </w:rPr>
      </w:pPr>
      <w:r w:rsidRPr="004579D3">
        <w:rPr>
          <w:b w:val="0"/>
          <w:caps w:val="0"/>
          <w:sz w:val="22"/>
          <w:szCs w:val="22"/>
        </w:rPr>
        <w:t>Buat adonan basah dari tepung bumbu serba guna di dalam piring kemudian nugget yang sudah dipotong-potong dicelupkan keadonan basah lalu masukan ke dalam baskom yang sudah berisi tepung panir, taburkan tepung panir secara merata disetiap sisi nugget.</w:t>
      </w:r>
    </w:p>
    <w:p w14:paraId="4B47E624" w14:textId="77777777" w:rsidR="004579D3" w:rsidRPr="004579D3" w:rsidRDefault="004579D3" w:rsidP="004579D3">
      <w:pPr>
        <w:pStyle w:val="jbd-Pendahul10"/>
        <w:spacing w:before="0" w:after="0"/>
        <w:jc w:val="both"/>
        <w:rPr>
          <w:b w:val="0"/>
          <w:caps w:val="0"/>
          <w:sz w:val="22"/>
          <w:szCs w:val="22"/>
        </w:rPr>
      </w:pPr>
      <w:r w:rsidRPr="004579D3">
        <w:rPr>
          <w:b w:val="0"/>
          <w:caps w:val="0"/>
          <w:sz w:val="22"/>
          <w:szCs w:val="22"/>
        </w:rPr>
        <w:t>H.</w:t>
      </w:r>
      <w:r w:rsidRPr="004579D3">
        <w:rPr>
          <w:b w:val="0"/>
          <w:caps w:val="0"/>
          <w:sz w:val="22"/>
          <w:szCs w:val="22"/>
        </w:rPr>
        <w:tab/>
        <w:t>Pengemasan</w:t>
      </w:r>
    </w:p>
    <w:p w14:paraId="2054C7D3" w14:textId="77777777" w:rsidR="004579D3" w:rsidRPr="004579D3" w:rsidRDefault="004579D3" w:rsidP="004579D3">
      <w:pPr>
        <w:pStyle w:val="jbd-Pendahul10"/>
        <w:spacing w:before="0" w:after="0"/>
        <w:jc w:val="both"/>
        <w:rPr>
          <w:b w:val="0"/>
          <w:caps w:val="0"/>
          <w:sz w:val="22"/>
          <w:szCs w:val="22"/>
        </w:rPr>
      </w:pPr>
      <w:r w:rsidRPr="004579D3">
        <w:rPr>
          <w:b w:val="0"/>
          <w:caps w:val="0"/>
          <w:sz w:val="22"/>
          <w:szCs w:val="22"/>
        </w:rPr>
        <w:t>Nugget yang sudah melalui proses pemberian tepung kemudian dipindahkan kedalam nampan plastik. Selanjutnya nugget dikemas menggunakan sealer agar kemasan tertutup rapat.</w:t>
      </w:r>
    </w:p>
    <w:p w14:paraId="6F82ADD6" w14:textId="77777777" w:rsidR="004579D3" w:rsidRPr="004579D3" w:rsidRDefault="004579D3" w:rsidP="004579D3">
      <w:pPr>
        <w:pStyle w:val="jbd-Pendahul10"/>
        <w:spacing w:before="0" w:after="0"/>
        <w:jc w:val="both"/>
        <w:rPr>
          <w:b w:val="0"/>
          <w:caps w:val="0"/>
          <w:sz w:val="22"/>
          <w:szCs w:val="22"/>
        </w:rPr>
      </w:pPr>
      <w:r w:rsidRPr="004579D3">
        <w:rPr>
          <w:b w:val="0"/>
          <w:caps w:val="0"/>
          <w:sz w:val="22"/>
          <w:szCs w:val="22"/>
        </w:rPr>
        <w:t>Perhitungan Nilai Tambah</w:t>
      </w:r>
    </w:p>
    <w:p w14:paraId="0353CFD3" w14:textId="77777777" w:rsidR="004579D3" w:rsidRDefault="004579D3" w:rsidP="004579D3">
      <w:pPr>
        <w:pStyle w:val="jbd-Pendahul10"/>
        <w:spacing w:before="0" w:after="0"/>
        <w:jc w:val="both"/>
        <w:rPr>
          <w:b w:val="0"/>
          <w:caps w:val="0"/>
          <w:sz w:val="22"/>
          <w:szCs w:val="22"/>
        </w:rPr>
      </w:pPr>
      <w:r w:rsidRPr="004579D3">
        <w:rPr>
          <w:b w:val="0"/>
          <w:caps w:val="0"/>
          <w:sz w:val="22"/>
          <w:szCs w:val="22"/>
        </w:rPr>
        <w:t>Nilai tambah merupakan pertambahan nilai dari suatu komoditas akibat adanya proses pengolahan, penyimpanan, dan pengangkutan dalam suatu produksi. Berikut adalah analisis nilai tambah olahan lele merk Able pada usaha Unit Pengolahan Ikan di Kabupaten Kediri.</w:t>
      </w:r>
    </w:p>
    <w:p w14:paraId="4158867A" w14:textId="77777777" w:rsidR="004579D3" w:rsidRPr="004579D3" w:rsidRDefault="004579D3" w:rsidP="004579D3">
      <w:pPr>
        <w:pStyle w:val="jbd-Pendahul10"/>
        <w:spacing w:before="0" w:after="0"/>
        <w:jc w:val="both"/>
        <w:rPr>
          <w:b w:val="0"/>
          <w:caps w:val="0"/>
          <w:sz w:val="22"/>
          <w:szCs w:val="22"/>
        </w:rPr>
      </w:pPr>
    </w:p>
    <w:p w14:paraId="7C2BD255" w14:textId="77777777" w:rsidR="004579D3" w:rsidRPr="004579D3" w:rsidRDefault="004579D3" w:rsidP="004579D3">
      <w:pPr>
        <w:rPr>
          <w:rFonts w:cs="Calibri"/>
          <w:sz w:val="22"/>
          <w:szCs w:val="22"/>
        </w:rPr>
      </w:pPr>
      <w:r w:rsidRPr="004579D3">
        <w:rPr>
          <w:rFonts w:cs="Calibri"/>
          <w:sz w:val="22"/>
          <w:szCs w:val="22"/>
        </w:rPr>
        <w:t>Tabel Rincian Nilai Tambah Masing-masing Olahan Ikan Lele</w:t>
      </w:r>
    </w:p>
    <w:tbl>
      <w:tblPr>
        <w:tblStyle w:val="TableGrid"/>
        <w:tblW w:w="0" w:type="auto"/>
        <w:jc w:val="center"/>
        <w:tblLook w:val="04A0" w:firstRow="1" w:lastRow="0" w:firstColumn="1" w:lastColumn="0" w:noHBand="0" w:noVBand="1"/>
      </w:tblPr>
      <w:tblGrid>
        <w:gridCol w:w="879"/>
        <w:gridCol w:w="3499"/>
        <w:gridCol w:w="1963"/>
        <w:gridCol w:w="2191"/>
      </w:tblGrid>
      <w:tr w:rsidR="004579D3" w:rsidRPr="004579D3" w14:paraId="23C326E7" w14:textId="77777777" w:rsidTr="00EA4D7A">
        <w:trPr>
          <w:jc w:val="center"/>
        </w:trPr>
        <w:tc>
          <w:tcPr>
            <w:tcW w:w="879" w:type="dxa"/>
            <w:vMerge w:val="restart"/>
          </w:tcPr>
          <w:p w14:paraId="3830F9D2" w14:textId="77777777" w:rsidR="004579D3" w:rsidRPr="004579D3" w:rsidRDefault="004579D3" w:rsidP="0059261C">
            <w:pPr>
              <w:jc w:val="center"/>
              <w:rPr>
                <w:rFonts w:cs="Calibri"/>
                <w:b/>
                <w:sz w:val="22"/>
                <w:szCs w:val="22"/>
              </w:rPr>
            </w:pPr>
            <w:r w:rsidRPr="004579D3">
              <w:rPr>
                <w:rFonts w:cs="Calibri"/>
                <w:b/>
                <w:sz w:val="22"/>
                <w:szCs w:val="22"/>
              </w:rPr>
              <w:t>NO</w:t>
            </w:r>
          </w:p>
        </w:tc>
        <w:tc>
          <w:tcPr>
            <w:tcW w:w="3499" w:type="dxa"/>
            <w:vMerge w:val="restart"/>
          </w:tcPr>
          <w:p w14:paraId="49ECB957" w14:textId="77777777" w:rsidR="004579D3" w:rsidRPr="004579D3" w:rsidRDefault="004579D3" w:rsidP="0059261C">
            <w:pPr>
              <w:jc w:val="center"/>
              <w:rPr>
                <w:rFonts w:cs="Calibri"/>
                <w:b/>
                <w:sz w:val="22"/>
                <w:szCs w:val="22"/>
              </w:rPr>
            </w:pPr>
            <w:r w:rsidRPr="004579D3">
              <w:rPr>
                <w:rFonts w:cs="Calibri"/>
                <w:b/>
                <w:sz w:val="22"/>
                <w:szCs w:val="22"/>
              </w:rPr>
              <w:t>Variabel</w:t>
            </w:r>
          </w:p>
        </w:tc>
        <w:tc>
          <w:tcPr>
            <w:tcW w:w="4154" w:type="dxa"/>
            <w:gridSpan w:val="2"/>
          </w:tcPr>
          <w:p w14:paraId="198F2675" w14:textId="77777777" w:rsidR="004579D3" w:rsidRPr="004579D3" w:rsidRDefault="004579D3" w:rsidP="0059261C">
            <w:pPr>
              <w:jc w:val="center"/>
              <w:rPr>
                <w:rFonts w:cs="Calibri"/>
                <w:b/>
                <w:sz w:val="22"/>
                <w:szCs w:val="22"/>
              </w:rPr>
            </w:pPr>
            <w:r w:rsidRPr="004579D3">
              <w:rPr>
                <w:rFonts w:cs="Calibri"/>
                <w:b/>
                <w:sz w:val="22"/>
                <w:szCs w:val="22"/>
              </w:rPr>
              <w:t>Nilai tambah</w:t>
            </w:r>
          </w:p>
        </w:tc>
      </w:tr>
      <w:tr w:rsidR="004579D3" w:rsidRPr="004579D3" w14:paraId="620B6843" w14:textId="77777777" w:rsidTr="00EA4D7A">
        <w:trPr>
          <w:jc w:val="center"/>
        </w:trPr>
        <w:tc>
          <w:tcPr>
            <w:tcW w:w="879" w:type="dxa"/>
            <w:vMerge/>
          </w:tcPr>
          <w:p w14:paraId="10B841F0" w14:textId="77777777" w:rsidR="004579D3" w:rsidRPr="004579D3" w:rsidRDefault="004579D3" w:rsidP="0059261C">
            <w:pPr>
              <w:jc w:val="center"/>
              <w:rPr>
                <w:rFonts w:cs="Calibri"/>
                <w:b/>
                <w:sz w:val="22"/>
                <w:szCs w:val="22"/>
              </w:rPr>
            </w:pPr>
          </w:p>
        </w:tc>
        <w:tc>
          <w:tcPr>
            <w:tcW w:w="3499" w:type="dxa"/>
            <w:vMerge/>
          </w:tcPr>
          <w:p w14:paraId="07C65BBF" w14:textId="77777777" w:rsidR="004579D3" w:rsidRPr="004579D3" w:rsidRDefault="004579D3" w:rsidP="0059261C">
            <w:pPr>
              <w:jc w:val="center"/>
              <w:rPr>
                <w:rFonts w:cs="Calibri"/>
                <w:b/>
                <w:sz w:val="22"/>
                <w:szCs w:val="22"/>
              </w:rPr>
            </w:pPr>
          </w:p>
        </w:tc>
        <w:tc>
          <w:tcPr>
            <w:tcW w:w="1963" w:type="dxa"/>
          </w:tcPr>
          <w:p w14:paraId="5FBA73C5" w14:textId="77777777" w:rsidR="004579D3" w:rsidRPr="004579D3" w:rsidRDefault="004579D3" w:rsidP="0059261C">
            <w:pPr>
              <w:jc w:val="center"/>
              <w:rPr>
                <w:rFonts w:cs="Calibri"/>
                <w:b/>
                <w:sz w:val="22"/>
                <w:szCs w:val="22"/>
              </w:rPr>
            </w:pPr>
            <w:r w:rsidRPr="004579D3">
              <w:rPr>
                <w:rFonts w:cs="Calibri"/>
                <w:b/>
                <w:sz w:val="22"/>
                <w:szCs w:val="22"/>
              </w:rPr>
              <w:t>Abon Lele</w:t>
            </w:r>
          </w:p>
        </w:tc>
        <w:tc>
          <w:tcPr>
            <w:tcW w:w="2191" w:type="dxa"/>
          </w:tcPr>
          <w:p w14:paraId="0EF82E0D" w14:textId="77777777" w:rsidR="004579D3" w:rsidRPr="004579D3" w:rsidRDefault="004579D3" w:rsidP="0059261C">
            <w:pPr>
              <w:jc w:val="center"/>
              <w:rPr>
                <w:rFonts w:cs="Calibri"/>
                <w:b/>
                <w:sz w:val="22"/>
                <w:szCs w:val="22"/>
              </w:rPr>
            </w:pPr>
            <w:r w:rsidRPr="004579D3">
              <w:rPr>
                <w:rFonts w:cs="Calibri"/>
                <w:b/>
                <w:sz w:val="22"/>
                <w:szCs w:val="22"/>
              </w:rPr>
              <w:t>Nugget Lele</w:t>
            </w:r>
          </w:p>
        </w:tc>
      </w:tr>
      <w:tr w:rsidR="004579D3" w:rsidRPr="004579D3" w14:paraId="1F8FD829" w14:textId="77777777" w:rsidTr="00EA4D7A">
        <w:trPr>
          <w:jc w:val="center"/>
        </w:trPr>
        <w:tc>
          <w:tcPr>
            <w:tcW w:w="879" w:type="dxa"/>
          </w:tcPr>
          <w:p w14:paraId="6AABAD60" w14:textId="77777777" w:rsidR="004579D3" w:rsidRPr="004579D3" w:rsidRDefault="004579D3" w:rsidP="0059261C">
            <w:pPr>
              <w:jc w:val="center"/>
              <w:rPr>
                <w:rFonts w:cs="Calibri"/>
                <w:b/>
                <w:sz w:val="22"/>
                <w:szCs w:val="22"/>
              </w:rPr>
            </w:pPr>
            <w:r w:rsidRPr="004579D3">
              <w:rPr>
                <w:rFonts w:cs="Calibri"/>
                <w:b/>
                <w:sz w:val="22"/>
                <w:szCs w:val="22"/>
              </w:rPr>
              <w:t>A.</w:t>
            </w:r>
          </w:p>
        </w:tc>
        <w:tc>
          <w:tcPr>
            <w:tcW w:w="3499" w:type="dxa"/>
          </w:tcPr>
          <w:p w14:paraId="57273050" w14:textId="77777777" w:rsidR="004579D3" w:rsidRPr="004579D3" w:rsidRDefault="004579D3" w:rsidP="0059261C">
            <w:pPr>
              <w:rPr>
                <w:rFonts w:cs="Calibri"/>
                <w:b/>
                <w:sz w:val="22"/>
                <w:szCs w:val="22"/>
              </w:rPr>
            </w:pPr>
            <w:r w:rsidRPr="004579D3">
              <w:rPr>
                <w:rFonts w:cs="Calibri"/>
                <w:b/>
                <w:sz w:val="22"/>
                <w:szCs w:val="22"/>
              </w:rPr>
              <w:t>Output Produk Olahan, Input, &amp; Price</w:t>
            </w:r>
          </w:p>
        </w:tc>
        <w:tc>
          <w:tcPr>
            <w:tcW w:w="1963" w:type="dxa"/>
          </w:tcPr>
          <w:p w14:paraId="1575513F" w14:textId="77777777" w:rsidR="004579D3" w:rsidRPr="004579D3" w:rsidRDefault="004579D3" w:rsidP="0059261C">
            <w:pPr>
              <w:jc w:val="center"/>
              <w:rPr>
                <w:rFonts w:cs="Calibri"/>
                <w:sz w:val="22"/>
                <w:szCs w:val="22"/>
              </w:rPr>
            </w:pPr>
          </w:p>
        </w:tc>
        <w:tc>
          <w:tcPr>
            <w:tcW w:w="2191" w:type="dxa"/>
          </w:tcPr>
          <w:p w14:paraId="50BA8BBE" w14:textId="77777777" w:rsidR="004579D3" w:rsidRPr="004579D3" w:rsidRDefault="004579D3" w:rsidP="0059261C">
            <w:pPr>
              <w:jc w:val="center"/>
              <w:rPr>
                <w:rFonts w:cs="Calibri"/>
                <w:sz w:val="22"/>
                <w:szCs w:val="22"/>
              </w:rPr>
            </w:pPr>
          </w:p>
        </w:tc>
      </w:tr>
      <w:tr w:rsidR="004579D3" w:rsidRPr="004579D3" w14:paraId="24A9E8A3" w14:textId="77777777" w:rsidTr="00EA4D7A">
        <w:trPr>
          <w:jc w:val="center"/>
        </w:trPr>
        <w:tc>
          <w:tcPr>
            <w:tcW w:w="879" w:type="dxa"/>
          </w:tcPr>
          <w:p w14:paraId="6C645217" w14:textId="77777777" w:rsidR="004579D3" w:rsidRPr="004579D3" w:rsidRDefault="004579D3" w:rsidP="0059261C">
            <w:pPr>
              <w:jc w:val="center"/>
              <w:rPr>
                <w:rFonts w:cs="Calibri"/>
                <w:sz w:val="22"/>
                <w:szCs w:val="22"/>
              </w:rPr>
            </w:pPr>
            <w:r w:rsidRPr="004579D3">
              <w:rPr>
                <w:rFonts w:cs="Calibri"/>
                <w:sz w:val="22"/>
                <w:szCs w:val="22"/>
              </w:rPr>
              <w:t>1.</w:t>
            </w:r>
          </w:p>
        </w:tc>
        <w:tc>
          <w:tcPr>
            <w:tcW w:w="3499" w:type="dxa"/>
          </w:tcPr>
          <w:p w14:paraId="5FAE3B35" w14:textId="77777777" w:rsidR="004579D3" w:rsidRPr="004579D3" w:rsidRDefault="004579D3" w:rsidP="0059261C">
            <w:pPr>
              <w:rPr>
                <w:rFonts w:cs="Calibri"/>
                <w:sz w:val="22"/>
                <w:szCs w:val="22"/>
              </w:rPr>
            </w:pPr>
            <w:r w:rsidRPr="004579D3">
              <w:rPr>
                <w:rFonts w:cs="Calibri"/>
                <w:sz w:val="22"/>
                <w:szCs w:val="22"/>
              </w:rPr>
              <w:t>Produk Olahan (Unit)</w:t>
            </w:r>
          </w:p>
        </w:tc>
        <w:tc>
          <w:tcPr>
            <w:tcW w:w="1963" w:type="dxa"/>
            <w:vAlign w:val="bottom"/>
          </w:tcPr>
          <w:p w14:paraId="3A224E06" w14:textId="77777777" w:rsidR="004579D3" w:rsidRPr="004579D3" w:rsidRDefault="004579D3" w:rsidP="0059261C">
            <w:pPr>
              <w:jc w:val="center"/>
              <w:rPr>
                <w:rFonts w:cs="Calibri"/>
                <w:color w:val="000000"/>
                <w:sz w:val="22"/>
                <w:szCs w:val="22"/>
              </w:rPr>
            </w:pPr>
            <w:r w:rsidRPr="004579D3">
              <w:rPr>
                <w:rFonts w:cs="Calibri"/>
                <w:color w:val="000000"/>
                <w:sz w:val="22"/>
                <w:szCs w:val="22"/>
              </w:rPr>
              <w:t>120</w:t>
            </w:r>
          </w:p>
        </w:tc>
        <w:tc>
          <w:tcPr>
            <w:tcW w:w="2191" w:type="dxa"/>
            <w:vAlign w:val="bottom"/>
          </w:tcPr>
          <w:p w14:paraId="511819FD" w14:textId="77777777" w:rsidR="004579D3" w:rsidRPr="004579D3" w:rsidRDefault="004579D3" w:rsidP="0059261C">
            <w:pPr>
              <w:jc w:val="center"/>
              <w:rPr>
                <w:rFonts w:cs="Calibri"/>
                <w:color w:val="000000"/>
                <w:sz w:val="22"/>
                <w:szCs w:val="22"/>
              </w:rPr>
            </w:pPr>
            <w:r w:rsidRPr="004579D3">
              <w:rPr>
                <w:rFonts w:cs="Calibri"/>
                <w:color w:val="000000"/>
                <w:sz w:val="22"/>
                <w:szCs w:val="22"/>
              </w:rPr>
              <w:t>50</w:t>
            </w:r>
          </w:p>
        </w:tc>
      </w:tr>
      <w:tr w:rsidR="004579D3" w:rsidRPr="004579D3" w14:paraId="10F606EC" w14:textId="77777777" w:rsidTr="00EA4D7A">
        <w:trPr>
          <w:jc w:val="center"/>
        </w:trPr>
        <w:tc>
          <w:tcPr>
            <w:tcW w:w="879" w:type="dxa"/>
          </w:tcPr>
          <w:p w14:paraId="254E7402" w14:textId="77777777" w:rsidR="004579D3" w:rsidRPr="004579D3" w:rsidRDefault="004579D3" w:rsidP="0059261C">
            <w:pPr>
              <w:jc w:val="center"/>
              <w:rPr>
                <w:rFonts w:cs="Calibri"/>
                <w:sz w:val="22"/>
                <w:szCs w:val="22"/>
              </w:rPr>
            </w:pPr>
            <w:r w:rsidRPr="004579D3">
              <w:rPr>
                <w:rFonts w:cs="Calibri"/>
                <w:sz w:val="22"/>
                <w:szCs w:val="22"/>
              </w:rPr>
              <w:t>2.</w:t>
            </w:r>
          </w:p>
        </w:tc>
        <w:tc>
          <w:tcPr>
            <w:tcW w:w="3499" w:type="dxa"/>
          </w:tcPr>
          <w:p w14:paraId="4DC52C72" w14:textId="77777777" w:rsidR="004579D3" w:rsidRPr="004579D3" w:rsidRDefault="004579D3" w:rsidP="0059261C">
            <w:pPr>
              <w:rPr>
                <w:rFonts w:cs="Calibri"/>
                <w:sz w:val="22"/>
                <w:szCs w:val="22"/>
              </w:rPr>
            </w:pPr>
            <w:r w:rsidRPr="004579D3">
              <w:rPr>
                <w:rFonts w:cs="Calibri"/>
                <w:sz w:val="22"/>
                <w:szCs w:val="22"/>
              </w:rPr>
              <w:t>Bahan Baku Primer (Kg)</w:t>
            </w:r>
          </w:p>
        </w:tc>
        <w:tc>
          <w:tcPr>
            <w:tcW w:w="1963" w:type="dxa"/>
            <w:vAlign w:val="bottom"/>
          </w:tcPr>
          <w:p w14:paraId="2046E257" w14:textId="77777777" w:rsidR="004579D3" w:rsidRPr="004579D3" w:rsidRDefault="004579D3" w:rsidP="0059261C">
            <w:pPr>
              <w:jc w:val="center"/>
              <w:rPr>
                <w:rFonts w:cs="Calibri"/>
                <w:color w:val="000000"/>
                <w:sz w:val="22"/>
                <w:szCs w:val="22"/>
              </w:rPr>
            </w:pPr>
            <w:r w:rsidRPr="004579D3">
              <w:rPr>
                <w:rFonts w:cs="Calibri"/>
                <w:color w:val="000000"/>
                <w:sz w:val="22"/>
                <w:szCs w:val="22"/>
              </w:rPr>
              <w:t>20</w:t>
            </w:r>
          </w:p>
        </w:tc>
        <w:tc>
          <w:tcPr>
            <w:tcW w:w="2191" w:type="dxa"/>
            <w:vAlign w:val="bottom"/>
          </w:tcPr>
          <w:p w14:paraId="5A65DDAC" w14:textId="77777777" w:rsidR="004579D3" w:rsidRPr="004579D3" w:rsidRDefault="004579D3" w:rsidP="0059261C">
            <w:pPr>
              <w:jc w:val="center"/>
              <w:rPr>
                <w:rFonts w:cs="Calibri"/>
                <w:color w:val="000000"/>
                <w:sz w:val="22"/>
                <w:szCs w:val="22"/>
              </w:rPr>
            </w:pPr>
            <w:r w:rsidRPr="004579D3">
              <w:rPr>
                <w:rFonts w:cs="Calibri"/>
                <w:color w:val="000000"/>
                <w:sz w:val="22"/>
                <w:szCs w:val="22"/>
              </w:rPr>
              <w:t>2</w:t>
            </w:r>
          </w:p>
        </w:tc>
      </w:tr>
      <w:tr w:rsidR="004579D3" w:rsidRPr="004579D3" w14:paraId="079126E4" w14:textId="77777777" w:rsidTr="00EA4D7A">
        <w:trPr>
          <w:jc w:val="center"/>
        </w:trPr>
        <w:tc>
          <w:tcPr>
            <w:tcW w:w="879" w:type="dxa"/>
          </w:tcPr>
          <w:p w14:paraId="497453BD" w14:textId="77777777" w:rsidR="004579D3" w:rsidRPr="004579D3" w:rsidRDefault="004579D3" w:rsidP="0059261C">
            <w:pPr>
              <w:jc w:val="center"/>
              <w:rPr>
                <w:rFonts w:cs="Calibri"/>
                <w:sz w:val="22"/>
                <w:szCs w:val="22"/>
              </w:rPr>
            </w:pPr>
            <w:r w:rsidRPr="004579D3">
              <w:rPr>
                <w:rFonts w:cs="Calibri"/>
                <w:sz w:val="22"/>
                <w:szCs w:val="22"/>
              </w:rPr>
              <w:t>3.</w:t>
            </w:r>
          </w:p>
        </w:tc>
        <w:tc>
          <w:tcPr>
            <w:tcW w:w="3499" w:type="dxa"/>
          </w:tcPr>
          <w:p w14:paraId="0EBD68DB" w14:textId="77777777" w:rsidR="004579D3" w:rsidRPr="004579D3" w:rsidRDefault="004579D3" w:rsidP="0059261C">
            <w:pPr>
              <w:rPr>
                <w:rFonts w:cs="Calibri"/>
                <w:sz w:val="22"/>
                <w:szCs w:val="22"/>
              </w:rPr>
            </w:pPr>
            <w:r w:rsidRPr="004579D3">
              <w:rPr>
                <w:rFonts w:cs="Calibri"/>
                <w:sz w:val="22"/>
                <w:szCs w:val="22"/>
              </w:rPr>
              <w:t>Tenaga Kerja (HOK)</w:t>
            </w:r>
          </w:p>
        </w:tc>
        <w:tc>
          <w:tcPr>
            <w:tcW w:w="1963" w:type="dxa"/>
            <w:vAlign w:val="bottom"/>
          </w:tcPr>
          <w:p w14:paraId="136C6251" w14:textId="77777777" w:rsidR="004579D3" w:rsidRPr="004579D3" w:rsidRDefault="004579D3" w:rsidP="0059261C">
            <w:pPr>
              <w:jc w:val="center"/>
              <w:rPr>
                <w:rFonts w:cs="Calibri"/>
                <w:color w:val="000000"/>
                <w:sz w:val="22"/>
                <w:szCs w:val="22"/>
              </w:rPr>
            </w:pPr>
            <w:r w:rsidRPr="004579D3">
              <w:rPr>
                <w:rFonts w:cs="Calibri"/>
                <w:color w:val="000000"/>
                <w:sz w:val="22"/>
                <w:szCs w:val="22"/>
              </w:rPr>
              <w:t>3</w:t>
            </w:r>
          </w:p>
        </w:tc>
        <w:tc>
          <w:tcPr>
            <w:tcW w:w="2191" w:type="dxa"/>
            <w:vAlign w:val="bottom"/>
          </w:tcPr>
          <w:p w14:paraId="40047F37" w14:textId="77777777" w:rsidR="004579D3" w:rsidRPr="004579D3" w:rsidRDefault="004579D3" w:rsidP="0059261C">
            <w:pPr>
              <w:jc w:val="center"/>
              <w:rPr>
                <w:rFonts w:cs="Calibri"/>
                <w:color w:val="000000"/>
                <w:sz w:val="22"/>
                <w:szCs w:val="22"/>
              </w:rPr>
            </w:pPr>
            <w:r w:rsidRPr="004579D3">
              <w:rPr>
                <w:rFonts w:cs="Calibri"/>
                <w:color w:val="000000"/>
                <w:sz w:val="22"/>
                <w:szCs w:val="22"/>
              </w:rPr>
              <w:t>3</w:t>
            </w:r>
          </w:p>
        </w:tc>
      </w:tr>
      <w:tr w:rsidR="004579D3" w:rsidRPr="004579D3" w14:paraId="187C1C4F" w14:textId="77777777" w:rsidTr="00EA4D7A">
        <w:trPr>
          <w:jc w:val="center"/>
        </w:trPr>
        <w:tc>
          <w:tcPr>
            <w:tcW w:w="879" w:type="dxa"/>
          </w:tcPr>
          <w:p w14:paraId="668DBE5C" w14:textId="77777777" w:rsidR="004579D3" w:rsidRPr="004579D3" w:rsidRDefault="004579D3" w:rsidP="0059261C">
            <w:pPr>
              <w:jc w:val="center"/>
              <w:rPr>
                <w:rFonts w:cs="Calibri"/>
                <w:sz w:val="22"/>
                <w:szCs w:val="22"/>
              </w:rPr>
            </w:pPr>
            <w:r w:rsidRPr="004579D3">
              <w:rPr>
                <w:rFonts w:cs="Calibri"/>
                <w:sz w:val="22"/>
                <w:szCs w:val="22"/>
              </w:rPr>
              <w:t>4.</w:t>
            </w:r>
          </w:p>
        </w:tc>
        <w:tc>
          <w:tcPr>
            <w:tcW w:w="3499" w:type="dxa"/>
          </w:tcPr>
          <w:p w14:paraId="66CCBED7" w14:textId="77777777" w:rsidR="004579D3" w:rsidRPr="004579D3" w:rsidRDefault="004579D3" w:rsidP="0059261C">
            <w:pPr>
              <w:rPr>
                <w:rFonts w:cs="Calibri"/>
                <w:sz w:val="22"/>
                <w:szCs w:val="22"/>
              </w:rPr>
            </w:pPr>
            <w:r w:rsidRPr="004579D3">
              <w:rPr>
                <w:rFonts w:cs="Calibri"/>
                <w:sz w:val="22"/>
                <w:szCs w:val="22"/>
              </w:rPr>
              <w:t>Faktor Konversi</w:t>
            </w:r>
          </w:p>
        </w:tc>
        <w:tc>
          <w:tcPr>
            <w:tcW w:w="1963" w:type="dxa"/>
            <w:vAlign w:val="bottom"/>
          </w:tcPr>
          <w:p w14:paraId="57C21BC4" w14:textId="77777777" w:rsidR="004579D3" w:rsidRPr="004579D3" w:rsidRDefault="004579D3" w:rsidP="0059261C">
            <w:pPr>
              <w:jc w:val="center"/>
              <w:rPr>
                <w:rFonts w:cs="Calibri"/>
                <w:color w:val="000000"/>
                <w:sz w:val="22"/>
                <w:szCs w:val="22"/>
              </w:rPr>
            </w:pPr>
            <w:r w:rsidRPr="004579D3">
              <w:rPr>
                <w:rFonts w:cs="Calibri"/>
                <w:color w:val="000000"/>
                <w:sz w:val="22"/>
                <w:szCs w:val="22"/>
              </w:rPr>
              <w:t>6</w:t>
            </w:r>
          </w:p>
        </w:tc>
        <w:tc>
          <w:tcPr>
            <w:tcW w:w="2191" w:type="dxa"/>
            <w:vAlign w:val="bottom"/>
          </w:tcPr>
          <w:p w14:paraId="4CB009FD" w14:textId="77777777" w:rsidR="004579D3" w:rsidRPr="004579D3" w:rsidRDefault="004579D3" w:rsidP="0059261C">
            <w:pPr>
              <w:jc w:val="center"/>
              <w:rPr>
                <w:rFonts w:cs="Calibri"/>
                <w:color w:val="000000"/>
                <w:sz w:val="22"/>
                <w:szCs w:val="22"/>
              </w:rPr>
            </w:pPr>
            <w:r w:rsidRPr="004579D3">
              <w:rPr>
                <w:rFonts w:cs="Calibri"/>
                <w:color w:val="000000"/>
                <w:sz w:val="22"/>
                <w:szCs w:val="22"/>
              </w:rPr>
              <w:t>25</w:t>
            </w:r>
          </w:p>
        </w:tc>
      </w:tr>
      <w:tr w:rsidR="004579D3" w:rsidRPr="004579D3" w14:paraId="7DEC191D" w14:textId="77777777" w:rsidTr="00EA4D7A">
        <w:trPr>
          <w:jc w:val="center"/>
        </w:trPr>
        <w:tc>
          <w:tcPr>
            <w:tcW w:w="879" w:type="dxa"/>
          </w:tcPr>
          <w:p w14:paraId="6C56BDAA" w14:textId="77777777" w:rsidR="004579D3" w:rsidRPr="004579D3" w:rsidRDefault="004579D3" w:rsidP="0059261C">
            <w:pPr>
              <w:jc w:val="center"/>
              <w:rPr>
                <w:rFonts w:cs="Calibri"/>
                <w:sz w:val="22"/>
                <w:szCs w:val="22"/>
              </w:rPr>
            </w:pPr>
            <w:r w:rsidRPr="004579D3">
              <w:rPr>
                <w:rFonts w:cs="Calibri"/>
                <w:sz w:val="22"/>
                <w:szCs w:val="22"/>
              </w:rPr>
              <w:t>5.</w:t>
            </w:r>
          </w:p>
        </w:tc>
        <w:tc>
          <w:tcPr>
            <w:tcW w:w="3499" w:type="dxa"/>
          </w:tcPr>
          <w:p w14:paraId="56B72116" w14:textId="77777777" w:rsidR="004579D3" w:rsidRPr="004579D3" w:rsidRDefault="004579D3" w:rsidP="0059261C">
            <w:pPr>
              <w:rPr>
                <w:rFonts w:cs="Calibri"/>
                <w:sz w:val="22"/>
                <w:szCs w:val="22"/>
              </w:rPr>
            </w:pPr>
            <w:r w:rsidRPr="004579D3">
              <w:rPr>
                <w:rFonts w:cs="Calibri"/>
                <w:sz w:val="22"/>
                <w:szCs w:val="22"/>
              </w:rPr>
              <w:t>Koefesiensi Tenaga Kerja (HOK/Kg)</w:t>
            </w:r>
          </w:p>
        </w:tc>
        <w:tc>
          <w:tcPr>
            <w:tcW w:w="1963" w:type="dxa"/>
            <w:vAlign w:val="center"/>
          </w:tcPr>
          <w:p w14:paraId="4A7D2C6C" w14:textId="77777777" w:rsidR="004579D3" w:rsidRPr="004579D3" w:rsidRDefault="004579D3" w:rsidP="0059261C">
            <w:pPr>
              <w:jc w:val="center"/>
              <w:rPr>
                <w:rFonts w:cs="Calibri"/>
                <w:color w:val="000000"/>
                <w:sz w:val="22"/>
                <w:szCs w:val="22"/>
              </w:rPr>
            </w:pPr>
            <w:r w:rsidRPr="004579D3">
              <w:rPr>
                <w:rFonts w:cs="Calibri"/>
                <w:color w:val="000000"/>
                <w:sz w:val="22"/>
                <w:szCs w:val="22"/>
              </w:rPr>
              <w:t>0,15</w:t>
            </w:r>
          </w:p>
        </w:tc>
        <w:tc>
          <w:tcPr>
            <w:tcW w:w="2191" w:type="dxa"/>
            <w:vAlign w:val="center"/>
          </w:tcPr>
          <w:p w14:paraId="3F1E067F" w14:textId="77777777" w:rsidR="004579D3" w:rsidRPr="004579D3" w:rsidRDefault="004579D3" w:rsidP="0059261C">
            <w:pPr>
              <w:jc w:val="center"/>
              <w:rPr>
                <w:rFonts w:cs="Calibri"/>
                <w:color w:val="000000"/>
                <w:sz w:val="22"/>
                <w:szCs w:val="22"/>
              </w:rPr>
            </w:pPr>
            <w:r w:rsidRPr="004579D3">
              <w:rPr>
                <w:rFonts w:cs="Calibri"/>
                <w:color w:val="000000"/>
                <w:sz w:val="22"/>
                <w:szCs w:val="22"/>
              </w:rPr>
              <w:t>1,5</w:t>
            </w:r>
          </w:p>
        </w:tc>
      </w:tr>
      <w:tr w:rsidR="004579D3" w:rsidRPr="004579D3" w14:paraId="234A3A0A" w14:textId="77777777" w:rsidTr="00EA4D7A">
        <w:trPr>
          <w:jc w:val="center"/>
        </w:trPr>
        <w:tc>
          <w:tcPr>
            <w:tcW w:w="879" w:type="dxa"/>
          </w:tcPr>
          <w:p w14:paraId="658C6BB6" w14:textId="77777777" w:rsidR="004579D3" w:rsidRPr="004579D3" w:rsidRDefault="004579D3" w:rsidP="0059261C">
            <w:pPr>
              <w:jc w:val="center"/>
              <w:rPr>
                <w:rFonts w:cs="Calibri"/>
                <w:sz w:val="22"/>
                <w:szCs w:val="22"/>
              </w:rPr>
            </w:pPr>
            <w:r w:rsidRPr="004579D3">
              <w:rPr>
                <w:rFonts w:cs="Calibri"/>
                <w:sz w:val="22"/>
                <w:szCs w:val="22"/>
              </w:rPr>
              <w:t>6.</w:t>
            </w:r>
          </w:p>
        </w:tc>
        <w:tc>
          <w:tcPr>
            <w:tcW w:w="3499" w:type="dxa"/>
          </w:tcPr>
          <w:p w14:paraId="570D20D3" w14:textId="77777777" w:rsidR="004579D3" w:rsidRPr="004579D3" w:rsidRDefault="004579D3" w:rsidP="0059261C">
            <w:pPr>
              <w:rPr>
                <w:rFonts w:cs="Calibri"/>
                <w:sz w:val="22"/>
                <w:szCs w:val="22"/>
              </w:rPr>
            </w:pPr>
            <w:r w:rsidRPr="004579D3">
              <w:rPr>
                <w:rFonts w:cs="Calibri"/>
                <w:sz w:val="22"/>
                <w:szCs w:val="22"/>
              </w:rPr>
              <w:t>Harga Produk Olahan (Rp/Unit)</w:t>
            </w:r>
          </w:p>
        </w:tc>
        <w:tc>
          <w:tcPr>
            <w:tcW w:w="1963" w:type="dxa"/>
            <w:vAlign w:val="center"/>
          </w:tcPr>
          <w:p w14:paraId="2DB11439" w14:textId="77777777" w:rsidR="004579D3" w:rsidRPr="004579D3" w:rsidRDefault="004579D3" w:rsidP="0059261C">
            <w:pPr>
              <w:rPr>
                <w:rFonts w:cs="Calibri"/>
                <w:color w:val="000000"/>
                <w:sz w:val="22"/>
                <w:szCs w:val="22"/>
              </w:rPr>
            </w:pPr>
            <w:r w:rsidRPr="004579D3">
              <w:rPr>
                <w:rFonts w:cs="Calibri"/>
                <w:color w:val="000000"/>
                <w:sz w:val="22"/>
                <w:szCs w:val="22"/>
              </w:rPr>
              <w:t xml:space="preserve">      25.000,00 </w:t>
            </w:r>
          </w:p>
        </w:tc>
        <w:tc>
          <w:tcPr>
            <w:tcW w:w="2191" w:type="dxa"/>
            <w:vAlign w:val="center"/>
          </w:tcPr>
          <w:p w14:paraId="7D6192D0" w14:textId="77777777" w:rsidR="004579D3" w:rsidRPr="004579D3" w:rsidRDefault="004579D3" w:rsidP="0059261C">
            <w:pPr>
              <w:jc w:val="center"/>
              <w:rPr>
                <w:rFonts w:cs="Calibri"/>
                <w:color w:val="000000"/>
                <w:sz w:val="22"/>
                <w:szCs w:val="22"/>
              </w:rPr>
            </w:pPr>
            <w:r w:rsidRPr="004579D3">
              <w:rPr>
                <w:rFonts w:cs="Calibri"/>
                <w:color w:val="000000"/>
                <w:sz w:val="22"/>
                <w:szCs w:val="22"/>
              </w:rPr>
              <w:t xml:space="preserve">12.000,00 </w:t>
            </w:r>
          </w:p>
        </w:tc>
      </w:tr>
      <w:tr w:rsidR="004579D3" w:rsidRPr="004579D3" w14:paraId="531564E8" w14:textId="77777777" w:rsidTr="00EA4D7A">
        <w:trPr>
          <w:jc w:val="center"/>
        </w:trPr>
        <w:tc>
          <w:tcPr>
            <w:tcW w:w="879" w:type="dxa"/>
          </w:tcPr>
          <w:p w14:paraId="71A14A80" w14:textId="77777777" w:rsidR="004579D3" w:rsidRPr="004579D3" w:rsidRDefault="004579D3" w:rsidP="0059261C">
            <w:pPr>
              <w:jc w:val="center"/>
              <w:rPr>
                <w:rFonts w:cs="Calibri"/>
                <w:sz w:val="22"/>
                <w:szCs w:val="22"/>
              </w:rPr>
            </w:pPr>
            <w:r w:rsidRPr="004579D3">
              <w:rPr>
                <w:rFonts w:cs="Calibri"/>
                <w:sz w:val="22"/>
                <w:szCs w:val="22"/>
              </w:rPr>
              <w:t>7.</w:t>
            </w:r>
          </w:p>
        </w:tc>
        <w:tc>
          <w:tcPr>
            <w:tcW w:w="3499" w:type="dxa"/>
          </w:tcPr>
          <w:p w14:paraId="53B40B88" w14:textId="77777777" w:rsidR="004579D3" w:rsidRPr="004579D3" w:rsidRDefault="004579D3" w:rsidP="0059261C">
            <w:pPr>
              <w:rPr>
                <w:rFonts w:cs="Calibri"/>
                <w:sz w:val="22"/>
                <w:szCs w:val="22"/>
              </w:rPr>
            </w:pPr>
            <w:r w:rsidRPr="004579D3">
              <w:rPr>
                <w:rFonts w:cs="Calibri"/>
                <w:sz w:val="22"/>
                <w:szCs w:val="22"/>
              </w:rPr>
              <w:t>Gaji Tenaga Kerja (Rp/HOK)</w:t>
            </w:r>
          </w:p>
        </w:tc>
        <w:tc>
          <w:tcPr>
            <w:tcW w:w="1963" w:type="dxa"/>
            <w:vAlign w:val="bottom"/>
          </w:tcPr>
          <w:p w14:paraId="3D2B4423" w14:textId="77777777" w:rsidR="004579D3" w:rsidRPr="004579D3" w:rsidRDefault="004579D3" w:rsidP="0059261C">
            <w:pPr>
              <w:jc w:val="center"/>
              <w:rPr>
                <w:rFonts w:cs="Calibri"/>
                <w:color w:val="000000"/>
                <w:sz w:val="22"/>
                <w:szCs w:val="22"/>
              </w:rPr>
            </w:pPr>
            <w:r w:rsidRPr="004579D3">
              <w:rPr>
                <w:rFonts w:cs="Calibri"/>
                <w:color w:val="000000"/>
                <w:sz w:val="22"/>
                <w:szCs w:val="22"/>
              </w:rPr>
              <w:t xml:space="preserve">35.000,00 </w:t>
            </w:r>
          </w:p>
        </w:tc>
        <w:tc>
          <w:tcPr>
            <w:tcW w:w="2191" w:type="dxa"/>
            <w:vAlign w:val="bottom"/>
          </w:tcPr>
          <w:p w14:paraId="3FE1C37D" w14:textId="77777777" w:rsidR="004579D3" w:rsidRPr="004579D3" w:rsidRDefault="004579D3" w:rsidP="0059261C">
            <w:pPr>
              <w:jc w:val="center"/>
              <w:rPr>
                <w:rFonts w:cs="Calibri"/>
                <w:color w:val="000000"/>
                <w:sz w:val="22"/>
                <w:szCs w:val="22"/>
              </w:rPr>
            </w:pPr>
            <w:r w:rsidRPr="004579D3">
              <w:rPr>
                <w:rFonts w:cs="Calibri"/>
                <w:color w:val="000000"/>
                <w:sz w:val="22"/>
                <w:szCs w:val="22"/>
              </w:rPr>
              <w:t xml:space="preserve">35.000,00 </w:t>
            </w:r>
          </w:p>
        </w:tc>
      </w:tr>
      <w:tr w:rsidR="004579D3" w:rsidRPr="004579D3" w14:paraId="0E50F951" w14:textId="77777777" w:rsidTr="00EA4D7A">
        <w:trPr>
          <w:jc w:val="center"/>
        </w:trPr>
        <w:tc>
          <w:tcPr>
            <w:tcW w:w="879" w:type="dxa"/>
          </w:tcPr>
          <w:p w14:paraId="76CCF198" w14:textId="77777777" w:rsidR="004579D3" w:rsidRPr="004579D3" w:rsidRDefault="004579D3" w:rsidP="0059261C">
            <w:pPr>
              <w:jc w:val="center"/>
              <w:rPr>
                <w:rFonts w:cs="Calibri"/>
                <w:b/>
                <w:sz w:val="22"/>
                <w:szCs w:val="22"/>
              </w:rPr>
            </w:pPr>
            <w:r w:rsidRPr="004579D3">
              <w:rPr>
                <w:rFonts w:cs="Calibri"/>
                <w:b/>
                <w:sz w:val="22"/>
                <w:szCs w:val="22"/>
              </w:rPr>
              <w:t>B.</w:t>
            </w:r>
          </w:p>
        </w:tc>
        <w:tc>
          <w:tcPr>
            <w:tcW w:w="3499" w:type="dxa"/>
          </w:tcPr>
          <w:p w14:paraId="2F5D41D7" w14:textId="77777777" w:rsidR="004579D3" w:rsidRPr="004579D3" w:rsidRDefault="004579D3" w:rsidP="0059261C">
            <w:pPr>
              <w:rPr>
                <w:rFonts w:cs="Calibri"/>
                <w:b/>
                <w:color w:val="FF0000"/>
                <w:sz w:val="22"/>
                <w:szCs w:val="22"/>
              </w:rPr>
            </w:pPr>
            <w:r w:rsidRPr="004579D3">
              <w:rPr>
                <w:rFonts w:cs="Calibri"/>
                <w:b/>
                <w:sz w:val="22"/>
                <w:szCs w:val="22"/>
              </w:rPr>
              <w:t>Revenue dan Profit</w:t>
            </w:r>
          </w:p>
        </w:tc>
        <w:tc>
          <w:tcPr>
            <w:tcW w:w="1963" w:type="dxa"/>
            <w:vAlign w:val="bottom"/>
          </w:tcPr>
          <w:p w14:paraId="27B3A50E" w14:textId="77777777" w:rsidR="004579D3" w:rsidRPr="004579D3" w:rsidRDefault="004579D3" w:rsidP="0059261C">
            <w:pPr>
              <w:jc w:val="center"/>
              <w:rPr>
                <w:rFonts w:cs="Calibri"/>
                <w:color w:val="000000"/>
                <w:sz w:val="22"/>
                <w:szCs w:val="22"/>
              </w:rPr>
            </w:pPr>
            <w:r w:rsidRPr="004579D3">
              <w:rPr>
                <w:rFonts w:cs="Calibri"/>
                <w:color w:val="000000"/>
                <w:sz w:val="22"/>
                <w:szCs w:val="22"/>
              </w:rPr>
              <w:t> </w:t>
            </w:r>
          </w:p>
        </w:tc>
        <w:tc>
          <w:tcPr>
            <w:tcW w:w="2191" w:type="dxa"/>
            <w:vAlign w:val="bottom"/>
          </w:tcPr>
          <w:p w14:paraId="31CFDCA8" w14:textId="77777777" w:rsidR="004579D3" w:rsidRPr="004579D3" w:rsidRDefault="004579D3" w:rsidP="0059261C">
            <w:pPr>
              <w:jc w:val="center"/>
              <w:rPr>
                <w:rFonts w:cs="Calibri"/>
                <w:color w:val="000000"/>
                <w:sz w:val="22"/>
                <w:szCs w:val="22"/>
              </w:rPr>
            </w:pPr>
            <w:r w:rsidRPr="004579D3">
              <w:rPr>
                <w:rFonts w:cs="Calibri"/>
                <w:color w:val="000000"/>
                <w:sz w:val="22"/>
                <w:szCs w:val="22"/>
              </w:rPr>
              <w:t> </w:t>
            </w:r>
          </w:p>
        </w:tc>
      </w:tr>
      <w:tr w:rsidR="004579D3" w:rsidRPr="004579D3" w14:paraId="159ACB27" w14:textId="77777777" w:rsidTr="00EA4D7A">
        <w:trPr>
          <w:jc w:val="center"/>
        </w:trPr>
        <w:tc>
          <w:tcPr>
            <w:tcW w:w="879" w:type="dxa"/>
          </w:tcPr>
          <w:p w14:paraId="53795B90" w14:textId="77777777" w:rsidR="004579D3" w:rsidRPr="004579D3" w:rsidRDefault="004579D3" w:rsidP="0059261C">
            <w:pPr>
              <w:jc w:val="center"/>
              <w:rPr>
                <w:rFonts w:cs="Calibri"/>
                <w:sz w:val="22"/>
                <w:szCs w:val="22"/>
              </w:rPr>
            </w:pPr>
            <w:r w:rsidRPr="004579D3">
              <w:rPr>
                <w:rFonts w:cs="Calibri"/>
                <w:sz w:val="22"/>
                <w:szCs w:val="22"/>
              </w:rPr>
              <w:t>8.</w:t>
            </w:r>
          </w:p>
        </w:tc>
        <w:tc>
          <w:tcPr>
            <w:tcW w:w="3499" w:type="dxa"/>
          </w:tcPr>
          <w:p w14:paraId="71BA738F" w14:textId="77777777" w:rsidR="004579D3" w:rsidRPr="004579D3" w:rsidRDefault="004579D3" w:rsidP="0059261C">
            <w:pPr>
              <w:rPr>
                <w:rFonts w:cs="Calibri"/>
                <w:sz w:val="22"/>
                <w:szCs w:val="22"/>
              </w:rPr>
            </w:pPr>
            <w:r w:rsidRPr="004579D3">
              <w:rPr>
                <w:rFonts w:cs="Calibri"/>
                <w:sz w:val="22"/>
                <w:szCs w:val="22"/>
              </w:rPr>
              <w:t>Harga Bahan (Rp/Kg)</w:t>
            </w:r>
          </w:p>
        </w:tc>
        <w:tc>
          <w:tcPr>
            <w:tcW w:w="1963" w:type="dxa"/>
            <w:vAlign w:val="bottom"/>
          </w:tcPr>
          <w:p w14:paraId="18F02365" w14:textId="77777777" w:rsidR="004579D3" w:rsidRPr="004579D3" w:rsidRDefault="004579D3" w:rsidP="0059261C">
            <w:pPr>
              <w:jc w:val="center"/>
              <w:rPr>
                <w:rFonts w:cs="Calibri"/>
                <w:color w:val="000000"/>
                <w:sz w:val="22"/>
                <w:szCs w:val="22"/>
              </w:rPr>
            </w:pPr>
            <w:r w:rsidRPr="004579D3">
              <w:rPr>
                <w:rFonts w:cs="Calibri"/>
                <w:color w:val="000000"/>
                <w:sz w:val="22"/>
                <w:szCs w:val="22"/>
              </w:rPr>
              <w:t xml:space="preserve">60.000,00 </w:t>
            </w:r>
          </w:p>
        </w:tc>
        <w:tc>
          <w:tcPr>
            <w:tcW w:w="2191" w:type="dxa"/>
            <w:vAlign w:val="bottom"/>
          </w:tcPr>
          <w:p w14:paraId="4F8AA9A4" w14:textId="77777777" w:rsidR="004579D3" w:rsidRPr="004579D3" w:rsidRDefault="004579D3" w:rsidP="0059261C">
            <w:pPr>
              <w:jc w:val="center"/>
              <w:rPr>
                <w:rFonts w:cs="Calibri"/>
                <w:color w:val="000000"/>
                <w:sz w:val="22"/>
                <w:szCs w:val="22"/>
              </w:rPr>
            </w:pPr>
            <w:r w:rsidRPr="004579D3">
              <w:rPr>
                <w:rFonts w:cs="Calibri"/>
                <w:color w:val="000000"/>
                <w:sz w:val="22"/>
                <w:szCs w:val="22"/>
              </w:rPr>
              <w:t xml:space="preserve">60.000,00 </w:t>
            </w:r>
          </w:p>
        </w:tc>
      </w:tr>
      <w:tr w:rsidR="004579D3" w:rsidRPr="004579D3" w14:paraId="5131FC23" w14:textId="77777777" w:rsidTr="00EA4D7A">
        <w:trPr>
          <w:jc w:val="center"/>
        </w:trPr>
        <w:tc>
          <w:tcPr>
            <w:tcW w:w="879" w:type="dxa"/>
          </w:tcPr>
          <w:p w14:paraId="6E705116" w14:textId="77777777" w:rsidR="004579D3" w:rsidRPr="004579D3" w:rsidRDefault="004579D3" w:rsidP="0059261C">
            <w:pPr>
              <w:jc w:val="center"/>
              <w:rPr>
                <w:rFonts w:cs="Calibri"/>
                <w:sz w:val="22"/>
                <w:szCs w:val="22"/>
              </w:rPr>
            </w:pPr>
            <w:r w:rsidRPr="004579D3">
              <w:rPr>
                <w:rFonts w:cs="Calibri"/>
                <w:sz w:val="22"/>
                <w:szCs w:val="22"/>
              </w:rPr>
              <w:t>9.</w:t>
            </w:r>
          </w:p>
        </w:tc>
        <w:tc>
          <w:tcPr>
            <w:tcW w:w="3499" w:type="dxa"/>
          </w:tcPr>
          <w:p w14:paraId="65E3A27D" w14:textId="77777777" w:rsidR="004579D3" w:rsidRPr="004579D3" w:rsidRDefault="004579D3" w:rsidP="0059261C">
            <w:pPr>
              <w:rPr>
                <w:rFonts w:cs="Calibri"/>
                <w:sz w:val="22"/>
                <w:szCs w:val="22"/>
              </w:rPr>
            </w:pPr>
            <w:r w:rsidRPr="004579D3">
              <w:rPr>
                <w:rFonts w:cs="Calibri"/>
                <w:sz w:val="22"/>
                <w:szCs w:val="22"/>
              </w:rPr>
              <w:t>Tambahan Bahan Lainnya (Rp/Kg)</w:t>
            </w:r>
          </w:p>
        </w:tc>
        <w:tc>
          <w:tcPr>
            <w:tcW w:w="1963" w:type="dxa"/>
            <w:vAlign w:val="center"/>
          </w:tcPr>
          <w:p w14:paraId="68DD8C05" w14:textId="77777777" w:rsidR="004579D3" w:rsidRPr="004579D3" w:rsidRDefault="004579D3" w:rsidP="0059261C">
            <w:pPr>
              <w:jc w:val="center"/>
              <w:rPr>
                <w:rFonts w:cs="Calibri"/>
                <w:color w:val="000000"/>
                <w:sz w:val="22"/>
                <w:szCs w:val="22"/>
              </w:rPr>
            </w:pPr>
            <w:r w:rsidRPr="004579D3">
              <w:rPr>
                <w:rFonts w:cs="Calibri"/>
                <w:color w:val="000000"/>
                <w:sz w:val="22"/>
                <w:szCs w:val="22"/>
              </w:rPr>
              <w:t xml:space="preserve">43.177,60 </w:t>
            </w:r>
          </w:p>
        </w:tc>
        <w:tc>
          <w:tcPr>
            <w:tcW w:w="2191" w:type="dxa"/>
            <w:vAlign w:val="center"/>
          </w:tcPr>
          <w:p w14:paraId="16518A43" w14:textId="77777777" w:rsidR="004579D3" w:rsidRPr="004579D3" w:rsidRDefault="004579D3" w:rsidP="0059261C">
            <w:pPr>
              <w:jc w:val="center"/>
              <w:rPr>
                <w:rFonts w:cs="Calibri"/>
                <w:color w:val="000000"/>
                <w:sz w:val="22"/>
                <w:szCs w:val="22"/>
              </w:rPr>
            </w:pPr>
            <w:r w:rsidRPr="004579D3">
              <w:rPr>
                <w:rFonts w:cs="Calibri"/>
                <w:color w:val="000000"/>
                <w:sz w:val="22"/>
                <w:szCs w:val="22"/>
              </w:rPr>
              <w:t xml:space="preserve">81.186,00 </w:t>
            </w:r>
          </w:p>
        </w:tc>
      </w:tr>
      <w:tr w:rsidR="004579D3" w:rsidRPr="004579D3" w14:paraId="40F27021" w14:textId="77777777" w:rsidTr="00EA4D7A">
        <w:trPr>
          <w:jc w:val="center"/>
        </w:trPr>
        <w:tc>
          <w:tcPr>
            <w:tcW w:w="879" w:type="dxa"/>
          </w:tcPr>
          <w:p w14:paraId="05A2B5B7" w14:textId="77777777" w:rsidR="004579D3" w:rsidRPr="004579D3" w:rsidRDefault="004579D3" w:rsidP="0059261C">
            <w:pPr>
              <w:jc w:val="center"/>
              <w:rPr>
                <w:rFonts w:cs="Calibri"/>
                <w:sz w:val="22"/>
                <w:szCs w:val="22"/>
              </w:rPr>
            </w:pPr>
            <w:r w:rsidRPr="004579D3">
              <w:rPr>
                <w:rFonts w:cs="Calibri"/>
                <w:sz w:val="22"/>
                <w:szCs w:val="22"/>
              </w:rPr>
              <w:t>10.</w:t>
            </w:r>
          </w:p>
        </w:tc>
        <w:tc>
          <w:tcPr>
            <w:tcW w:w="3499" w:type="dxa"/>
          </w:tcPr>
          <w:p w14:paraId="4E21EFA4" w14:textId="77777777" w:rsidR="004579D3" w:rsidRPr="004579D3" w:rsidRDefault="004579D3" w:rsidP="0059261C">
            <w:pPr>
              <w:rPr>
                <w:rFonts w:cs="Calibri"/>
                <w:sz w:val="22"/>
                <w:szCs w:val="22"/>
              </w:rPr>
            </w:pPr>
            <w:r w:rsidRPr="004579D3">
              <w:rPr>
                <w:rFonts w:cs="Calibri"/>
                <w:sz w:val="22"/>
                <w:szCs w:val="22"/>
              </w:rPr>
              <w:t>Nilai Produksi Olahan (Rp/Kg)</w:t>
            </w:r>
          </w:p>
        </w:tc>
        <w:tc>
          <w:tcPr>
            <w:tcW w:w="1963" w:type="dxa"/>
            <w:vAlign w:val="center"/>
          </w:tcPr>
          <w:p w14:paraId="06F34F55" w14:textId="77777777" w:rsidR="004579D3" w:rsidRPr="004579D3" w:rsidRDefault="004579D3" w:rsidP="0059261C">
            <w:pPr>
              <w:jc w:val="center"/>
              <w:rPr>
                <w:rFonts w:cs="Calibri"/>
                <w:color w:val="000000"/>
                <w:sz w:val="22"/>
                <w:szCs w:val="22"/>
              </w:rPr>
            </w:pPr>
            <w:r w:rsidRPr="004579D3">
              <w:rPr>
                <w:rFonts w:cs="Calibri"/>
                <w:color w:val="000000"/>
                <w:sz w:val="22"/>
                <w:szCs w:val="22"/>
              </w:rPr>
              <w:t xml:space="preserve">150.000,00 </w:t>
            </w:r>
          </w:p>
        </w:tc>
        <w:tc>
          <w:tcPr>
            <w:tcW w:w="2191" w:type="dxa"/>
            <w:vAlign w:val="center"/>
          </w:tcPr>
          <w:p w14:paraId="3F3720CF" w14:textId="77777777" w:rsidR="004579D3" w:rsidRPr="004579D3" w:rsidRDefault="004579D3" w:rsidP="0059261C">
            <w:pPr>
              <w:jc w:val="center"/>
              <w:rPr>
                <w:rFonts w:cs="Calibri"/>
                <w:color w:val="000000"/>
                <w:sz w:val="22"/>
                <w:szCs w:val="22"/>
              </w:rPr>
            </w:pPr>
            <w:r w:rsidRPr="004579D3">
              <w:rPr>
                <w:rFonts w:cs="Calibri"/>
                <w:color w:val="000000"/>
                <w:sz w:val="22"/>
                <w:szCs w:val="22"/>
              </w:rPr>
              <w:t xml:space="preserve">300.000,00 </w:t>
            </w:r>
          </w:p>
        </w:tc>
      </w:tr>
      <w:tr w:rsidR="004579D3" w:rsidRPr="004579D3" w14:paraId="2E74E6E2" w14:textId="77777777" w:rsidTr="00EA4D7A">
        <w:trPr>
          <w:jc w:val="center"/>
        </w:trPr>
        <w:tc>
          <w:tcPr>
            <w:tcW w:w="879" w:type="dxa"/>
          </w:tcPr>
          <w:p w14:paraId="2FC46E0B" w14:textId="77777777" w:rsidR="004579D3" w:rsidRPr="004579D3" w:rsidRDefault="004579D3" w:rsidP="0059261C">
            <w:pPr>
              <w:rPr>
                <w:rFonts w:cs="Calibri"/>
                <w:sz w:val="22"/>
                <w:szCs w:val="22"/>
              </w:rPr>
            </w:pPr>
            <w:r w:rsidRPr="004579D3">
              <w:rPr>
                <w:rFonts w:cs="Calibri"/>
                <w:sz w:val="22"/>
                <w:szCs w:val="22"/>
              </w:rPr>
              <w:t>11a.</w:t>
            </w:r>
          </w:p>
        </w:tc>
        <w:tc>
          <w:tcPr>
            <w:tcW w:w="3499" w:type="dxa"/>
          </w:tcPr>
          <w:p w14:paraId="1DBE5D7C" w14:textId="77777777" w:rsidR="004579D3" w:rsidRPr="004579D3" w:rsidRDefault="004579D3" w:rsidP="0059261C">
            <w:pPr>
              <w:rPr>
                <w:rFonts w:cs="Calibri"/>
                <w:sz w:val="22"/>
                <w:szCs w:val="22"/>
              </w:rPr>
            </w:pPr>
            <w:r w:rsidRPr="004579D3">
              <w:rPr>
                <w:rFonts w:cs="Calibri"/>
                <w:sz w:val="22"/>
                <w:szCs w:val="22"/>
              </w:rPr>
              <w:t>Nilai Tambah (Rp/Kg)</w:t>
            </w:r>
          </w:p>
        </w:tc>
        <w:tc>
          <w:tcPr>
            <w:tcW w:w="1963" w:type="dxa"/>
            <w:vAlign w:val="center"/>
          </w:tcPr>
          <w:p w14:paraId="2B152E72" w14:textId="77777777" w:rsidR="004579D3" w:rsidRPr="004579D3" w:rsidRDefault="004579D3" w:rsidP="0059261C">
            <w:pPr>
              <w:jc w:val="center"/>
              <w:rPr>
                <w:rFonts w:cs="Calibri"/>
                <w:color w:val="000000"/>
                <w:sz w:val="22"/>
                <w:szCs w:val="22"/>
              </w:rPr>
            </w:pPr>
            <w:r w:rsidRPr="004579D3">
              <w:rPr>
                <w:rFonts w:cs="Calibri"/>
                <w:color w:val="000000"/>
                <w:sz w:val="22"/>
                <w:szCs w:val="22"/>
              </w:rPr>
              <w:t xml:space="preserve">46.822,40 </w:t>
            </w:r>
          </w:p>
        </w:tc>
        <w:tc>
          <w:tcPr>
            <w:tcW w:w="2191" w:type="dxa"/>
            <w:vAlign w:val="center"/>
          </w:tcPr>
          <w:p w14:paraId="66A3A16E" w14:textId="77777777" w:rsidR="004579D3" w:rsidRPr="004579D3" w:rsidRDefault="004579D3" w:rsidP="0059261C">
            <w:pPr>
              <w:jc w:val="center"/>
              <w:rPr>
                <w:rFonts w:cs="Calibri"/>
                <w:color w:val="000000"/>
                <w:sz w:val="22"/>
                <w:szCs w:val="22"/>
              </w:rPr>
            </w:pPr>
            <w:r w:rsidRPr="004579D3">
              <w:rPr>
                <w:rFonts w:cs="Calibri"/>
                <w:color w:val="000000"/>
                <w:sz w:val="22"/>
                <w:szCs w:val="22"/>
              </w:rPr>
              <w:t xml:space="preserve">158.814,00 </w:t>
            </w:r>
          </w:p>
        </w:tc>
      </w:tr>
      <w:tr w:rsidR="004579D3" w:rsidRPr="004579D3" w14:paraId="49B5B3B7" w14:textId="77777777" w:rsidTr="00EA4D7A">
        <w:trPr>
          <w:jc w:val="center"/>
        </w:trPr>
        <w:tc>
          <w:tcPr>
            <w:tcW w:w="879" w:type="dxa"/>
          </w:tcPr>
          <w:p w14:paraId="55CA317C" w14:textId="77777777" w:rsidR="004579D3" w:rsidRPr="004579D3" w:rsidRDefault="004579D3" w:rsidP="0059261C">
            <w:pPr>
              <w:jc w:val="center"/>
              <w:rPr>
                <w:rFonts w:cs="Calibri"/>
                <w:sz w:val="22"/>
                <w:szCs w:val="22"/>
              </w:rPr>
            </w:pPr>
            <w:r w:rsidRPr="004579D3">
              <w:rPr>
                <w:rFonts w:cs="Calibri"/>
                <w:sz w:val="22"/>
                <w:szCs w:val="22"/>
              </w:rPr>
              <w:t xml:space="preserve">   b.</w:t>
            </w:r>
          </w:p>
        </w:tc>
        <w:tc>
          <w:tcPr>
            <w:tcW w:w="3499" w:type="dxa"/>
          </w:tcPr>
          <w:p w14:paraId="48D94387" w14:textId="77777777" w:rsidR="004579D3" w:rsidRPr="004579D3" w:rsidRDefault="004579D3" w:rsidP="0059261C">
            <w:pPr>
              <w:rPr>
                <w:rFonts w:cs="Calibri"/>
                <w:sz w:val="22"/>
                <w:szCs w:val="22"/>
              </w:rPr>
            </w:pPr>
            <w:r w:rsidRPr="004579D3">
              <w:rPr>
                <w:rFonts w:cs="Calibri"/>
                <w:sz w:val="22"/>
                <w:szCs w:val="22"/>
              </w:rPr>
              <w:t>Rasio Nilai Tambah  (%)</w:t>
            </w:r>
          </w:p>
        </w:tc>
        <w:tc>
          <w:tcPr>
            <w:tcW w:w="1963" w:type="dxa"/>
            <w:vAlign w:val="center"/>
          </w:tcPr>
          <w:p w14:paraId="520077F2" w14:textId="77777777" w:rsidR="004579D3" w:rsidRPr="004579D3" w:rsidRDefault="004579D3" w:rsidP="0059261C">
            <w:pPr>
              <w:jc w:val="center"/>
              <w:rPr>
                <w:rFonts w:cs="Calibri"/>
                <w:color w:val="000000"/>
                <w:sz w:val="22"/>
                <w:szCs w:val="22"/>
              </w:rPr>
            </w:pPr>
            <w:r w:rsidRPr="004579D3">
              <w:rPr>
                <w:rFonts w:cs="Calibri"/>
                <w:color w:val="000000"/>
                <w:sz w:val="22"/>
                <w:szCs w:val="22"/>
              </w:rPr>
              <w:t>31,21</w:t>
            </w:r>
          </w:p>
        </w:tc>
        <w:tc>
          <w:tcPr>
            <w:tcW w:w="2191" w:type="dxa"/>
            <w:vAlign w:val="center"/>
          </w:tcPr>
          <w:p w14:paraId="770659F3" w14:textId="77777777" w:rsidR="004579D3" w:rsidRPr="004579D3" w:rsidRDefault="004579D3" w:rsidP="0059261C">
            <w:pPr>
              <w:jc w:val="center"/>
              <w:rPr>
                <w:rFonts w:cs="Calibri"/>
                <w:color w:val="000000"/>
                <w:sz w:val="22"/>
                <w:szCs w:val="22"/>
              </w:rPr>
            </w:pPr>
            <w:r w:rsidRPr="004579D3">
              <w:rPr>
                <w:rFonts w:cs="Calibri"/>
                <w:color w:val="000000"/>
                <w:sz w:val="22"/>
                <w:szCs w:val="22"/>
              </w:rPr>
              <w:t>52,94</w:t>
            </w:r>
          </w:p>
        </w:tc>
      </w:tr>
      <w:tr w:rsidR="004579D3" w:rsidRPr="004579D3" w14:paraId="1A61344E" w14:textId="77777777" w:rsidTr="00EA4D7A">
        <w:trPr>
          <w:jc w:val="center"/>
        </w:trPr>
        <w:tc>
          <w:tcPr>
            <w:tcW w:w="879" w:type="dxa"/>
          </w:tcPr>
          <w:p w14:paraId="5ABC57CF" w14:textId="77777777" w:rsidR="004579D3" w:rsidRPr="004579D3" w:rsidRDefault="004579D3" w:rsidP="0059261C">
            <w:pPr>
              <w:rPr>
                <w:rFonts w:cs="Calibri"/>
                <w:sz w:val="22"/>
                <w:szCs w:val="22"/>
              </w:rPr>
            </w:pPr>
            <w:r w:rsidRPr="004579D3">
              <w:rPr>
                <w:rFonts w:cs="Calibri"/>
                <w:sz w:val="22"/>
                <w:szCs w:val="22"/>
              </w:rPr>
              <w:t>12a.</w:t>
            </w:r>
          </w:p>
        </w:tc>
        <w:tc>
          <w:tcPr>
            <w:tcW w:w="3499" w:type="dxa"/>
          </w:tcPr>
          <w:p w14:paraId="0681825C" w14:textId="77777777" w:rsidR="004579D3" w:rsidRPr="004579D3" w:rsidRDefault="004579D3" w:rsidP="0059261C">
            <w:pPr>
              <w:rPr>
                <w:rFonts w:cs="Calibri"/>
                <w:sz w:val="22"/>
                <w:szCs w:val="22"/>
              </w:rPr>
            </w:pPr>
            <w:r w:rsidRPr="004579D3">
              <w:rPr>
                <w:rFonts w:cs="Calibri"/>
                <w:sz w:val="22"/>
                <w:szCs w:val="22"/>
              </w:rPr>
              <w:t>Pendapatan Pekerja (Rp/Kg)</w:t>
            </w:r>
          </w:p>
        </w:tc>
        <w:tc>
          <w:tcPr>
            <w:tcW w:w="1963" w:type="dxa"/>
            <w:vAlign w:val="center"/>
          </w:tcPr>
          <w:p w14:paraId="3172B4F3" w14:textId="77777777" w:rsidR="004579D3" w:rsidRPr="004579D3" w:rsidRDefault="004579D3" w:rsidP="0059261C">
            <w:pPr>
              <w:jc w:val="center"/>
              <w:rPr>
                <w:rFonts w:cs="Calibri"/>
                <w:color w:val="000000"/>
                <w:sz w:val="22"/>
                <w:szCs w:val="22"/>
              </w:rPr>
            </w:pPr>
            <w:r w:rsidRPr="004579D3">
              <w:rPr>
                <w:rFonts w:cs="Calibri"/>
                <w:color w:val="000000"/>
                <w:sz w:val="22"/>
                <w:szCs w:val="22"/>
              </w:rPr>
              <w:t xml:space="preserve">5.250,00 </w:t>
            </w:r>
          </w:p>
        </w:tc>
        <w:tc>
          <w:tcPr>
            <w:tcW w:w="2191" w:type="dxa"/>
            <w:vAlign w:val="center"/>
          </w:tcPr>
          <w:p w14:paraId="1894AA97" w14:textId="77777777" w:rsidR="004579D3" w:rsidRPr="004579D3" w:rsidRDefault="004579D3" w:rsidP="0059261C">
            <w:pPr>
              <w:jc w:val="center"/>
              <w:rPr>
                <w:rFonts w:cs="Calibri"/>
                <w:color w:val="000000"/>
                <w:sz w:val="22"/>
                <w:szCs w:val="22"/>
              </w:rPr>
            </w:pPr>
            <w:r w:rsidRPr="004579D3">
              <w:rPr>
                <w:rFonts w:cs="Calibri"/>
                <w:color w:val="000000"/>
                <w:sz w:val="22"/>
                <w:szCs w:val="22"/>
              </w:rPr>
              <w:t xml:space="preserve">52.500,00 </w:t>
            </w:r>
          </w:p>
        </w:tc>
      </w:tr>
      <w:tr w:rsidR="004579D3" w:rsidRPr="004579D3" w14:paraId="78329845" w14:textId="77777777" w:rsidTr="00EA4D7A">
        <w:trPr>
          <w:jc w:val="center"/>
        </w:trPr>
        <w:tc>
          <w:tcPr>
            <w:tcW w:w="879" w:type="dxa"/>
          </w:tcPr>
          <w:p w14:paraId="1E2058D3" w14:textId="77777777" w:rsidR="004579D3" w:rsidRPr="004579D3" w:rsidRDefault="004579D3" w:rsidP="0059261C">
            <w:pPr>
              <w:rPr>
                <w:rFonts w:cs="Calibri"/>
                <w:sz w:val="22"/>
                <w:szCs w:val="22"/>
              </w:rPr>
            </w:pPr>
            <w:r w:rsidRPr="004579D3">
              <w:rPr>
                <w:rFonts w:cs="Calibri"/>
                <w:sz w:val="22"/>
                <w:szCs w:val="22"/>
              </w:rPr>
              <w:t xml:space="preserve">   b.</w:t>
            </w:r>
          </w:p>
        </w:tc>
        <w:tc>
          <w:tcPr>
            <w:tcW w:w="3499" w:type="dxa"/>
          </w:tcPr>
          <w:p w14:paraId="59FC4AE0" w14:textId="77777777" w:rsidR="004579D3" w:rsidRPr="004579D3" w:rsidRDefault="004579D3" w:rsidP="0059261C">
            <w:pPr>
              <w:rPr>
                <w:rFonts w:cs="Calibri"/>
                <w:sz w:val="22"/>
                <w:szCs w:val="22"/>
              </w:rPr>
            </w:pPr>
            <w:r w:rsidRPr="004579D3">
              <w:rPr>
                <w:rFonts w:cs="Calibri"/>
                <w:sz w:val="22"/>
                <w:szCs w:val="22"/>
              </w:rPr>
              <w:t>Pangsa Pekerja (%)</w:t>
            </w:r>
          </w:p>
        </w:tc>
        <w:tc>
          <w:tcPr>
            <w:tcW w:w="1963" w:type="dxa"/>
            <w:vAlign w:val="center"/>
          </w:tcPr>
          <w:p w14:paraId="3ED1645E" w14:textId="77777777" w:rsidR="004579D3" w:rsidRPr="004579D3" w:rsidRDefault="004579D3" w:rsidP="0059261C">
            <w:pPr>
              <w:jc w:val="center"/>
              <w:rPr>
                <w:rFonts w:cs="Calibri"/>
                <w:color w:val="000000"/>
                <w:sz w:val="22"/>
                <w:szCs w:val="22"/>
              </w:rPr>
            </w:pPr>
            <w:r w:rsidRPr="004579D3">
              <w:rPr>
                <w:rFonts w:cs="Calibri"/>
                <w:color w:val="000000"/>
                <w:sz w:val="22"/>
                <w:szCs w:val="22"/>
              </w:rPr>
              <w:t>11,21</w:t>
            </w:r>
          </w:p>
        </w:tc>
        <w:tc>
          <w:tcPr>
            <w:tcW w:w="2191" w:type="dxa"/>
            <w:vAlign w:val="center"/>
          </w:tcPr>
          <w:p w14:paraId="020440B2" w14:textId="77777777" w:rsidR="004579D3" w:rsidRPr="004579D3" w:rsidRDefault="004579D3" w:rsidP="0059261C">
            <w:pPr>
              <w:jc w:val="center"/>
              <w:rPr>
                <w:rFonts w:cs="Calibri"/>
                <w:color w:val="000000"/>
                <w:sz w:val="22"/>
                <w:szCs w:val="22"/>
              </w:rPr>
            </w:pPr>
            <w:r w:rsidRPr="004579D3">
              <w:rPr>
                <w:rFonts w:cs="Calibri"/>
                <w:color w:val="000000"/>
                <w:sz w:val="22"/>
                <w:szCs w:val="22"/>
              </w:rPr>
              <w:t>33,06</w:t>
            </w:r>
          </w:p>
        </w:tc>
      </w:tr>
      <w:tr w:rsidR="004579D3" w:rsidRPr="004579D3" w14:paraId="10DF6369" w14:textId="77777777" w:rsidTr="00EA4D7A">
        <w:trPr>
          <w:jc w:val="center"/>
        </w:trPr>
        <w:tc>
          <w:tcPr>
            <w:tcW w:w="879" w:type="dxa"/>
          </w:tcPr>
          <w:p w14:paraId="48088455" w14:textId="77777777" w:rsidR="004579D3" w:rsidRPr="004579D3" w:rsidRDefault="004579D3" w:rsidP="0059261C">
            <w:pPr>
              <w:rPr>
                <w:rFonts w:cs="Calibri"/>
                <w:sz w:val="22"/>
                <w:szCs w:val="22"/>
              </w:rPr>
            </w:pPr>
            <w:r w:rsidRPr="004579D3">
              <w:rPr>
                <w:rFonts w:cs="Calibri"/>
                <w:sz w:val="22"/>
                <w:szCs w:val="22"/>
              </w:rPr>
              <w:t>13a.</w:t>
            </w:r>
          </w:p>
        </w:tc>
        <w:tc>
          <w:tcPr>
            <w:tcW w:w="3499" w:type="dxa"/>
          </w:tcPr>
          <w:p w14:paraId="09C985A0" w14:textId="77777777" w:rsidR="004579D3" w:rsidRPr="004579D3" w:rsidRDefault="004579D3" w:rsidP="0059261C">
            <w:pPr>
              <w:rPr>
                <w:rFonts w:cs="Calibri"/>
                <w:sz w:val="22"/>
                <w:szCs w:val="22"/>
              </w:rPr>
            </w:pPr>
            <w:r w:rsidRPr="004579D3">
              <w:rPr>
                <w:rFonts w:cs="Calibri"/>
                <w:sz w:val="22"/>
                <w:szCs w:val="22"/>
              </w:rPr>
              <w:t>Keuntungan (Rp/Kg)</w:t>
            </w:r>
          </w:p>
        </w:tc>
        <w:tc>
          <w:tcPr>
            <w:tcW w:w="1963" w:type="dxa"/>
            <w:vAlign w:val="center"/>
          </w:tcPr>
          <w:p w14:paraId="13180F50" w14:textId="77777777" w:rsidR="004579D3" w:rsidRPr="004579D3" w:rsidRDefault="004579D3" w:rsidP="0059261C">
            <w:pPr>
              <w:jc w:val="center"/>
              <w:rPr>
                <w:rFonts w:cs="Calibri"/>
                <w:color w:val="000000"/>
                <w:sz w:val="22"/>
                <w:szCs w:val="22"/>
              </w:rPr>
            </w:pPr>
            <w:r w:rsidRPr="004579D3">
              <w:rPr>
                <w:rFonts w:cs="Calibri"/>
                <w:color w:val="000000"/>
                <w:sz w:val="22"/>
                <w:szCs w:val="22"/>
              </w:rPr>
              <w:t xml:space="preserve">41.572,40 </w:t>
            </w:r>
          </w:p>
        </w:tc>
        <w:tc>
          <w:tcPr>
            <w:tcW w:w="2191" w:type="dxa"/>
            <w:vAlign w:val="center"/>
          </w:tcPr>
          <w:p w14:paraId="1D102EC8" w14:textId="77777777" w:rsidR="004579D3" w:rsidRPr="004579D3" w:rsidRDefault="004579D3" w:rsidP="0059261C">
            <w:pPr>
              <w:jc w:val="center"/>
              <w:rPr>
                <w:rFonts w:cs="Calibri"/>
                <w:color w:val="000000"/>
                <w:sz w:val="22"/>
                <w:szCs w:val="22"/>
              </w:rPr>
            </w:pPr>
            <w:r w:rsidRPr="004579D3">
              <w:rPr>
                <w:rFonts w:cs="Calibri"/>
                <w:color w:val="000000"/>
                <w:sz w:val="22"/>
                <w:szCs w:val="22"/>
              </w:rPr>
              <w:t xml:space="preserve">106.314,00 </w:t>
            </w:r>
          </w:p>
        </w:tc>
      </w:tr>
      <w:tr w:rsidR="004579D3" w:rsidRPr="004579D3" w14:paraId="2C2137E4" w14:textId="77777777" w:rsidTr="00EA4D7A">
        <w:trPr>
          <w:jc w:val="center"/>
        </w:trPr>
        <w:tc>
          <w:tcPr>
            <w:tcW w:w="879" w:type="dxa"/>
          </w:tcPr>
          <w:p w14:paraId="64F561D3" w14:textId="77777777" w:rsidR="004579D3" w:rsidRPr="004579D3" w:rsidRDefault="004579D3" w:rsidP="0059261C">
            <w:pPr>
              <w:jc w:val="center"/>
              <w:rPr>
                <w:rFonts w:cs="Calibri"/>
                <w:sz w:val="22"/>
                <w:szCs w:val="22"/>
              </w:rPr>
            </w:pPr>
            <w:r w:rsidRPr="004579D3">
              <w:rPr>
                <w:rFonts w:cs="Calibri"/>
                <w:sz w:val="22"/>
                <w:szCs w:val="22"/>
              </w:rPr>
              <w:t xml:space="preserve">   b.</w:t>
            </w:r>
          </w:p>
        </w:tc>
        <w:tc>
          <w:tcPr>
            <w:tcW w:w="3499" w:type="dxa"/>
          </w:tcPr>
          <w:p w14:paraId="34B6BBB6" w14:textId="77777777" w:rsidR="004579D3" w:rsidRPr="004579D3" w:rsidRDefault="004579D3" w:rsidP="0059261C">
            <w:pPr>
              <w:rPr>
                <w:rFonts w:cs="Calibri"/>
                <w:sz w:val="22"/>
                <w:szCs w:val="22"/>
              </w:rPr>
            </w:pPr>
            <w:r w:rsidRPr="004579D3">
              <w:rPr>
                <w:rFonts w:cs="Calibri"/>
                <w:sz w:val="22"/>
                <w:szCs w:val="22"/>
              </w:rPr>
              <w:t>Tingkat Keuntungan (%)</w:t>
            </w:r>
          </w:p>
        </w:tc>
        <w:tc>
          <w:tcPr>
            <w:tcW w:w="1963" w:type="dxa"/>
            <w:vAlign w:val="center"/>
          </w:tcPr>
          <w:p w14:paraId="614C09B6" w14:textId="77777777" w:rsidR="004579D3" w:rsidRPr="004579D3" w:rsidRDefault="004579D3" w:rsidP="0059261C">
            <w:pPr>
              <w:jc w:val="center"/>
              <w:rPr>
                <w:rFonts w:cs="Calibri"/>
                <w:color w:val="000000"/>
                <w:sz w:val="22"/>
                <w:szCs w:val="22"/>
              </w:rPr>
            </w:pPr>
            <w:r w:rsidRPr="004579D3">
              <w:rPr>
                <w:rFonts w:cs="Calibri"/>
                <w:color w:val="000000"/>
                <w:sz w:val="22"/>
                <w:szCs w:val="22"/>
              </w:rPr>
              <w:t>88,79</w:t>
            </w:r>
          </w:p>
        </w:tc>
        <w:tc>
          <w:tcPr>
            <w:tcW w:w="2191" w:type="dxa"/>
            <w:vAlign w:val="center"/>
          </w:tcPr>
          <w:p w14:paraId="3D1D67BB" w14:textId="77777777" w:rsidR="004579D3" w:rsidRPr="004579D3" w:rsidRDefault="004579D3" w:rsidP="0059261C">
            <w:pPr>
              <w:jc w:val="center"/>
              <w:rPr>
                <w:rFonts w:cs="Calibri"/>
                <w:color w:val="000000"/>
                <w:sz w:val="22"/>
                <w:szCs w:val="22"/>
              </w:rPr>
            </w:pPr>
            <w:r w:rsidRPr="004579D3">
              <w:rPr>
                <w:rFonts w:cs="Calibri"/>
                <w:color w:val="000000"/>
                <w:sz w:val="22"/>
                <w:szCs w:val="22"/>
              </w:rPr>
              <w:t>66,94</w:t>
            </w:r>
          </w:p>
        </w:tc>
      </w:tr>
      <w:tr w:rsidR="004579D3" w:rsidRPr="004579D3" w14:paraId="7F01B9E2" w14:textId="77777777" w:rsidTr="00EA4D7A">
        <w:trPr>
          <w:jc w:val="center"/>
        </w:trPr>
        <w:tc>
          <w:tcPr>
            <w:tcW w:w="879" w:type="dxa"/>
          </w:tcPr>
          <w:p w14:paraId="116A0032" w14:textId="77777777" w:rsidR="004579D3" w:rsidRPr="004579D3" w:rsidRDefault="004579D3" w:rsidP="0059261C">
            <w:pPr>
              <w:jc w:val="center"/>
              <w:rPr>
                <w:rFonts w:cs="Calibri"/>
                <w:b/>
                <w:sz w:val="22"/>
                <w:szCs w:val="22"/>
              </w:rPr>
            </w:pPr>
            <w:r w:rsidRPr="004579D3">
              <w:rPr>
                <w:rFonts w:cs="Calibri"/>
                <w:b/>
                <w:sz w:val="22"/>
                <w:szCs w:val="22"/>
              </w:rPr>
              <w:t>C.</w:t>
            </w:r>
          </w:p>
        </w:tc>
        <w:tc>
          <w:tcPr>
            <w:tcW w:w="3499" w:type="dxa"/>
          </w:tcPr>
          <w:p w14:paraId="2A9633E4" w14:textId="77777777" w:rsidR="004579D3" w:rsidRPr="004579D3" w:rsidRDefault="004579D3" w:rsidP="0059261C">
            <w:pPr>
              <w:rPr>
                <w:rFonts w:cs="Calibri"/>
                <w:b/>
                <w:color w:val="FF0000"/>
                <w:sz w:val="22"/>
                <w:szCs w:val="22"/>
              </w:rPr>
            </w:pPr>
            <w:r w:rsidRPr="004579D3">
              <w:rPr>
                <w:rFonts w:cs="Calibri"/>
                <w:b/>
                <w:sz w:val="22"/>
                <w:szCs w:val="22"/>
              </w:rPr>
              <w:t>Pemberian Jasa Untuk Faktor Produksi</w:t>
            </w:r>
          </w:p>
        </w:tc>
        <w:tc>
          <w:tcPr>
            <w:tcW w:w="1963" w:type="dxa"/>
            <w:vAlign w:val="center"/>
          </w:tcPr>
          <w:p w14:paraId="5F516E5E" w14:textId="77777777" w:rsidR="004579D3" w:rsidRPr="004579D3" w:rsidRDefault="004579D3" w:rsidP="0059261C">
            <w:pPr>
              <w:rPr>
                <w:rFonts w:cs="Calibri"/>
                <w:color w:val="000000"/>
                <w:sz w:val="22"/>
                <w:szCs w:val="22"/>
              </w:rPr>
            </w:pPr>
            <w:r w:rsidRPr="004579D3">
              <w:rPr>
                <w:rFonts w:cs="Calibri"/>
                <w:color w:val="000000"/>
                <w:sz w:val="22"/>
                <w:szCs w:val="22"/>
              </w:rPr>
              <w:t> </w:t>
            </w:r>
          </w:p>
        </w:tc>
        <w:tc>
          <w:tcPr>
            <w:tcW w:w="2191" w:type="dxa"/>
            <w:vAlign w:val="center"/>
          </w:tcPr>
          <w:p w14:paraId="5204035C" w14:textId="77777777" w:rsidR="004579D3" w:rsidRPr="004579D3" w:rsidRDefault="004579D3" w:rsidP="0059261C">
            <w:pPr>
              <w:rPr>
                <w:rFonts w:cs="Calibri"/>
                <w:color w:val="000000"/>
                <w:sz w:val="22"/>
                <w:szCs w:val="22"/>
              </w:rPr>
            </w:pPr>
            <w:r w:rsidRPr="004579D3">
              <w:rPr>
                <w:rFonts w:cs="Calibri"/>
                <w:color w:val="000000"/>
                <w:sz w:val="22"/>
                <w:szCs w:val="22"/>
              </w:rPr>
              <w:t> </w:t>
            </w:r>
          </w:p>
        </w:tc>
      </w:tr>
      <w:tr w:rsidR="004579D3" w:rsidRPr="004579D3" w14:paraId="6EBD81DF" w14:textId="77777777" w:rsidTr="00EA4D7A">
        <w:trPr>
          <w:jc w:val="center"/>
        </w:trPr>
        <w:tc>
          <w:tcPr>
            <w:tcW w:w="879" w:type="dxa"/>
          </w:tcPr>
          <w:p w14:paraId="00450EAA" w14:textId="77777777" w:rsidR="004579D3" w:rsidRPr="004579D3" w:rsidRDefault="004579D3" w:rsidP="0059261C">
            <w:pPr>
              <w:jc w:val="center"/>
              <w:rPr>
                <w:rFonts w:cs="Calibri"/>
                <w:sz w:val="22"/>
                <w:szCs w:val="22"/>
              </w:rPr>
            </w:pPr>
            <w:r w:rsidRPr="004579D3">
              <w:rPr>
                <w:rFonts w:cs="Calibri"/>
                <w:sz w:val="22"/>
                <w:szCs w:val="22"/>
              </w:rPr>
              <w:t>14.</w:t>
            </w:r>
          </w:p>
        </w:tc>
        <w:tc>
          <w:tcPr>
            <w:tcW w:w="3499" w:type="dxa"/>
          </w:tcPr>
          <w:p w14:paraId="74503119" w14:textId="77777777" w:rsidR="004579D3" w:rsidRPr="004579D3" w:rsidRDefault="004579D3" w:rsidP="0059261C">
            <w:pPr>
              <w:rPr>
                <w:rFonts w:cs="Calibri"/>
                <w:sz w:val="22"/>
                <w:szCs w:val="22"/>
              </w:rPr>
            </w:pPr>
            <w:r w:rsidRPr="004579D3">
              <w:rPr>
                <w:rFonts w:cs="Calibri"/>
                <w:sz w:val="22"/>
                <w:szCs w:val="22"/>
              </w:rPr>
              <w:t>Margin (Rp/Kg)</w:t>
            </w:r>
          </w:p>
        </w:tc>
        <w:tc>
          <w:tcPr>
            <w:tcW w:w="1963" w:type="dxa"/>
            <w:vAlign w:val="center"/>
          </w:tcPr>
          <w:p w14:paraId="437885C4" w14:textId="77777777" w:rsidR="004579D3" w:rsidRPr="004579D3" w:rsidRDefault="004579D3" w:rsidP="0059261C">
            <w:pPr>
              <w:jc w:val="center"/>
              <w:rPr>
                <w:rFonts w:cs="Calibri"/>
                <w:color w:val="000000"/>
                <w:sz w:val="22"/>
                <w:szCs w:val="22"/>
              </w:rPr>
            </w:pPr>
            <w:r w:rsidRPr="004579D3">
              <w:rPr>
                <w:rFonts w:cs="Calibri"/>
                <w:color w:val="000000"/>
                <w:sz w:val="22"/>
                <w:szCs w:val="22"/>
              </w:rPr>
              <w:t xml:space="preserve">90.000,00 </w:t>
            </w:r>
          </w:p>
        </w:tc>
        <w:tc>
          <w:tcPr>
            <w:tcW w:w="2191" w:type="dxa"/>
            <w:vAlign w:val="center"/>
          </w:tcPr>
          <w:p w14:paraId="01B097D5" w14:textId="77777777" w:rsidR="004579D3" w:rsidRPr="004579D3" w:rsidRDefault="004579D3" w:rsidP="0059261C">
            <w:pPr>
              <w:jc w:val="center"/>
              <w:rPr>
                <w:rFonts w:cs="Calibri"/>
                <w:color w:val="000000"/>
                <w:sz w:val="22"/>
                <w:szCs w:val="22"/>
              </w:rPr>
            </w:pPr>
            <w:r w:rsidRPr="004579D3">
              <w:rPr>
                <w:rFonts w:cs="Calibri"/>
                <w:color w:val="000000"/>
                <w:sz w:val="22"/>
                <w:szCs w:val="22"/>
              </w:rPr>
              <w:t xml:space="preserve">240.000,00 </w:t>
            </w:r>
          </w:p>
        </w:tc>
      </w:tr>
      <w:tr w:rsidR="004579D3" w:rsidRPr="004579D3" w14:paraId="1BA807C1" w14:textId="77777777" w:rsidTr="00EA4D7A">
        <w:trPr>
          <w:jc w:val="center"/>
        </w:trPr>
        <w:tc>
          <w:tcPr>
            <w:tcW w:w="879" w:type="dxa"/>
          </w:tcPr>
          <w:p w14:paraId="772C2A64" w14:textId="77777777" w:rsidR="004579D3" w:rsidRPr="004579D3" w:rsidRDefault="004579D3" w:rsidP="0059261C">
            <w:pPr>
              <w:jc w:val="center"/>
              <w:rPr>
                <w:rFonts w:cs="Calibri"/>
                <w:sz w:val="22"/>
                <w:szCs w:val="22"/>
              </w:rPr>
            </w:pPr>
            <w:r w:rsidRPr="004579D3">
              <w:rPr>
                <w:rFonts w:cs="Calibri"/>
                <w:sz w:val="22"/>
                <w:szCs w:val="22"/>
              </w:rPr>
              <w:t>a.</w:t>
            </w:r>
          </w:p>
        </w:tc>
        <w:tc>
          <w:tcPr>
            <w:tcW w:w="3499" w:type="dxa"/>
          </w:tcPr>
          <w:p w14:paraId="74634220" w14:textId="77777777" w:rsidR="004579D3" w:rsidRPr="004579D3" w:rsidRDefault="004579D3" w:rsidP="0059261C">
            <w:pPr>
              <w:rPr>
                <w:rFonts w:cs="Calibri"/>
                <w:sz w:val="22"/>
                <w:szCs w:val="22"/>
              </w:rPr>
            </w:pPr>
            <w:r w:rsidRPr="004579D3">
              <w:rPr>
                <w:rFonts w:cs="Calibri"/>
                <w:sz w:val="22"/>
                <w:szCs w:val="22"/>
              </w:rPr>
              <w:t>Pendapatan Pekerja (%)</w:t>
            </w:r>
          </w:p>
        </w:tc>
        <w:tc>
          <w:tcPr>
            <w:tcW w:w="1963" w:type="dxa"/>
            <w:vAlign w:val="center"/>
          </w:tcPr>
          <w:p w14:paraId="1EECB2F3" w14:textId="77777777" w:rsidR="004579D3" w:rsidRPr="004579D3" w:rsidRDefault="004579D3" w:rsidP="0059261C">
            <w:pPr>
              <w:jc w:val="center"/>
              <w:rPr>
                <w:rFonts w:cs="Calibri"/>
                <w:color w:val="000000"/>
                <w:sz w:val="22"/>
                <w:szCs w:val="22"/>
              </w:rPr>
            </w:pPr>
            <w:r w:rsidRPr="004579D3">
              <w:rPr>
                <w:rFonts w:cs="Calibri"/>
                <w:color w:val="000000"/>
                <w:sz w:val="22"/>
                <w:szCs w:val="22"/>
              </w:rPr>
              <w:t>5,83</w:t>
            </w:r>
          </w:p>
        </w:tc>
        <w:tc>
          <w:tcPr>
            <w:tcW w:w="2191" w:type="dxa"/>
            <w:vAlign w:val="center"/>
          </w:tcPr>
          <w:p w14:paraId="7999C859" w14:textId="77777777" w:rsidR="004579D3" w:rsidRPr="004579D3" w:rsidRDefault="004579D3" w:rsidP="0059261C">
            <w:pPr>
              <w:jc w:val="center"/>
              <w:rPr>
                <w:rFonts w:cs="Calibri"/>
                <w:color w:val="000000"/>
                <w:sz w:val="22"/>
                <w:szCs w:val="22"/>
              </w:rPr>
            </w:pPr>
            <w:r w:rsidRPr="004579D3">
              <w:rPr>
                <w:rFonts w:cs="Calibri"/>
                <w:color w:val="000000"/>
                <w:sz w:val="22"/>
                <w:szCs w:val="22"/>
              </w:rPr>
              <w:t>21,88</w:t>
            </w:r>
          </w:p>
        </w:tc>
      </w:tr>
      <w:tr w:rsidR="004579D3" w:rsidRPr="004579D3" w14:paraId="77510A10" w14:textId="77777777" w:rsidTr="00EA4D7A">
        <w:trPr>
          <w:jc w:val="center"/>
        </w:trPr>
        <w:tc>
          <w:tcPr>
            <w:tcW w:w="879" w:type="dxa"/>
          </w:tcPr>
          <w:p w14:paraId="183E2FB0" w14:textId="77777777" w:rsidR="004579D3" w:rsidRPr="004579D3" w:rsidRDefault="004579D3" w:rsidP="0059261C">
            <w:pPr>
              <w:jc w:val="center"/>
              <w:rPr>
                <w:rFonts w:cs="Calibri"/>
                <w:sz w:val="22"/>
                <w:szCs w:val="22"/>
              </w:rPr>
            </w:pPr>
            <w:r w:rsidRPr="004579D3">
              <w:rPr>
                <w:rFonts w:cs="Calibri"/>
                <w:sz w:val="22"/>
                <w:szCs w:val="22"/>
              </w:rPr>
              <w:t>b.</w:t>
            </w:r>
          </w:p>
        </w:tc>
        <w:tc>
          <w:tcPr>
            <w:tcW w:w="3499" w:type="dxa"/>
          </w:tcPr>
          <w:p w14:paraId="24B82BBC" w14:textId="77777777" w:rsidR="004579D3" w:rsidRPr="004579D3" w:rsidRDefault="004579D3" w:rsidP="0059261C">
            <w:pPr>
              <w:rPr>
                <w:rFonts w:cs="Calibri"/>
                <w:sz w:val="22"/>
                <w:szCs w:val="22"/>
              </w:rPr>
            </w:pPr>
            <w:r w:rsidRPr="004579D3">
              <w:rPr>
                <w:rFonts w:cs="Calibri"/>
                <w:sz w:val="22"/>
                <w:szCs w:val="22"/>
              </w:rPr>
              <w:t>Tambahan Input Lainnya (%)</w:t>
            </w:r>
          </w:p>
        </w:tc>
        <w:tc>
          <w:tcPr>
            <w:tcW w:w="1963" w:type="dxa"/>
            <w:vAlign w:val="center"/>
          </w:tcPr>
          <w:p w14:paraId="487298FF" w14:textId="77777777" w:rsidR="004579D3" w:rsidRPr="004579D3" w:rsidRDefault="004579D3" w:rsidP="0059261C">
            <w:pPr>
              <w:jc w:val="center"/>
              <w:rPr>
                <w:rFonts w:cs="Calibri"/>
                <w:color w:val="000000"/>
                <w:sz w:val="22"/>
                <w:szCs w:val="22"/>
              </w:rPr>
            </w:pPr>
            <w:r w:rsidRPr="004579D3">
              <w:rPr>
                <w:rFonts w:cs="Calibri"/>
                <w:color w:val="000000"/>
                <w:sz w:val="22"/>
                <w:szCs w:val="22"/>
              </w:rPr>
              <w:t>47,98</w:t>
            </w:r>
          </w:p>
        </w:tc>
        <w:tc>
          <w:tcPr>
            <w:tcW w:w="2191" w:type="dxa"/>
            <w:vAlign w:val="center"/>
          </w:tcPr>
          <w:p w14:paraId="6F645656" w14:textId="77777777" w:rsidR="004579D3" w:rsidRPr="004579D3" w:rsidRDefault="004579D3" w:rsidP="0059261C">
            <w:pPr>
              <w:jc w:val="center"/>
              <w:rPr>
                <w:rFonts w:cs="Calibri"/>
                <w:color w:val="000000"/>
                <w:sz w:val="22"/>
                <w:szCs w:val="22"/>
              </w:rPr>
            </w:pPr>
            <w:r w:rsidRPr="004579D3">
              <w:rPr>
                <w:rFonts w:cs="Calibri"/>
                <w:color w:val="000000"/>
                <w:sz w:val="22"/>
                <w:szCs w:val="22"/>
              </w:rPr>
              <w:t>33,83</w:t>
            </w:r>
          </w:p>
        </w:tc>
      </w:tr>
      <w:tr w:rsidR="004579D3" w:rsidRPr="004579D3" w14:paraId="5115AA32" w14:textId="77777777" w:rsidTr="00EA4D7A">
        <w:trPr>
          <w:jc w:val="center"/>
        </w:trPr>
        <w:tc>
          <w:tcPr>
            <w:tcW w:w="879" w:type="dxa"/>
          </w:tcPr>
          <w:p w14:paraId="7AFC0C82" w14:textId="77777777" w:rsidR="004579D3" w:rsidRPr="004579D3" w:rsidRDefault="004579D3" w:rsidP="0059261C">
            <w:pPr>
              <w:jc w:val="center"/>
              <w:rPr>
                <w:rFonts w:cs="Calibri"/>
                <w:sz w:val="22"/>
                <w:szCs w:val="22"/>
              </w:rPr>
            </w:pPr>
            <w:r w:rsidRPr="004579D3">
              <w:rPr>
                <w:rFonts w:cs="Calibri"/>
                <w:sz w:val="22"/>
                <w:szCs w:val="22"/>
              </w:rPr>
              <w:t>c.</w:t>
            </w:r>
          </w:p>
        </w:tc>
        <w:tc>
          <w:tcPr>
            <w:tcW w:w="3499" w:type="dxa"/>
          </w:tcPr>
          <w:p w14:paraId="3278CB71" w14:textId="77777777" w:rsidR="004579D3" w:rsidRPr="004579D3" w:rsidRDefault="004579D3" w:rsidP="0059261C">
            <w:pPr>
              <w:rPr>
                <w:rFonts w:cs="Calibri"/>
                <w:sz w:val="22"/>
                <w:szCs w:val="22"/>
              </w:rPr>
            </w:pPr>
            <w:r w:rsidRPr="004579D3">
              <w:rPr>
                <w:rFonts w:cs="Calibri"/>
                <w:sz w:val="22"/>
                <w:szCs w:val="22"/>
              </w:rPr>
              <w:t>Profit Pelaku (%)</w:t>
            </w:r>
          </w:p>
        </w:tc>
        <w:tc>
          <w:tcPr>
            <w:tcW w:w="1963" w:type="dxa"/>
            <w:vAlign w:val="center"/>
          </w:tcPr>
          <w:p w14:paraId="5F217D66" w14:textId="77777777" w:rsidR="004579D3" w:rsidRPr="004579D3" w:rsidRDefault="004579D3" w:rsidP="0059261C">
            <w:pPr>
              <w:jc w:val="center"/>
              <w:rPr>
                <w:rFonts w:cs="Calibri"/>
                <w:color w:val="000000"/>
                <w:sz w:val="22"/>
                <w:szCs w:val="22"/>
              </w:rPr>
            </w:pPr>
            <w:r w:rsidRPr="004579D3">
              <w:rPr>
                <w:rFonts w:cs="Calibri"/>
                <w:color w:val="000000"/>
                <w:sz w:val="22"/>
                <w:szCs w:val="22"/>
              </w:rPr>
              <w:t>46,19</w:t>
            </w:r>
          </w:p>
        </w:tc>
        <w:tc>
          <w:tcPr>
            <w:tcW w:w="2191" w:type="dxa"/>
            <w:vAlign w:val="center"/>
          </w:tcPr>
          <w:p w14:paraId="22D4999C" w14:textId="77777777" w:rsidR="004579D3" w:rsidRPr="004579D3" w:rsidRDefault="004579D3" w:rsidP="0059261C">
            <w:pPr>
              <w:jc w:val="center"/>
              <w:rPr>
                <w:rFonts w:cs="Calibri"/>
                <w:color w:val="000000"/>
                <w:sz w:val="22"/>
                <w:szCs w:val="22"/>
              </w:rPr>
            </w:pPr>
            <w:r w:rsidRPr="004579D3">
              <w:rPr>
                <w:rFonts w:cs="Calibri"/>
                <w:color w:val="000000"/>
                <w:sz w:val="22"/>
                <w:szCs w:val="22"/>
              </w:rPr>
              <w:t>44,30</w:t>
            </w:r>
          </w:p>
        </w:tc>
      </w:tr>
    </w:tbl>
    <w:p w14:paraId="7BDBE7D4" w14:textId="77777777" w:rsidR="00EA4D7A" w:rsidRDefault="004579D3" w:rsidP="00EA4D7A">
      <w:pPr>
        <w:pStyle w:val="jbd-Pendahul10"/>
        <w:ind w:firstLine="720"/>
        <w:jc w:val="both"/>
        <w:rPr>
          <w:b w:val="0"/>
          <w:caps w:val="0"/>
          <w:sz w:val="22"/>
          <w:szCs w:val="22"/>
        </w:rPr>
      </w:pPr>
      <w:r w:rsidRPr="004579D3">
        <w:rPr>
          <w:b w:val="0"/>
          <w:caps w:val="0"/>
          <w:sz w:val="22"/>
          <w:szCs w:val="22"/>
        </w:rPr>
        <w:t xml:space="preserve">Berdasarkan tabel hasil analisis nilai tambah, menunjukan bahwa perhitungan nilai tambah olahan ikan lele dalam satu kali produksi ialah olahan abon sebanyak 120 pack/produksi dan olahan nugget ikan lele sebanyak 50 pack/produksi. Harga bahan baku utama adalah Rp. 60.000,00/kg. Bahan baku yang digunakan untuk olahan abon lele sebesar 20 kg/produksi dan nugget lele sebesar 2 kg/produksi. Tambahan bahan lainnya atau bahan baku penolong abon lele </w:t>
      </w:r>
      <w:r w:rsidRPr="004579D3">
        <w:rPr>
          <w:b w:val="0"/>
          <w:caps w:val="0"/>
          <w:sz w:val="22"/>
          <w:szCs w:val="22"/>
        </w:rPr>
        <w:lastRenderedPageBreak/>
        <w:t>sebesar Rp 43.177,60/kg bahan baku dan nugget lele sebesar Rp 81.186,00/kg bahan baku yang terdiri dari tepung terigu, minyak goreng, bawang-bawangan dan bahan-bahan lainnya.</w:t>
      </w:r>
    </w:p>
    <w:p w14:paraId="06A94148" w14:textId="77777777" w:rsidR="00EA4D7A" w:rsidRDefault="004579D3" w:rsidP="00EA4D7A">
      <w:pPr>
        <w:pStyle w:val="jbd-Pendahul10"/>
        <w:ind w:firstLine="720"/>
        <w:jc w:val="both"/>
        <w:rPr>
          <w:b w:val="0"/>
          <w:caps w:val="0"/>
          <w:sz w:val="22"/>
          <w:szCs w:val="22"/>
        </w:rPr>
      </w:pPr>
      <w:r w:rsidRPr="004579D3">
        <w:rPr>
          <w:b w:val="0"/>
          <w:caps w:val="0"/>
          <w:sz w:val="22"/>
          <w:szCs w:val="22"/>
        </w:rPr>
        <w:t>Faktor konversi dapat dihitung dengan membagi jumlah output dan input bahan baku utama. Nilai faktor konversi produk abon lele sebesar 6 sedangkan nilai faktor konversi nugget lele sebesar 25. Nilai konversi tersebut menyatakan bahwa setiap 1 kg bahan baku yang dikeluarkan menghasilkan 6 pack abon lele dan 25 pack nugget lele. Nilai konversi untuk produk nugget lele lebih besar dibandingkan dengan abon lele, hal ini dikarenakan pada saat produksi nugget lele mengalami peningkatan berat akibat proses pengukusan. Nugget lele juga menggunakan tambahan bahan lainnya yang lebih banyak antara lain adalah kebutuhan tepung terigu, tepung panir, dan tepung bumbu serba guna. Dibandingkan dengan dengan nugget lele, dalam proses pengolahan abon lele terjadi penyusutan berat bahan baku akibat proses pengurangan kadar air setelah dilakukan proses penggorengan dan penirisan, sehingga faktor konversi abon lele yang dihasilkan lebih kecil dibandingkan nugget lele.</w:t>
      </w:r>
    </w:p>
    <w:p w14:paraId="69EB2EA9" w14:textId="77777777" w:rsidR="00EA4D7A" w:rsidRDefault="004579D3" w:rsidP="00EA4D7A">
      <w:pPr>
        <w:pStyle w:val="jbd-Pendahul10"/>
        <w:ind w:firstLine="720"/>
        <w:jc w:val="both"/>
        <w:rPr>
          <w:b w:val="0"/>
          <w:caps w:val="0"/>
          <w:sz w:val="22"/>
          <w:szCs w:val="22"/>
        </w:rPr>
      </w:pPr>
      <w:r w:rsidRPr="004579D3">
        <w:rPr>
          <w:b w:val="0"/>
          <w:caps w:val="0"/>
          <w:sz w:val="22"/>
          <w:szCs w:val="22"/>
        </w:rPr>
        <w:t>Nilai koefesien tenaga kerja dihitung dengan cara melakukan pembagian antara input orang kerja dengan input bahan baku yang digunakan. Berdasarkan perhitungan, produksi abon lele dan nugget lele menghasilkan koefesien tenaga kerja sebesar 0,15 dan 1,5 yang menunjukan bahwa untuk mengolah 1 kilogram ikan lele menjadi abon lele dan nugget lele memerlukan curahan tenaga kerja 0,15 HOK atau 0,3 jam untuk abon lele dan 1,5 HOK atau 3 jam nugget lele.</w:t>
      </w:r>
    </w:p>
    <w:p w14:paraId="4ABDED66" w14:textId="77777777" w:rsidR="00EA4D7A" w:rsidRDefault="004579D3" w:rsidP="00EA4D7A">
      <w:pPr>
        <w:pStyle w:val="jbd-Pendahul10"/>
        <w:ind w:firstLine="720"/>
        <w:jc w:val="both"/>
        <w:rPr>
          <w:b w:val="0"/>
          <w:caps w:val="0"/>
          <w:sz w:val="22"/>
          <w:szCs w:val="22"/>
        </w:rPr>
      </w:pPr>
      <w:r w:rsidRPr="004579D3">
        <w:rPr>
          <w:b w:val="0"/>
          <w:caps w:val="0"/>
          <w:sz w:val="22"/>
          <w:szCs w:val="22"/>
        </w:rPr>
        <w:t xml:space="preserve">Nilai tambah pada usaha olahan ikan lele  adalah selisih dari nilai produk, tambahan input lain, dan harga bahan baku. Nilai produk merupakan perkalian antara faktor konversi dengan harga produk. Nilai produk olahan abon lele sebesar Rp 150.000,00/kg yang diperoleh dari faktor konversi  6 dan harga produk sebesar Rp 25.000,00/pack. Oleh karena itu perhitungan nilai tambahnya sebesar Rp 46.822,40/kg. Hal tersebut menunjukan bahwa setiap 1 kg ikan lele setelah mengalami proses produksi menjadi abon lele mampu memberikan nilai tambah sebesar 46.822,40/kg. Nilai produk olahan nugget lele sebesar Rp 300.000,00/kg yang diperoleh dari faktor konversi 25 dan harga produk sebesar Rp 12.000,00/pack. Oleh karena itu perhitungan nilai tambahnya sebesar Rp 158.814,00 /kg. Hal tersebut menunjukan bahwa setiap 1 kg ikan lele setelah mengalami proses produksi menjadi nugget lele mampu memberikan nilai tambah sebesar 158.814,00 /kg. Nilai tambah yang dihasilkan oleh masing-masing produk memberikan nilai tambah positif. </w:t>
      </w:r>
    </w:p>
    <w:p w14:paraId="70CCC2E6" w14:textId="4DC647D1" w:rsidR="004579D3" w:rsidRPr="004579D3" w:rsidRDefault="004579D3" w:rsidP="00EA4D7A">
      <w:pPr>
        <w:pStyle w:val="jbd-Pendahul10"/>
        <w:ind w:firstLine="720"/>
        <w:jc w:val="both"/>
        <w:rPr>
          <w:b w:val="0"/>
          <w:caps w:val="0"/>
          <w:sz w:val="22"/>
          <w:szCs w:val="22"/>
        </w:rPr>
      </w:pPr>
      <w:r w:rsidRPr="004579D3">
        <w:rPr>
          <w:b w:val="0"/>
          <w:caps w:val="0"/>
          <w:sz w:val="22"/>
          <w:szCs w:val="22"/>
        </w:rPr>
        <w:t>Rasio nilai tambah adalah persentase nilai tambah dengan nilai produk. Menurut saraswati et al (2010), nilai produksi merupakan penambahan nilai yang dihasilkan dari perlakuan yang diberikan pada pengolahan produk. Rasio nilai tambah abon lele sebesar 31,21%. Hal ini menunjukan bahwa sebesar 31,21% dari nilai produk adalah hasil dari proses penambahan nilai pada pengolahan abon ikan lele. Rasio nilai tambah nugget lele sebesar 52,94%. Hal ini menunjukan bahwa sebesar 52,94% dari nilai produk adalah hasil dari proses penambahan nilai pada pengolahan nugget ikan lele pada Griya Ulam-Q. Hasil penelitian menunjukan bahwa rasio nilai tambah olahan abon lele lebih rendah dibandingkan nugget lele dikarenakan rasio nilai tambah abon lele kurang dari 50% maka sesuai kriteria ujinya nilai tambah abon lele tergolong rendah sedangkan rasio nilai tambah olahan nugget lele lebih dari 50% maka sesuai kriteria ujinya nilai tambah nugget lele tergolong tinggi (Sudiyono, 2004).</w:t>
      </w:r>
    </w:p>
    <w:p w14:paraId="390CBA79" w14:textId="77777777" w:rsidR="00EA4D7A" w:rsidRDefault="004579D3" w:rsidP="00EA4D7A">
      <w:pPr>
        <w:pStyle w:val="jbd-Pendahul10"/>
        <w:jc w:val="both"/>
        <w:rPr>
          <w:b w:val="0"/>
          <w:caps w:val="0"/>
          <w:sz w:val="22"/>
          <w:szCs w:val="22"/>
        </w:rPr>
      </w:pPr>
      <w:r w:rsidRPr="004579D3">
        <w:rPr>
          <w:b w:val="0"/>
          <w:caps w:val="0"/>
          <w:sz w:val="22"/>
          <w:szCs w:val="22"/>
        </w:rPr>
        <w:lastRenderedPageBreak/>
        <w:t xml:space="preserve">Pendapatan pekerja adalah gaji yang diterima langsung oleh tenaga kerja dari perolehan nilai tambah. Pendapatan pekerja merupakan perkalian koefesien tenaga kerja dengan gaji tenaga kerja (Rp/HOK). Gaji tenaga kerja sebesar 35.000,00/hari dan nilai koefesien tenaga kerja sebesar 0,15 sehingga pendapatan pekerja yang diperoleh  sebesar Rp 5.250,00/kg. Gaji tenaga kerja sebesar 35.000,00/hari dan nilai koefesien tenaga kerja sebesar 1,5 sehingga imbalan tenaga kerja yang diperoleh sebesar Rp 52.500,00/kg. </w:t>
      </w:r>
    </w:p>
    <w:p w14:paraId="7DEE753A" w14:textId="69212EC9" w:rsidR="00F91207" w:rsidRDefault="004579D3" w:rsidP="00EA4D7A">
      <w:pPr>
        <w:pStyle w:val="jbd-Pendahul10"/>
        <w:ind w:firstLine="720"/>
        <w:jc w:val="both"/>
        <w:rPr>
          <w:b w:val="0"/>
          <w:caps w:val="0"/>
          <w:sz w:val="22"/>
          <w:szCs w:val="22"/>
        </w:rPr>
      </w:pPr>
      <w:r w:rsidRPr="004579D3">
        <w:rPr>
          <w:b w:val="0"/>
          <w:caps w:val="0"/>
          <w:sz w:val="22"/>
          <w:szCs w:val="22"/>
        </w:rPr>
        <w:t>Keuntungan usaha olahan ikan lele merupakan selisih antara nilai tambah dengan gaji tenaga kerja atau dianggap nilai tambah bersih yang diterima pelaku usaha. Keuntungan yang diperoleh dari hasil pengolahan abon lele sebesar 41.572,40/ kg dengan bagian keuntungan sebesar 88,79% dari nilai tambah. Hal tersebut berarti setiap  1 kg bahan baku ikan lele dengan adanya nilai tambah yang diperoleh akibat pengolahan menjadi abon lele menghasilkan keuntungan sebesar Rp 41.572,40/ kg. Keuntungan dari nugget lele Rp 106.314,00/kg dengan bagian keuntungan sebesar 66,94% dari nilai tambah. Hal tersebut berarti setiap 1 kg bahan baku ikan lele dengan adanya nilai tambah yang diperoleh akibat pengolahan menjadi nugget lele menghasilkan keuntungan sebesar Rp 106.314,00/kg. Hasil analisis nilai ini juga menunjukan marjin dari bahan baku ikan lele  menjadi abon lele yang didistribusikan kepada pendapatan tenaga kerja, tambahan input lainnya, dan profit pelaku. Marjin ini merupakan selisih antara nilai produk dengan harga bahan baku ikan lele, tiap pengolahan abon lele adalah Rp 90.000,00 yang didistribusikan kepada masing-masing aktor yaitu pendapatan tenaga kerja 5,83%, tambahan input lain 47,98%, dan profit pelaku 46,19% dari marjin. Sedangkan tiap pengolahan nugget lele adalah Rp 240.000,00 yang didistribusikan kepada masing-masing aktor yaitu pendapatan tenaga kerja 21,88%, tambahan input lain 33,83%, dan profit pelaku 44,33% dari marjin. Hasil penelitian menunjukan bahwa olahan abon ikan lele memiliki tingkat profit pelaku yang paling tinggi, yaitu 46,19% dibandingkan dengan nugget ikan lele 44,33%. Hal ini dikarenakan proses pengolahan abon lele dengan waktu pengolahan dan jumlah tenaga kerja yang sama, abon lele bisa memproduksi lebih banyak bahan baku dibandingkan nugget lele.</w:t>
      </w:r>
    </w:p>
    <w:p w14:paraId="401430C6" w14:textId="77777777" w:rsidR="004579D3" w:rsidRPr="009C503E" w:rsidRDefault="004579D3" w:rsidP="004579D3">
      <w:pPr>
        <w:pStyle w:val="jbd-Pendahul10"/>
        <w:spacing w:before="0" w:after="0"/>
        <w:rPr>
          <w:rFonts w:cs="Times New Roman"/>
          <w:sz w:val="22"/>
          <w:szCs w:val="22"/>
        </w:rPr>
      </w:pPr>
    </w:p>
    <w:p w14:paraId="619FFBC3" w14:textId="3EABDDB9" w:rsidR="00F91207" w:rsidRPr="009C503E" w:rsidRDefault="00F91207" w:rsidP="004579D3">
      <w:pPr>
        <w:pStyle w:val="jbd-Pendahul10"/>
        <w:spacing w:before="0" w:after="0"/>
        <w:rPr>
          <w:rFonts w:cs="Times New Roman"/>
          <w:sz w:val="22"/>
          <w:szCs w:val="22"/>
        </w:rPr>
      </w:pPr>
      <w:r w:rsidRPr="009C503E">
        <w:rPr>
          <w:rFonts w:cs="Times New Roman"/>
          <w:sz w:val="22"/>
          <w:szCs w:val="22"/>
        </w:rPr>
        <w:t xml:space="preserve">kesimpulan dan saran </w:t>
      </w:r>
    </w:p>
    <w:p w14:paraId="518A4DE4" w14:textId="77777777" w:rsidR="00F91207" w:rsidRPr="004579D3" w:rsidRDefault="004579D3" w:rsidP="004579D3">
      <w:pPr>
        <w:pStyle w:val="jbd-Pendahul10"/>
        <w:ind w:firstLine="567"/>
        <w:jc w:val="both"/>
        <w:rPr>
          <w:b w:val="0"/>
          <w:caps w:val="0"/>
          <w:sz w:val="22"/>
          <w:szCs w:val="22"/>
        </w:rPr>
      </w:pPr>
      <w:r w:rsidRPr="004579D3">
        <w:rPr>
          <w:b w:val="0"/>
          <w:caps w:val="0"/>
          <w:sz w:val="22"/>
          <w:szCs w:val="22"/>
        </w:rPr>
        <w:t>Dari hasil penelitian yang telah dilakukan dapat diambil kesimpulan sebagai berikut: Dalam proses pengolahan ikan lele menjadi abon lele meliputi tahapan pencucian, pengukusan, penggilingan, penggorengan, penirisan, dan pengemasan. Sedangkan nugget lele meliputi tahapan perendaman, pencucian, penggilingan, pengukusan, pemotongan, pemberian lapisan tepung, dan pengemasan.</w:t>
      </w:r>
      <w:r>
        <w:rPr>
          <w:b w:val="0"/>
          <w:caps w:val="0"/>
          <w:sz w:val="22"/>
          <w:szCs w:val="22"/>
        </w:rPr>
        <w:t xml:space="preserve"> </w:t>
      </w:r>
      <w:r w:rsidRPr="004579D3">
        <w:rPr>
          <w:b w:val="0"/>
          <w:caps w:val="0"/>
          <w:sz w:val="22"/>
          <w:szCs w:val="22"/>
        </w:rPr>
        <w:t>Perhitungan nilai tambah menggunakan metode hayami, diperoleh nilai tambah abon lele sebesar Rp 46. 822,40 tiap kilogram dengan rasio nilai tambah 31,21%, sedangkan nilai tambah pada nugget lele sebesar Rp 158.814 tiap kilogram dengan rasio nilai tambah sebesar 52,94%. Tingkat keuntungan terbesar diperoleh olahan abon lele yaitu sebesar 88,79%.</w:t>
      </w:r>
      <w:r w:rsidR="004323D4" w:rsidRPr="009C503E">
        <w:rPr>
          <w:b w:val="0"/>
          <w:i/>
          <w:caps w:val="0"/>
          <w:sz w:val="22"/>
          <w:szCs w:val="22"/>
        </w:rPr>
        <w:t>.</w:t>
      </w:r>
    </w:p>
    <w:p w14:paraId="41DB0CCE" w14:textId="77777777" w:rsidR="00F91207" w:rsidRPr="009C503E" w:rsidRDefault="00F91207" w:rsidP="004B4CFB">
      <w:pPr>
        <w:pStyle w:val="jbd-Pendahul10"/>
        <w:spacing w:before="0" w:after="0"/>
        <w:rPr>
          <w:rFonts w:cs="Times New Roman"/>
          <w:sz w:val="22"/>
          <w:szCs w:val="22"/>
        </w:rPr>
      </w:pPr>
    </w:p>
    <w:p w14:paraId="0B8700AC" w14:textId="6AD69E1D" w:rsidR="003C7E53" w:rsidRPr="009C503E" w:rsidRDefault="00AA4703" w:rsidP="004B4CFB">
      <w:pPr>
        <w:pStyle w:val="jbd-Pendahul10"/>
        <w:spacing w:before="0" w:after="0"/>
        <w:rPr>
          <w:rFonts w:cs="Times New Roman"/>
          <w:sz w:val="22"/>
          <w:szCs w:val="22"/>
        </w:rPr>
      </w:pPr>
      <w:r w:rsidRPr="009C503E">
        <w:rPr>
          <w:rFonts w:cs="Times New Roman"/>
          <w:sz w:val="22"/>
          <w:szCs w:val="22"/>
        </w:rPr>
        <w:t xml:space="preserve">UCAPAN TERIMA KASIH </w:t>
      </w:r>
    </w:p>
    <w:p w14:paraId="5531850C" w14:textId="77777777" w:rsidR="00AA4703" w:rsidRPr="009C503E" w:rsidRDefault="00AA4703" w:rsidP="00AA4703">
      <w:pPr>
        <w:ind w:firstLine="0"/>
        <w:rPr>
          <w:sz w:val="22"/>
          <w:szCs w:val="22"/>
        </w:rPr>
      </w:pPr>
    </w:p>
    <w:p w14:paraId="1D4D2B6B" w14:textId="2FD56A79" w:rsidR="004B4CFB" w:rsidRPr="00EA4D7A" w:rsidRDefault="00EA4D7A" w:rsidP="004B4CFB">
      <w:pPr>
        <w:rPr>
          <w:rFonts w:cs="Times New Roman"/>
          <w:sz w:val="22"/>
          <w:szCs w:val="22"/>
          <w:lang w:val="en-US"/>
        </w:rPr>
      </w:pPr>
      <w:proofErr w:type="spellStart"/>
      <w:r>
        <w:rPr>
          <w:sz w:val="22"/>
          <w:szCs w:val="22"/>
          <w:lang w:val="en-US"/>
        </w:rPr>
        <w:t>Peneliti</w:t>
      </w:r>
      <w:proofErr w:type="spellEnd"/>
      <w:r>
        <w:rPr>
          <w:sz w:val="22"/>
          <w:szCs w:val="22"/>
          <w:lang w:val="en-US"/>
        </w:rPr>
        <w:t xml:space="preserve"> </w:t>
      </w:r>
      <w:proofErr w:type="spellStart"/>
      <w:r>
        <w:rPr>
          <w:sz w:val="22"/>
          <w:szCs w:val="22"/>
          <w:lang w:val="en-US"/>
        </w:rPr>
        <w:t>mengucapkan</w:t>
      </w:r>
      <w:proofErr w:type="spellEnd"/>
      <w:r>
        <w:rPr>
          <w:sz w:val="22"/>
          <w:szCs w:val="22"/>
          <w:lang w:val="en-US"/>
        </w:rPr>
        <w:t xml:space="preserve"> </w:t>
      </w:r>
      <w:proofErr w:type="spellStart"/>
      <w:r>
        <w:rPr>
          <w:sz w:val="22"/>
          <w:szCs w:val="22"/>
          <w:lang w:val="en-US"/>
        </w:rPr>
        <w:t>terima</w:t>
      </w:r>
      <w:proofErr w:type="spellEnd"/>
      <w:r>
        <w:rPr>
          <w:sz w:val="22"/>
          <w:szCs w:val="22"/>
          <w:lang w:val="en-US"/>
        </w:rPr>
        <w:t xml:space="preserve"> </w:t>
      </w:r>
      <w:proofErr w:type="spellStart"/>
      <w:r>
        <w:rPr>
          <w:sz w:val="22"/>
          <w:szCs w:val="22"/>
          <w:lang w:val="en-US"/>
        </w:rPr>
        <w:t>kasih</w:t>
      </w:r>
      <w:proofErr w:type="spellEnd"/>
      <w:r>
        <w:rPr>
          <w:sz w:val="22"/>
          <w:szCs w:val="22"/>
          <w:lang w:val="en-US"/>
        </w:rPr>
        <w:t xml:space="preserve"> </w:t>
      </w:r>
      <w:proofErr w:type="spellStart"/>
      <w:r>
        <w:rPr>
          <w:sz w:val="22"/>
          <w:szCs w:val="22"/>
          <w:lang w:val="en-US"/>
        </w:rPr>
        <w:t>kepada</w:t>
      </w:r>
      <w:proofErr w:type="spellEnd"/>
      <w:r>
        <w:rPr>
          <w:sz w:val="22"/>
          <w:szCs w:val="22"/>
          <w:lang w:val="en-US"/>
        </w:rPr>
        <w:t xml:space="preserve"> </w:t>
      </w:r>
      <w:proofErr w:type="spellStart"/>
      <w:r>
        <w:rPr>
          <w:sz w:val="22"/>
          <w:szCs w:val="22"/>
          <w:lang w:val="en-US"/>
        </w:rPr>
        <w:t>pihak</w:t>
      </w:r>
      <w:proofErr w:type="spellEnd"/>
      <w:r>
        <w:rPr>
          <w:sz w:val="22"/>
          <w:szCs w:val="22"/>
          <w:lang w:val="en-US"/>
        </w:rPr>
        <w:t xml:space="preserve"> </w:t>
      </w:r>
      <w:proofErr w:type="spellStart"/>
      <w:r>
        <w:rPr>
          <w:sz w:val="22"/>
          <w:szCs w:val="22"/>
          <w:lang w:val="en-US"/>
        </w:rPr>
        <w:t>Griya</w:t>
      </w:r>
      <w:proofErr w:type="spellEnd"/>
      <w:r>
        <w:rPr>
          <w:sz w:val="22"/>
          <w:szCs w:val="22"/>
          <w:lang w:val="en-US"/>
        </w:rPr>
        <w:t xml:space="preserve"> </w:t>
      </w:r>
      <w:proofErr w:type="spellStart"/>
      <w:r>
        <w:rPr>
          <w:sz w:val="22"/>
          <w:szCs w:val="22"/>
          <w:lang w:val="en-US"/>
        </w:rPr>
        <w:t>Ulam</w:t>
      </w:r>
      <w:proofErr w:type="spellEnd"/>
      <w:r>
        <w:rPr>
          <w:sz w:val="22"/>
          <w:szCs w:val="22"/>
          <w:lang w:val="en-US"/>
        </w:rPr>
        <w:t xml:space="preserve">-Q </w:t>
      </w:r>
      <w:proofErr w:type="spellStart"/>
      <w:r>
        <w:rPr>
          <w:sz w:val="22"/>
          <w:szCs w:val="22"/>
          <w:lang w:val="en-US"/>
        </w:rPr>
        <w:t>dan</w:t>
      </w:r>
      <w:proofErr w:type="spellEnd"/>
      <w:r>
        <w:rPr>
          <w:sz w:val="22"/>
          <w:szCs w:val="22"/>
          <w:lang w:val="en-US"/>
        </w:rPr>
        <w:t xml:space="preserve"> </w:t>
      </w:r>
      <w:proofErr w:type="spellStart"/>
      <w:r>
        <w:rPr>
          <w:sz w:val="22"/>
          <w:szCs w:val="22"/>
          <w:lang w:val="en-US"/>
        </w:rPr>
        <w:t>Dinas</w:t>
      </w:r>
      <w:proofErr w:type="spellEnd"/>
      <w:r>
        <w:rPr>
          <w:sz w:val="22"/>
          <w:szCs w:val="22"/>
          <w:lang w:val="en-US"/>
        </w:rPr>
        <w:t xml:space="preserve"> </w:t>
      </w:r>
      <w:proofErr w:type="spellStart"/>
      <w:r>
        <w:rPr>
          <w:sz w:val="22"/>
          <w:szCs w:val="22"/>
          <w:lang w:val="en-US"/>
        </w:rPr>
        <w:t>Perikanan</w:t>
      </w:r>
      <w:proofErr w:type="spellEnd"/>
      <w:r>
        <w:rPr>
          <w:sz w:val="22"/>
          <w:szCs w:val="22"/>
          <w:lang w:val="en-US"/>
        </w:rPr>
        <w:t xml:space="preserve"> </w:t>
      </w:r>
      <w:proofErr w:type="spellStart"/>
      <w:r>
        <w:rPr>
          <w:sz w:val="22"/>
          <w:szCs w:val="22"/>
          <w:lang w:val="en-US"/>
        </w:rPr>
        <w:t>Kabupaten</w:t>
      </w:r>
      <w:proofErr w:type="spellEnd"/>
      <w:r>
        <w:rPr>
          <w:sz w:val="22"/>
          <w:szCs w:val="22"/>
          <w:lang w:val="en-US"/>
        </w:rPr>
        <w:t xml:space="preserve"> Kediri </w:t>
      </w:r>
      <w:proofErr w:type="spellStart"/>
      <w:r>
        <w:rPr>
          <w:sz w:val="22"/>
          <w:szCs w:val="22"/>
          <w:lang w:val="en-US"/>
        </w:rPr>
        <w:t>sebagai</w:t>
      </w:r>
      <w:proofErr w:type="spellEnd"/>
      <w:r>
        <w:rPr>
          <w:sz w:val="22"/>
          <w:szCs w:val="22"/>
          <w:lang w:val="en-US"/>
        </w:rPr>
        <w:t xml:space="preserve"> </w:t>
      </w:r>
      <w:proofErr w:type="spellStart"/>
      <w:r>
        <w:rPr>
          <w:sz w:val="22"/>
          <w:szCs w:val="22"/>
          <w:lang w:val="en-US"/>
        </w:rPr>
        <w:t>mitra</w:t>
      </w:r>
      <w:proofErr w:type="spellEnd"/>
      <w:r>
        <w:rPr>
          <w:sz w:val="22"/>
          <w:szCs w:val="22"/>
          <w:lang w:val="en-US"/>
        </w:rPr>
        <w:t xml:space="preserve"> </w:t>
      </w:r>
      <w:proofErr w:type="spellStart"/>
      <w:r>
        <w:rPr>
          <w:sz w:val="22"/>
          <w:szCs w:val="22"/>
          <w:lang w:val="en-US"/>
        </w:rPr>
        <w:t>dalam</w:t>
      </w:r>
      <w:proofErr w:type="spellEnd"/>
      <w:r>
        <w:rPr>
          <w:sz w:val="22"/>
          <w:szCs w:val="22"/>
          <w:lang w:val="en-US"/>
        </w:rPr>
        <w:t xml:space="preserve"> </w:t>
      </w:r>
      <w:proofErr w:type="spellStart"/>
      <w:r>
        <w:rPr>
          <w:sz w:val="22"/>
          <w:szCs w:val="22"/>
          <w:lang w:val="en-US"/>
        </w:rPr>
        <w:t>penelitian</w:t>
      </w:r>
      <w:proofErr w:type="spellEnd"/>
      <w:r>
        <w:rPr>
          <w:sz w:val="22"/>
          <w:szCs w:val="22"/>
          <w:lang w:val="en-US"/>
        </w:rPr>
        <w:t xml:space="preserve"> </w:t>
      </w:r>
      <w:proofErr w:type="spellStart"/>
      <w:r>
        <w:rPr>
          <w:sz w:val="22"/>
          <w:szCs w:val="22"/>
          <w:lang w:val="en-US"/>
        </w:rPr>
        <w:t>ini</w:t>
      </w:r>
      <w:proofErr w:type="spellEnd"/>
      <w:r>
        <w:rPr>
          <w:sz w:val="22"/>
          <w:szCs w:val="22"/>
          <w:lang w:val="en-US"/>
        </w:rPr>
        <w:t xml:space="preserve">. </w:t>
      </w:r>
      <w:proofErr w:type="spellStart"/>
      <w:r>
        <w:rPr>
          <w:sz w:val="22"/>
          <w:szCs w:val="22"/>
          <w:lang w:val="en-US"/>
        </w:rPr>
        <w:t>Peneliti</w:t>
      </w:r>
      <w:proofErr w:type="spellEnd"/>
      <w:r>
        <w:rPr>
          <w:sz w:val="22"/>
          <w:szCs w:val="22"/>
          <w:lang w:val="en-US"/>
        </w:rPr>
        <w:t xml:space="preserve"> </w:t>
      </w:r>
      <w:proofErr w:type="spellStart"/>
      <w:r>
        <w:rPr>
          <w:sz w:val="22"/>
          <w:szCs w:val="22"/>
          <w:lang w:val="en-US"/>
        </w:rPr>
        <w:t>juga</w:t>
      </w:r>
      <w:proofErr w:type="spellEnd"/>
      <w:r>
        <w:rPr>
          <w:sz w:val="22"/>
          <w:szCs w:val="22"/>
          <w:lang w:val="en-US"/>
        </w:rPr>
        <w:t xml:space="preserve"> </w:t>
      </w:r>
      <w:proofErr w:type="spellStart"/>
      <w:r>
        <w:rPr>
          <w:sz w:val="22"/>
          <w:szCs w:val="22"/>
          <w:lang w:val="en-US"/>
        </w:rPr>
        <w:t>berterimakasih</w:t>
      </w:r>
      <w:proofErr w:type="spellEnd"/>
      <w:r>
        <w:rPr>
          <w:sz w:val="22"/>
          <w:szCs w:val="22"/>
          <w:lang w:val="en-US"/>
        </w:rPr>
        <w:t xml:space="preserve"> </w:t>
      </w:r>
      <w:proofErr w:type="spellStart"/>
      <w:r>
        <w:rPr>
          <w:sz w:val="22"/>
          <w:szCs w:val="22"/>
          <w:lang w:val="en-US"/>
        </w:rPr>
        <w:t>kepada</w:t>
      </w:r>
      <w:proofErr w:type="spellEnd"/>
      <w:r>
        <w:rPr>
          <w:sz w:val="22"/>
          <w:szCs w:val="22"/>
          <w:lang w:val="en-US"/>
        </w:rPr>
        <w:t xml:space="preserve"> </w:t>
      </w:r>
      <w:proofErr w:type="spellStart"/>
      <w:r>
        <w:rPr>
          <w:sz w:val="22"/>
          <w:szCs w:val="22"/>
          <w:lang w:val="en-US"/>
        </w:rPr>
        <w:t>Lembaga</w:t>
      </w:r>
      <w:proofErr w:type="spellEnd"/>
      <w:r>
        <w:rPr>
          <w:sz w:val="22"/>
          <w:szCs w:val="22"/>
          <w:lang w:val="en-US"/>
        </w:rPr>
        <w:t xml:space="preserve"> </w:t>
      </w:r>
      <w:proofErr w:type="spellStart"/>
      <w:r>
        <w:rPr>
          <w:sz w:val="22"/>
          <w:szCs w:val="22"/>
          <w:lang w:val="en-US"/>
        </w:rPr>
        <w:t>Penelitian</w:t>
      </w:r>
      <w:proofErr w:type="spellEnd"/>
      <w:r>
        <w:rPr>
          <w:sz w:val="22"/>
          <w:szCs w:val="22"/>
          <w:lang w:val="en-US"/>
        </w:rPr>
        <w:t xml:space="preserve"> </w:t>
      </w:r>
      <w:proofErr w:type="spellStart"/>
      <w:r>
        <w:rPr>
          <w:sz w:val="22"/>
          <w:szCs w:val="22"/>
          <w:lang w:val="en-US"/>
        </w:rPr>
        <w:t>dan</w:t>
      </w:r>
      <w:proofErr w:type="spellEnd"/>
      <w:r>
        <w:rPr>
          <w:sz w:val="22"/>
          <w:szCs w:val="22"/>
          <w:lang w:val="en-US"/>
        </w:rPr>
        <w:t xml:space="preserve"> </w:t>
      </w:r>
      <w:proofErr w:type="spellStart"/>
      <w:r>
        <w:rPr>
          <w:sz w:val="22"/>
          <w:szCs w:val="22"/>
          <w:lang w:val="en-US"/>
        </w:rPr>
        <w:t>Pengabdian</w:t>
      </w:r>
      <w:proofErr w:type="spellEnd"/>
      <w:r>
        <w:rPr>
          <w:sz w:val="22"/>
          <w:szCs w:val="22"/>
          <w:lang w:val="en-US"/>
        </w:rPr>
        <w:t xml:space="preserve"> </w:t>
      </w:r>
      <w:proofErr w:type="spellStart"/>
      <w:r>
        <w:rPr>
          <w:sz w:val="22"/>
          <w:szCs w:val="22"/>
          <w:lang w:val="en-US"/>
        </w:rPr>
        <w:t>Masyarakat</w:t>
      </w:r>
      <w:proofErr w:type="spellEnd"/>
      <w:r>
        <w:rPr>
          <w:sz w:val="22"/>
          <w:szCs w:val="22"/>
          <w:lang w:val="en-US"/>
        </w:rPr>
        <w:t xml:space="preserve"> Universitas Islam </w:t>
      </w:r>
      <w:proofErr w:type="spellStart"/>
      <w:r>
        <w:rPr>
          <w:sz w:val="22"/>
          <w:szCs w:val="22"/>
          <w:lang w:val="en-US"/>
        </w:rPr>
        <w:t>Kadiri</w:t>
      </w:r>
      <w:proofErr w:type="spellEnd"/>
      <w:r>
        <w:rPr>
          <w:sz w:val="22"/>
          <w:szCs w:val="22"/>
          <w:lang w:val="en-US"/>
        </w:rPr>
        <w:t xml:space="preserve"> Kediri </w:t>
      </w:r>
      <w:proofErr w:type="spellStart"/>
      <w:r>
        <w:rPr>
          <w:sz w:val="22"/>
          <w:szCs w:val="22"/>
          <w:lang w:val="en-US"/>
        </w:rPr>
        <w:t>sebagai</w:t>
      </w:r>
      <w:proofErr w:type="spellEnd"/>
      <w:r>
        <w:rPr>
          <w:sz w:val="22"/>
          <w:szCs w:val="22"/>
          <w:lang w:val="en-US"/>
        </w:rPr>
        <w:t xml:space="preserve"> </w:t>
      </w:r>
      <w:proofErr w:type="spellStart"/>
      <w:r>
        <w:rPr>
          <w:sz w:val="22"/>
          <w:szCs w:val="22"/>
          <w:lang w:val="en-US"/>
        </w:rPr>
        <w:t>penyumbang</w:t>
      </w:r>
      <w:proofErr w:type="spellEnd"/>
      <w:r>
        <w:rPr>
          <w:sz w:val="22"/>
          <w:szCs w:val="22"/>
          <w:lang w:val="en-US"/>
        </w:rPr>
        <w:t xml:space="preserve"> </w:t>
      </w:r>
      <w:proofErr w:type="spellStart"/>
      <w:r>
        <w:rPr>
          <w:sz w:val="22"/>
          <w:szCs w:val="22"/>
          <w:lang w:val="en-US"/>
        </w:rPr>
        <w:t>dana</w:t>
      </w:r>
      <w:proofErr w:type="spellEnd"/>
      <w:r>
        <w:rPr>
          <w:sz w:val="22"/>
          <w:szCs w:val="22"/>
          <w:lang w:val="en-US"/>
        </w:rPr>
        <w:t xml:space="preserve"> </w:t>
      </w:r>
      <w:proofErr w:type="spellStart"/>
      <w:r>
        <w:rPr>
          <w:sz w:val="22"/>
          <w:szCs w:val="22"/>
          <w:lang w:val="en-US"/>
        </w:rPr>
        <w:t>penelitian</w:t>
      </w:r>
      <w:proofErr w:type="spellEnd"/>
      <w:r>
        <w:rPr>
          <w:sz w:val="22"/>
          <w:szCs w:val="22"/>
          <w:lang w:val="en-US"/>
        </w:rPr>
        <w:t xml:space="preserve"> </w:t>
      </w:r>
      <w:proofErr w:type="spellStart"/>
      <w:r>
        <w:rPr>
          <w:sz w:val="22"/>
          <w:szCs w:val="22"/>
          <w:lang w:val="en-US"/>
        </w:rPr>
        <w:t>ini</w:t>
      </w:r>
      <w:proofErr w:type="spellEnd"/>
      <w:r>
        <w:rPr>
          <w:sz w:val="22"/>
          <w:szCs w:val="22"/>
          <w:lang w:val="en-US"/>
        </w:rPr>
        <w:t xml:space="preserve">. </w:t>
      </w:r>
      <w:proofErr w:type="spellStart"/>
      <w:r>
        <w:rPr>
          <w:sz w:val="22"/>
          <w:szCs w:val="22"/>
          <w:lang w:val="en-US"/>
        </w:rPr>
        <w:t>Semoga</w:t>
      </w:r>
      <w:proofErr w:type="spellEnd"/>
      <w:r>
        <w:rPr>
          <w:sz w:val="22"/>
          <w:szCs w:val="22"/>
          <w:lang w:val="en-US"/>
        </w:rPr>
        <w:t xml:space="preserve"> </w:t>
      </w:r>
      <w:proofErr w:type="spellStart"/>
      <w:r>
        <w:rPr>
          <w:sz w:val="22"/>
          <w:szCs w:val="22"/>
          <w:lang w:val="en-US"/>
        </w:rPr>
        <w:t>penelitian</w:t>
      </w:r>
      <w:proofErr w:type="spellEnd"/>
      <w:r>
        <w:rPr>
          <w:sz w:val="22"/>
          <w:szCs w:val="22"/>
          <w:lang w:val="en-US"/>
        </w:rPr>
        <w:t xml:space="preserve"> </w:t>
      </w:r>
      <w:proofErr w:type="spellStart"/>
      <w:r>
        <w:rPr>
          <w:sz w:val="22"/>
          <w:szCs w:val="22"/>
          <w:lang w:val="en-US"/>
        </w:rPr>
        <w:t>ini</w:t>
      </w:r>
      <w:proofErr w:type="spellEnd"/>
      <w:r>
        <w:rPr>
          <w:sz w:val="22"/>
          <w:szCs w:val="22"/>
          <w:lang w:val="en-US"/>
        </w:rPr>
        <w:t xml:space="preserve"> </w:t>
      </w:r>
      <w:proofErr w:type="spellStart"/>
      <w:r>
        <w:rPr>
          <w:sz w:val="22"/>
          <w:szCs w:val="22"/>
          <w:lang w:val="en-US"/>
        </w:rPr>
        <w:t>dapat</w:t>
      </w:r>
      <w:proofErr w:type="spellEnd"/>
      <w:r>
        <w:rPr>
          <w:sz w:val="22"/>
          <w:szCs w:val="22"/>
          <w:lang w:val="en-US"/>
        </w:rPr>
        <w:t xml:space="preserve"> </w:t>
      </w:r>
      <w:proofErr w:type="spellStart"/>
      <w:r>
        <w:rPr>
          <w:sz w:val="22"/>
          <w:szCs w:val="22"/>
          <w:lang w:val="en-US"/>
        </w:rPr>
        <w:t>bermanfaat</w:t>
      </w:r>
      <w:proofErr w:type="spellEnd"/>
      <w:r>
        <w:rPr>
          <w:sz w:val="22"/>
          <w:szCs w:val="22"/>
          <w:lang w:val="en-US"/>
        </w:rPr>
        <w:t xml:space="preserve"> </w:t>
      </w:r>
      <w:proofErr w:type="spellStart"/>
      <w:r>
        <w:rPr>
          <w:sz w:val="22"/>
          <w:szCs w:val="22"/>
          <w:lang w:val="en-US"/>
        </w:rPr>
        <w:t>sebagaimana</w:t>
      </w:r>
      <w:proofErr w:type="spellEnd"/>
      <w:r>
        <w:rPr>
          <w:sz w:val="22"/>
          <w:szCs w:val="22"/>
          <w:lang w:val="en-US"/>
        </w:rPr>
        <w:t xml:space="preserve"> </w:t>
      </w:r>
      <w:proofErr w:type="spellStart"/>
      <w:r>
        <w:rPr>
          <w:sz w:val="22"/>
          <w:szCs w:val="22"/>
          <w:lang w:val="en-US"/>
        </w:rPr>
        <w:t>mestinya</w:t>
      </w:r>
      <w:proofErr w:type="spellEnd"/>
      <w:r>
        <w:rPr>
          <w:sz w:val="22"/>
          <w:szCs w:val="22"/>
          <w:lang w:val="en-US"/>
        </w:rPr>
        <w:t>.</w:t>
      </w:r>
    </w:p>
    <w:p w14:paraId="34875D25" w14:textId="77777777" w:rsidR="003C7E53" w:rsidRPr="009C503E" w:rsidRDefault="004B4CFB" w:rsidP="004B4CFB">
      <w:pPr>
        <w:pStyle w:val="jbd-Pendahul10"/>
        <w:spacing w:before="0" w:after="0"/>
        <w:rPr>
          <w:rFonts w:cs="Times New Roman"/>
          <w:color w:val="000000"/>
          <w:sz w:val="22"/>
          <w:szCs w:val="22"/>
        </w:rPr>
      </w:pPr>
      <w:r w:rsidRPr="009C503E">
        <w:rPr>
          <w:rFonts w:cs="Times New Roman"/>
          <w:color w:val="000000"/>
          <w:sz w:val="22"/>
          <w:szCs w:val="22"/>
        </w:rPr>
        <w:lastRenderedPageBreak/>
        <w:t>DAFTAR PUSTAKA (</w:t>
      </w:r>
      <w:r w:rsidRPr="009C503E">
        <w:rPr>
          <w:rFonts w:cs="Times New Roman"/>
          <w:i/>
          <w:color w:val="000000"/>
          <w:sz w:val="22"/>
          <w:szCs w:val="22"/>
        </w:rPr>
        <w:t>R</w:t>
      </w:r>
      <w:r w:rsidR="003C7E53" w:rsidRPr="009C503E">
        <w:rPr>
          <w:rFonts w:cs="Times New Roman"/>
          <w:i/>
          <w:color w:val="000000"/>
          <w:sz w:val="22"/>
          <w:szCs w:val="22"/>
        </w:rPr>
        <w:t>EFERENCES</w:t>
      </w:r>
      <w:r w:rsidRPr="009C503E">
        <w:rPr>
          <w:rFonts w:cs="Times New Roman"/>
          <w:color w:val="000000"/>
          <w:sz w:val="22"/>
          <w:szCs w:val="22"/>
        </w:rPr>
        <w:t>)</w:t>
      </w:r>
      <w:r w:rsidR="00B3244C" w:rsidRPr="009C503E">
        <w:rPr>
          <w:rFonts w:cs="Times New Roman"/>
          <w:color w:val="000000"/>
          <w:sz w:val="22"/>
          <w:szCs w:val="22"/>
        </w:rPr>
        <w:t xml:space="preserve"> (11 </w:t>
      </w:r>
      <w:r w:rsidR="00B3244C" w:rsidRPr="009C503E">
        <w:rPr>
          <w:rFonts w:cs="Times New Roman"/>
          <w:caps w:val="0"/>
          <w:color w:val="000000"/>
          <w:sz w:val="22"/>
          <w:szCs w:val="22"/>
        </w:rPr>
        <w:t>pt</w:t>
      </w:r>
      <w:r w:rsidR="00B3244C" w:rsidRPr="009C503E">
        <w:rPr>
          <w:rFonts w:cs="Times New Roman"/>
          <w:color w:val="000000"/>
          <w:sz w:val="22"/>
          <w:szCs w:val="22"/>
        </w:rPr>
        <w:t>)</w:t>
      </w:r>
    </w:p>
    <w:p w14:paraId="480D33E6" w14:textId="77777777" w:rsidR="004B4CFB" w:rsidRPr="009C503E" w:rsidRDefault="004B4CFB" w:rsidP="004B4CFB">
      <w:pPr>
        <w:pStyle w:val="jbd-Pendahul10"/>
        <w:spacing w:before="0" w:after="0"/>
        <w:rPr>
          <w:rFonts w:cs="Times New Roman"/>
          <w:color w:val="000000"/>
          <w:sz w:val="22"/>
          <w:szCs w:val="22"/>
        </w:rPr>
      </w:pPr>
    </w:p>
    <w:p w14:paraId="3D8CE821" w14:textId="77777777" w:rsidR="004579D3" w:rsidRDefault="004579D3" w:rsidP="004579D3">
      <w:pPr>
        <w:pStyle w:val="Header"/>
        <w:tabs>
          <w:tab w:val="left" w:pos="567"/>
        </w:tabs>
        <w:ind w:left="567" w:hanging="567"/>
        <w:rPr>
          <w:color w:val="000000"/>
          <w:sz w:val="22"/>
          <w:szCs w:val="22"/>
        </w:rPr>
      </w:pPr>
      <w:r w:rsidRPr="004579D3">
        <w:rPr>
          <w:color w:val="000000"/>
          <w:sz w:val="22"/>
          <w:szCs w:val="22"/>
        </w:rPr>
        <w:t>Aliyah, R., 2015, Strategi Pengembangan Usaha Pengolahan Abon Ikan (Studi Kasus Rumah Abon Di Kota Bandung), Jurnal Perikanan Kelautan, 6 (2) : 78-84</w:t>
      </w:r>
    </w:p>
    <w:p w14:paraId="61B21134" w14:textId="77777777" w:rsidR="004579D3" w:rsidRPr="004579D3" w:rsidRDefault="004579D3" w:rsidP="004579D3">
      <w:pPr>
        <w:pStyle w:val="Header"/>
        <w:tabs>
          <w:tab w:val="left" w:pos="567"/>
        </w:tabs>
        <w:ind w:left="567" w:hanging="567"/>
        <w:rPr>
          <w:color w:val="000000"/>
          <w:sz w:val="22"/>
          <w:szCs w:val="22"/>
        </w:rPr>
      </w:pPr>
    </w:p>
    <w:p w14:paraId="074AE238" w14:textId="77777777" w:rsidR="004579D3" w:rsidRDefault="004579D3" w:rsidP="004579D3">
      <w:pPr>
        <w:pStyle w:val="Header"/>
        <w:tabs>
          <w:tab w:val="left" w:pos="567"/>
        </w:tabs>
        <w:ind w:left="567" w:hanging="567"/>
        <w:rPr>
          <w:color w:val="000000"/>
          <w:sz w:val="22"/>
          <w:szCs w:val="22"/>
        </w:rPr>
      </w:pPr>
      <w:r w:rsidRPr="004579D3">
        <w:rPr>
          <w:color w:val="000000"/>
          <w:sz w:val="22"/>
          <w:szCs w:val="22"/>
        </w:rPr>
        <w:t>Anonim, 1995, SNI No. 01-3707-1995, Abon, Dewan Standarisasi Nasional, Jakarta</w:t>
      </w:r>
    </w:p>
    <w:p w14:paraId="5ED52827" w14:textId="77777777" w:rsidR="004579D3" w:rsidRPr="004579D3" w:rsidRDefault="004579D3" w:rsidP="004579D3">
      <w:pPr>
        <w:pStyle w:val="Header"/>
        <w:tabs>
          <w:tab w:val="left" w:pos="567"/>
        </w:tabs>
        <w:ind w:left="567" w:hanging="567"/>
        <w:rPr>
          <w:color w:val="000000"/>
          <w:sz w:val="22"/>
          <w:szCs w:val="22"/>
        </w:rPr>
      </w:pPr>
    </w:p>
    <w:p w14:paraId="327247A5" w14:textId="77777777" w:rsidR="004579D3" w:rsidRDefault="004579D3" w:rsidP="004579D3">
      <w:pPr>
        <w:pStyle w:val="Header"/>
        <w:tabs>
          <w:tab w:val="left" w:pos="567"/>
        </w:tabs>
        <w:ind w:left="567" w:hanging="567"/>
        <w:rPr>
          <w:color w:val="000000"/>
          <w:sz w:val="22"/>
          <w:szCs w:val="22"/>
        </w:rPr>
      </w:pPr>
      <w:r w:rsidRPr="004579D3">
        <w:rPr>
          <w:color w:val="000000"/>
          <w:sz w:val="22"/>
          <w:szCs w:val="22"/>
        </w:rPr>
        <w:t xml:space="preserve">BPS. 2021. Prosuksi dan Nilai Produksi Perikanan Budidaya Lele dan Nila Menurut Kabupaten/Kota dan Komoditas Utama di Provinsi Jawa Timur. Diakses pada (3 Juni 2023) </w:t>
      </w:r>
      <w:hyperlink r:id="rId9" w:history="1">
        <w:r w:rsidRPr="009901F3">
          <w:rPr>
            <w:rStyle w:val="Hyperlink"/>
            <w:sz w:val="22"/>
            <w:szCs w:val="22"/>
          </w:rPr>
          <w:t>https://jatim.bps.go.id/statictable/2023/03/28/2628/produksi-dan-nilai-produksi-perikanan-budidaya-lele-dan-nila-menurut-kabupaten-kota-dan-komoditas-utama-di-provinsi-jawa-timur-2021.html</w:t>
        </w:r>
      </w:hyperlink>
    </w:p>
    <w:p w14:paraId="653358DC" w14:textId="77777777" w:rsidR="004579D3" w:rsidRPr="004579D3" w:rsidRDefault="004579D3" w:rsidP="004579D3">
      <w:pPr>
        <w:pStyle w:val="Header"/>
        <w:tabs>
          <w:tab w:val="left" w:pos="567"/>
        </w:tabs>
        <w:ind w:left="567" w:hanging="567"/>
        <w:rPr>
          <w:color w:val="000000"/>
          <w:sz w:val="22"/>
          <w:szCs w:val="22"/>
        </w:rPr>
      </w:pPr>
    </w:p>
    <w:p w14:paraId="7DE4DA8B" w14:textId="77777777" w:rsidR="004579D3" w:rsidRDefault="004579D3" w:rsidP="004579D3">
      <w:pPr>
        <w:pStyle w:val="Header"/>
        <w:tabs>
          <w:tab w:val="left" w:pos="567"/>
        </w:tabs>
        <w:ind w:left="567" w:hanging="567"/>
        <w:rPr>
          <w:color w:val="000000"/>
          <w:sz w:val="22"/>
          <w:szCs w:val="22"/>
        </w:rPr>
      </w:pPr>
      <w:r w:rsidRPr="004579D3">
        <w:rPr>
          <w:color w:val="000000"/>
          <w:sz w:val="22"/>
          <w:szCs w:val="22"/>
        </w:rPr>
        <w:t>Froese R &amp; Pauly D. Editors. 2013. Fish Base. Worl Wide Web electronic publication. www.fishbase.org. version (04/2013).</w:t>
      </w:r>
    </w:p>
    <w:p w14:paraId="4FA0F28B" w14:textId="77777777" w:rsidR="004579D3" w:rsidRPr="004579D3" w:rsidRDefault="004579D3" w:rsidP="004579D3">
      <w:pPr>
        <w:pStyle w:val="Header"/>
        <w:tabs>
          <w:tab w:val="left" w:pos="567"/>
        </w:tabs>
        <w:ind w:left="567" w:hanging="567"/>
        <w:rPr>
          <w:color w:val="000000"/>
          <w:sz w:val="22"/>
          <w:szCs w:val="22"/>
        </w:rPr>
      </w:pPr>
    </w:p>
    <w:p w14:paraId="6C8595A3" w14:textId="77777777" w:rsidR="004579D3" w:rsidRDefault="004579D3" w:rsidP="004579D3">
      <w:pPr>
        <w:pStyle w:val="Header"/>
        <w:tabs>
          <w:tab w:val="left" w:pos="567"/>
        </w:tabs>
        <w:ind w:left="567" w:hanging="567"/>
        <w:rPr>
          <w:color w:val="000000"/>
          <w:sz w:val="22"/>
          <w:szCs w:val="22"/>
        </w:rPr>
      </w:pPr>
      <w:r w:rsidRPr="004579D3">
        <w:rPr>
          <w:color w:val="000000"/>
          <w:sz w:val="22"/>
          <w:szCs w:val="22"/>
        </w:rPr>
        <w:t>Hayami Y.,et. all.. 1987.”Agricultural Marketing and Processing ini Upland Java: A prospectif From A Sunda Village”. Bogor</w:t>
      </w:r>
    </w:p>
    <w:p w14:paraId="5BCA7192" w14:textId="77777777" w:rsidR="004579D3" w:rsidRPr="004579D3" w:rsidRDefault="004579D3" w:rsidP="004579D3">
      <w:pPr>
        <w:pStyle w:val="Header"/>
        <w:tabs>
          <w:tab w:val="left" w:pos="567"/>
        </w:tabs>
        <w:ind w:left="567" w:hanging="567"/>
        <w:rPr>
          <w:color w:val="000000"/>
          <w:sz w:val="22"/>
          <w:szCs w:val="22"/>
        </w:rPr>
      </w:pPr>
    </w:p>
    <w:p w14:paraId="0073C27D" w14:textId="77777777" w:rsidR="004579D3" w:rsidRDefault="004579D3" w:rsidP="004579D3">
      <w:pPr>
        <w:pStyle w:val="Header"/>
        <w:tabs>
          <w:tab w:val="left" w:pos="567"/>
        </w:tabs>
        <w:ind w:left="567" w:hanging="567"/>
        <w:rPr>
          <w:color w:val="000000"/>
          <w:sz w:val="22"/>
          <w:szCs w:val="22"/>
        </w:rPr>
      </w:pPr>
      <w:r w:rsidRPr="004579D3">
        <w:rPr>
          <w:color w:val="000000"/>
          <w:sz w:val="22"/>
          <w:szCs w:val="22"/>
        </w:rPr>
        <w:t xml:space="preserve">Kementrian Kelautan dan Perikanan. 2019. Diakses         (5 Juli 2023) </w:t>
      </w:r>
      <w:hyperlink r:id="rId10" w:history="1">
        <w:r w:rsidRPr="009901F3">
          <w:rPr>
            <w:rStyle w:val="Hyperlink"/>
            <w:sz w:val="22"/>
            <w:szCs w:val="22"/>
          </w:rPr>
          <w:t>https://kkp.go.id/brsdm/poltekkarawang/artikel/14863-menko-maritim-luncurkan-data-rujukan-wilayah-kelautan-indonesia</w:t>
        </w:r>
      </w:hyperlink>
    </w:p>
    <w:p w14:paraId="73F8DDB8" w14:textId="77777777" w:rsidR="004579D3" w:rsidRPr="004579D3" w:rsidRDefault="004579D3" w:rsidP="004579D3">
      <w:pPr>
        <w:pStyle w:val="Header"/>
        <w:tabs>
          <w:tab w:val="left" w:pos="567"/>
        </w:tabs>
        <w:ind w:left="567" w:hanging="567"/>
        <w:rPr>
          <w:color w:val="000000"/>
          <w:sz w:val="22"/>
          <w:szCs w:val="22"/>
        </w:rPr>
      </w:pPr>
    </w:p>
    <w:p w14:paraId="2D5ED169" w14:textId="77777777" w:rsidR="004579D3" w:rsidRDefault="004579D3" w:rsidP="004579D3">
      <w:pPr>
        <w:pStyle w:val="Header"/>
        <w:tabs>
          <w:tab w:val="left" w:pos="567"/>
        </w:tabs>
        <w:ind w:left="567" w:hanging="567"/>
        <w:rPr>
          <w:color w:val="000000"/>
          <w:sz w:val="22"/>
          <w:szCs w:val="22"/>
        </w:rPr>
      </w:pPr>
      <w:r w:rsidRPr="004579D3">
        <w:rPr>
          <w:color w:val="000000"/>
          <w:sz w:val="22"/>
          <w:szCs w:val="22"/>
        </w:rPr>
        <w:t>Rukmana, H.R., dan Yudirachman, H.H. 2017. Suskes Budidaya Ikan Lele Secara Intensif. Yogyakarta: Andi Publisher.</w:t>
      </w:r>
    </w:p>
    <w:p w14:paraId="29946803" w14:textId="77777777" w:rsidR="004579D3" w:rsidRPr="004579D3" w:rsidRDefault="004579D3" w:rsidP="004579D3">
      <w:pPr>
        <w:pStyle w:val="Header"/>
        <w:tabs>
          <w:tab w:val="left" w:pos="567"/>
        </w:tabs>
        <w:ind w:left="567" w:hanging="567"/>
        <w:rPr>
          <w:color w:val="000000"/>
          <w:sz w:val="22"/>
          <w:szCs w:val="22"/>
        </w:rPr>
      </w:pPr>
    </w:p>
    <w:p w14:paraId="3D66FDC7" w14:textId="77777777" w:rsidR="004579D3" w:rsidRDefault="004579D3" w:rsidP="004579D3">
      <w:pPr>
        <w:pStyle w:val="Header"/>
        <w:tabs>
          <w:tab w:val="left" w:pos="567"/>
        </w:tabs>
        <w:ind w:left="567" w:hanging="567"/>
        <w:rPr>
          <w:color w:val="000000"/>
          <w:sz w:val="22"/>
          <w:szCs w:val="22"/>
        </w:rPr>
      </w:pPr>
      <w:r w:rsidRPr="004579D3">
        <w:rPr>
          <w:color w:val="000000"/>
          <w:sz w:val="22"/>
          <w:szCs w:val="22"/>
        </w:rPr>
        <w:t>Saputri, W., dan Razak, A. 2018. The Effect Of Giving Fermentation Flows Of Pinang Leaf (Areca Cathecu L.) And Sur ian Leaves (Toona Sinensis Roxb.) To Lele Fish Paint (Clarias gariepinus Var.), 1(1) : 31-40</w:t>
      </w:r>
    </w:p>
    <w:p w14:paraId="33228818" w14:textId="77777777" w:rsidR="004579D3" w:rsidRPr="004579D3" w:rsidRDefault="004579D3" w:rsidP="004579D3">
      <w:pPr>
        <w:pStyle w:val="Header"/>
        <w:tabs>
          <w:tab w:val="left" w:pos="567"/>
        </w:tabs>
        <w:ind w:left="567" w:hanging="567"/>
        <w:rPr>
          <w:color w:val="000000"/>
          <w:sz w:val="22"/>
          <w:szCs w:val="22"/>
        </w:rPr>
      </w:pPr>
    </w:p>
    <w:p w14:paraId="4ECBE187" w14:textId="77777777" w:rsidR="004B4CFB" w:rsidRDefault="004579D3" w:rsidP="004579D3">
      <w:pPr>
        <w:pStyle w:val="Header"/>
        <w:tabs>
          <w:tab w:val="left" w:pos="567"/>
        </w:tabs>
        <w:ind w:left="567" w:hanging="567"/>
        <w:jc w:val="both"/>
        <w:rPr>
          <w:color w:val="000000"/>
          <w:sz w:val="22"/>
          <w:szCs w:val="22"/>
        </w:rPr>
      </w:pPr>
      <w:r w:rsidRPr="004579D3">
        <w:rPr>
          <w:color w:val="000000"/>
          <w:sz w:val="22"/>
          <w:szCs w:val="22"/>
        </w:rPr>
        <w:t>Sudiyono, A. 2004. Pemasaran Pertanian. Edisi Kedua. UMM Press. Malang.</w:t>
      </w:r>
    </w:p>
    <w:p w14:paraId="1ED5F943" w14:textId="77777777" w:rsidR="00EA4D7A" w:rsidRDefault="00EA4D7A" w:rsidP="004579D3">
      <w:pPr>
        <w:pStyle w:val="Header"/>
        <w:tabs>
          <w:tab w:val="left" w:pos="567"/>
        </w:tabs>
        <w:ind w:left="567" w:hanging="567"/>
        <w:jc w:val="both"/>
        <w:rPr>
          <w:color w:val="000000"/>
          <w:sz w:val="22"/>
          <w:szCs w:val="22"/>
        </w:rPr>
      </w:pPr>
    </w:p>
    <w:p w14:paraId="679344D3" w14:textId="45ADB9B0" w:rsidR="00EA4D7A" w:rsidRPr="00EA4D7A" w:rsidRDefault="00EA4D7A" w:rsidP="004579D3">
      <w:pPr>
        <w:pStyle w:val="Header"/>
        <w:tabs>
          <w:tab w:val="left" w:pos="567"/>
        </w:tabs>
        <w:ind w:left="567" w:hanging="567"/>
        <w:jc w:val="both"/>
        <w:rPr>
          <w:bCs/>
          <w:color w:val="000000"/>
          <w:sz w:val="22"/>
          <w:szCs w:val="22"/>
        </w:rPr>
      </w:pPr>
      <w:r w:rsidRPr="00EA4D7A">
        <w:rPr>
          <w:bCs/>
          <w:color w:val="000000"/>
          <w:sz w:val="22"/>
          <w:szCs w:val="22"/>
        </w:rPr>
        <w:t>Suryana, A. 1990. Diverifikasi Pertanian dalam Proses Mempercepat Laju Pembangunan Nasional. Jakarta: Pustaka Sinar Harapan.</w:t>
      </w:r>
    </w:p>
    <w:sectPr w:rsidR="00EA4D7A" w:rsidRPr="00EA4D7A" w:rsidSect="00E81BE6">
      <w:headerReference w:type="even" r:id="rId11"/>
      <w:headerReference w:type="default" r:id="rId12"/>
      <w:footerReference w:type="even" r:id="rId13"/>
      <w:footerReference w:type="default" r:id="rId14"/>
      <w:headerReference w:type="first" r:id="rId15"/>
      <w:type w:val="continuous"/>
      <w:pgSz w:w="11907" w:h="16840"/>
      <w:pgMar w:top="1701" w:right="1701" w:bottom="1701" w:left="1701" w:header="1134" w:footer="720" w:gutter="0"/>
      <w:lnNumType w:countBy="1" w:restart="continuous"/>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10A24C4" w14:textId="77777777" w:rsidR="00E677D1" w:rsidRDefault="00E677D1">
      <w:r>
        <w:separator/>
      </w:r>
    </w:p>
  </w:endnote>
  <w:endnote w:type="continuationSeparator" w:id="0">
    <w:p w14:paraId="04911143" w14:textId="77777777" w:rsidR="00E677D1" w:rsidRDefault="00E677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Batang">
    <w:altName w:val="Arial Unicode MS"/>
    <w:panose1 w:val="02030600000101010101"/>
    <w:charset w:val="81"/>
    <w:family w:val="auto"/>
    <w:notTrueType/>
    <w:pitch w:val="fixed"/>
    <w:sig w:usb0="00000000" w:usb1="09060000" w:usb2="00000010" w:usb3="00000000" w:csb0="0008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raditional Arabic">
    <w:altName w:val="Times New Roman"/>
    <w:charset w:val="00"/>
    <w:family w:val="roman"/>
    <w:pitch w:val="variable"/>
    <w:sig w:usb0="00000000" w:usb1="80000000" w:usb2="00000008" w:usb3="00000000" w:csb0="00000041" w:csb1="00000000"/>
  </w:font>
  <w:font w:name="MingLiU">
    <w:altName w:val="細明體"/>
    <w:panose1 w:val="02010609000101010101"/>
    <w:charset w:val="88"/>
    <w:family w:val="modern"/>
    <w:notTrueType/>
    <w:pitch w:val="fixed"/>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Unicode MS">
    <w:panose1 w:val="020B0604020202020204"/>
    <w:charset w:val="80"/>
    <w:family w:val="swiss"/>
    <w:pitch w:val="variable"/>
    <w:sig w:usb0="F7FFAFFF" w:usb1="E9DFFFFF" w:usb2="0000003F" w:usb3="00000000" w:csb0="003F01FF" w:csb1="00000000"/>
  </w:font>
  <w:font w:name="Lotus">
    <w:altName w:val="Courier New"/>
    <w:charset w:val="B2"/>
    <w:family w:val="auto"/>
    <w:pitch w:val="default"/>
    <w:sig w:usb0="00002001" w:usb1="00000000" w:usb2="00000000" w:usb3="00000000" w:csb0="00000040" w:csb1="00000000"/>
  </w:font>
  <w:font w:name="Verdana">
    <w:panose1 w:val="020B0604030504040204"/>
    <w:charset w:val="00"/>
    <w:family w:val="swiss"/>
    <w:pitch w:val="variable"/>
    <w:sig w:usb0="A00006FF" w:usb1="4000205B" w:usb2="00000010" w:usb3="00000000" w:csb0="000001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notTrueType/>
    <w:pitch w:val="variable"/>
    <w:sig w:usb0="01000001" w:usb1="00000000" w:usb2="00000000" w:usb3="00000000" w:csb0="00010000" w:csb1="00000000"/>
  </w:font>
  <w:font w:name="TimesNewRoman">
    <w:altName w:val="Times New Roman"/>
    <w:charset w:val="00"/>
    <w:family w:val="roman"/>
    <w:pitch w:val="default"/>
    <w:sig w:usb0="00000003" w:usb1="00000000" w:usb2="00000000" w:usb3="00000000" w:csb0="00000001" w:csb1="00000000"/>
  </w:font>
  <w:font w:name="Zar">
    <w:altName w:val="Courier New"/>
    <w:charset w:val="B2"/>
    <w:family w:val="auto"/>
    <w:pitch w:val="default"/>
    <w:sig w:usb0="00002001" w:usb1="80000000" w:usb2="00000008" w:usb3="00000000" w:csb0="00000040" w:csb1="00000000"/>
  </w:font>
  <w:font w:name="AdvTT50a2f13e.I">
    <w:altName w:val="Times New Roman"/>
    <w:charset w:val="00"/>
    <w:family w:val="roman"/>
    <w:pitch w:val="default"/>
    <w:sig w:usb0="00000003" w:usb1="00000000" w:usb2="00000000" w:usb3="00000000" w:csb0="00000001" w:csb1="00000000"/>
  </w:font>
  <w:font w:name="Geneva">
    <w:altName w:val="Arial"/>
    <w:charset w:val="00"/>
    <w:family w:val="auto"/>
    <w:pitch w:val="default"/>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Liberation Sans">
    <w:altName w:val="Arial"/>
    <w:charset w:val="00"/>
    <w:family w:val="auto"/>
    <w:pitch w:val="default"/>
    <w:sig w:usb0="00000003" w:usb1="00000000" w:usb2="00000000" w:usb3="00000000" w:csb0="00000001" w:csb1="00000000"/>
  </w:font>
  <w:font w:name="DejaVu Sans">
    <w:altName w:val="Microsoft Sans Serif"/>
    <w:charset w:val="00"/>
    <w:family w:val="swiss"/>
    <w:pitch w:val="default"/>
    <w:sig w:usb0="E7002EFF" w:usb1="D200FDFF" w:usb2="0A246029" w:usb3="00000000" w:csb0="000001FF" w:csb1="00000000"/>
  </w:font>
  <w:font w:name="FangSong_GB2312">
    <w:charset w:val="86"/>
    <w:family w:val="modern"/>
    <w:pitch w:val="fixed"/>
    <w:sig w:usb0="800002BF" w:usb1="38CF7CFA" w:usb2="00000016" w:usb3="00000000" w:csb0="00040001" w:csb1="00000000"/>
  </w:font>
  <w:font w:name="Times">
    <w:panose1 w:val="02020603050405020304"/>
    <w:charset w:val="00"/>
    <w:family w:val="roman"/>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4BE8903" w14:textId="77777777" w:rsidR="003C7E53" w:rsidRDefault="003C7E53">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70286FD" w14:textId="77777777" w:rsidR="003C7E53" w:rsidRDefault="003C7E53">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91A6B21" w14:textId="77777777" w:rsidR="00E677D1" w:rsidRDefault="00E677D1">
      <w:r>
        <w:separator/>
      </w:r>
    </w:p>
  </w:footnote>
  <w:footnote w:type="continuationSeparator" w:id="0">
    <w:p w14:paraId="5FCA60F6" w14:textId="77777777" w:rsidR="00E677D1" w:rsidRDefault="00E677D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4D4BD05" w14:textId="77777777" w:rsidR="003C7E53" w:rsidRDefault="003C7E53">
    <w:pPr>
      <w:framePr w:h="0" w:wrap="auto" w:vAnchor="text" w:hAnchor="margin" w:xAlign="outside" w:y="1"/>
      <w:ind w:firstLine="0"/>
    </w:pPr>
    <w:r>
      <w:fldChar w:fldCharType="begin"/>
    </w:r>
    <w:r>
      <w:instrText xml:space="preserve">PAGE  </w:instrText>
    </w:r>
    <w:r>
      <w:fldChar w:fldCharType="separate"/>
    </w:r>
    <w:r w:rsidR="00A36023">
      <w:rPr>
        <w:noProof/>
      </w:rPr>
      <w:t>2</w:t>
    </w:r>
    <w:r>
      <w:fldChar w:fldCharType="end"/>
    </w:r>
  </w:p>
  <w:p w14:paraId="00645BE9" w14:textId="77777777" w:rsidR="003C7E53" w:rsidRDefault="003C7E53">
    <w:pPr>
      <w:ind w:firstLine="0"/>
      <w:jc w:val="center"/>
      <w:rPr>
        <w:color w:val="FFFFFF"/>
        <w:sz w:val="18"/>
      </w:rPr>
    </w:pPr>
    <w:r>
      <w:rPr>
        <w:rFonts w:ascii="Bookman Old Style" w:hAnsi="Bookman Old Style"/>
        <w:b/>
        <w:caps/>
        <w:color w:val="FFFFFF"/>
        <w:spacing w:val="20"/>
        <w:w w:val="80"/>
        <w:sz w:val="18"/>
      </w:rPr>
      <w:t>Biodiversitas</w:t>
    </w:r>
    <w:r>
      <w:rPr>
        <w:color w:val="FFFFFF"/>
        <w:sz w:val="18"/>
      </w:rPr>
      <w:t xml:space="preserve"> 16 (1): xx-xx</w:t>
    </w:r>
    <w:r>
      <w:rPr>
        <w:rFonts w:cs="Times New Roman"/>
        <w:color w:val="FFFFFF"/>
        <w:sz w:val="18"/>
      </w:rPr>
      <w:t>, April 2015</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7CC4FEF" w14:textId="77777777" w:rsidR="003C7E53" w:rsidRDefault="003C7E53">
    <w:pPr>
      <w:framePr w:h="0" w:wrap="auto" w:vAnchor="text" w:hAnchor="margin" w:xAlign="outside" w:y="1"/>
      <w:ind w:firstLine="0"/>
    </w:pPr>
    <w:r>
      <w:fldChar w:fldCharType="begin"/>
    </w:r>
    <w:r>
      <w:instrText xml:space="preserve">PAGE  </w:instrText>
    </w:r>
    <w:r>
      <w:fldChar w:fldCharType="separate"/>
    </w:r>
    <w:r w:rsidR="00A36023">
      <w:rPr>
        <w:noProof/>
      </w:rPr>
      <w:t>3</w:t>
    </w:r>
    <w:r>
      <w:fldChar w:fldCharType="end"/>
    </w:r>
  </w:p>
  <w:p w14:paraId="54236B99" w14:textId="77777777" w:rsidR="003C7E53" w:rsidRDefault="003C7E53">
    <w:pPr>
      <w:ind w:right="360" w:firstLine="0"/>
      <w:jc w:val="center"/>
      <w:rPr>
        <w:b/>
        <w:i/>
        <w:color w:val="FFFFFF"/>
        <w:sz w:val="18"/>
      </w:rPr>
    </w:pPr>
    <w:r>
      <w:rPr>
        <w:caps/>
        <w:color w:val="FFFFFF"/>
        <w:sz w:val="18"/>
      </w:rPr>
      <w:t>SETYAWAN</w:t>
    </w:r>
    <w:r>
      <w:rPr>
        <w:rFonts w:eastAsia="Times New Roman" w:cs="Times New Roman"/>
        <w:color w:val="FFFFFF"/>
        <w:sz w:val="18"/>
      </w:rPr>
      <w:t xml:space="preserve"> et al.</w:t>
    </w:r>
    <w:r>
      <w:rPr>
        <w:rFonts w:eastAsia="Times New Roman" w:cs="Times New Roman"/>
        <w:color w:val="FFFFFF"/>
        <w:sz w:val="18"/>
        <w:lang w:val="en-US"/>
      </w:rPr>
      <w:t xml:space="preserve"> –</w:t>
    </w:r>
    <w:r>
      <w:rPr>
        <w:rFonts w:eastAsia="Times New Roman" w:cs="Times New Roman"/>
        <w:i/>
        <w:color w:val="FFFFFF"/>
        <w:sz w:val="18"/>
        <w:lang w:val="en-US"/>
      </w:rPr>
      <w:t xml:space="preserve"> </w:t>
    </w:r>
    <w:r>
      <w:rPr>
        <w:i/>
        <w:color w:val="FFFFFF"/>
        <w:sz w:val="18"/>
        <w:lang w:val="en-US"/>
      </w:rPr>
      <w:t>Running title is about five words</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1133AC8" w14:textId="77777777" w:rsidR="003C7E53" w:rsidRDefault="003C7E53">
    <w:pPr>
      <w:tabs>
        <w:tab w:val="center" w:pos="-1950"/>
        <w:tab w:val="right" w:pos="9900"/>
      </w:tabs>
      <w:ind w:firstLine="0"/>
      <w:rPr>
        <w:color w:val="FFFFFF"/>
        <w:sz w:val="18"/>
      </w:rPr>
    </w:pPr>
    <w:r>
      <w:rPr>
        <w:rFonts w:ascii="Bookman Old Style" w:hAnsi="Bookman Old Style"/>
        <w:b/>
        <w:caps/>
        <w:color w:val="FFFFFF"/>
        <w:spacing w:val="20"/>
        <w:w w:val="80"/>
        <w:sz w:val="18"/>
      </w:rPr>
      <w:t>Biodiversitas</w:t>
    </w:r>
    <w:r>
      <w:rPr>
        <w:b/>
        <w:color w:val="FFFFFF"/>
        <w:sz w:val="18"/>
      </w:rPr>
      <w:tab/>
    </w:r>
    <w:r>
      <w:rPr>
        <w:color w:val="FFFFFF"/>
        <w:sz w:val="18"/>
      </w:rPr>
      <w:t>ISSN: 1412-033X</w:t>
    </w:r>
  </w:p>
  <w:p w14:paraId="49C2CD6B" w14:textId="77777777" w:rsidR="003C7E53" w:rsidRDefault="003C7E53">
    <w:pPr>
      <w:tabs>
        <w:tab w:val="center" w:pos="-1950"/>
        <w:tab w:val="right" w:pos="9900"/>
      </w:tabs>
      <w:ind w:firstLine="0"/>
      <w:rPr>
        <w:color w:val="FFFFFF"/>
        <w:sz w:val="18"/>
      </w:rPr>
    </w:pPr>
    <w:r>
      <w:rPr>
        <w:color w:val="FFFFFF"/>
        <w:sz w:val="18"/>
      </w:rPr>
      <w:t>Volume 16, Number 1, April 2015</w:t>
    </w:r>
    <w:r>
      <w:rPr>
        <w:color w:val="FFFFFF"/>
        <w:sz w:val="18"/>
      </w:rPr>
      <w:tab/>
      <w:t xml:space="preserve">E-ISSN: 2085-4722 </w:t>
    </w:r>
  </w:p>
  <w:p w14:paraId="514F55A4" w14:textId="77777777" w:rsidR="003C7E53" w:rsidRDefault="003C7E53">
    <w:pPr>
      <w:tabs>
        <w:tab w:val="center" w:pos="-1950"/>
        <w:tab w:val="right" w:pos="9900"/>
      </w:tabs>
      <w:ind w:firstLine="0"/>
      <w:rPr>
        <w:color w:val="FFFFFF"/>
        <w:sz w:val="18"/>
      </w:rPr>
    </w:pPr>
    <w:r>
      <w:rPr>
        <w:color w:val="FFFFFF"/>
        <w:sz w:val="18"/>
      </w:rPr>
      <w:t xml:space="preserve">Pages: </w:t>
    </w:r>
    <w:r>
      <w:rPr>
        <w:rFonts w:cs="Times New Roman"/>
        <w:color w:val="FFFFFF"/>
        <w:sz w:val="18"/>
      </w:rPr>
      <w:t>xx-xx</w:t>
    </w:r>
    <w:r>
      <w:rPr>
        <w:rFonts w:cs="Times New Roman"/>
        <w:color w:val="FFFFFF"/>
        <w:sz w:val="18"/>
      </w:rPr>
      <w:tab/>
      <w:t>DOI: 10.13057/biodiv/d1601xx</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0F635B"/>
    <w:multiLevelType w:val="multilevel"/>
    <w:tmpl w:val="130F635B"/>
    <w:lvl w:ilvl="0">
      <w:numFmt w:val="bullet"/>
      <w:lvlText w:val="•"/>
      <w:lvlJc w:val="left"/>
      <w:pPr>
        <w:ind w:left="644" w:hanging="360"/>
      </w:pPr>
      <w:rPr>
        <w:rFonts w:ascii="Times New Roman" w:eastAsia="Batang" w:hAnsi="Times New Roman" w:cs="Times New Roman" w:hint="default"/>
      </w:rPr>
    </w:lvl>
    <w:lvl w:ilvl="1">
      <w:start w:val="1"/>
      <w:numFmt w:val="bullet"/>
      <w:lvlText w:val="o"/>
      <w:lvlJc w:val="left"/>
      <w:pPr>
        <w:ind w:left="1364" w:hanging="360"/>
      </w:pPr>
      <w:rPr>
        <w:rFonts w:ascii="Courier New" w:hAnsi="Courier New" w:cs="Courier New" w:hint="default"/>
      </w:rPr>
    </w:lvl>
    <w:lvl w:ilvl="2">
      <w:start w:val="1"/>
      <w:numFmt w:val="bullet"/>
      <w:lvlText w:val=""/>
      <w:lvlJc w:val="left"/>
      <w:pPr>
        <w:ind w:left="2084" w:hanging="360"/>
      </w:pPr>
      <w:rPr>
        <w:rFonts w:ascii="Wingdings" w:hAnsi="Wingdings" w:hint="default"/>
      </w:rPr>
    </w:lvl>
    <w:lvl w:ilvl="3">
      <w:start w:val="1"/>
      <w:numFmt w:val="bullet"/>
      <w:lvlText w:val=""/>
      <w:lvlJc w:val="left"/>
      <w:pPr>
        <w:ind w:left="2804" w:hanging="360"/>
      </w:pPr>
      <w:rPr>
        <w:rFonts w:ascii="Symbol" w:hAnsi="Symbol" w:hint="default"/>
      </w:rPr>
    </w:lvl>
    <w:lvl w:ilvl="4">
      <w:start w:val="1"/>
      <w:numFmt w:val="bullet"/>
      <w:lvlText w:val="o"/>
      <w:lvlJc w:val="left"/>
      <w:pPr>
        <w:ind w:left="3524" w:hanging="360"/>
      </w:pPr>
      <w:rPr>
        <w:rFonts w:ascii="Courier New" w:hAnsi="Courier New" w:cs="Courier New" w:hint="default"/>
      </w:rPr>
    </w:lvl>
    <w:lvl w:ilvl="5">
      <w:start w:val="1"/>
      <w:numFmt w:val="bullet"/>
      <w:lvlText w:val=""/>
      <w:lvlJc w:val="left"/>
      <w:pPr>
        <w:ind w:left="4244" w:hanging="360"/>
      </w:pPr>
      <w:rPr>
        <w:rFonts w:ascii="Wingdings" w:hAnsi="Wingdings" w:hint="default"/>
      </w:rPr>
    </w:lvl>
    <w:lvl w:ilvl="6">
      <w:start w:val="1"/>
      <w:numFmt w:val="bullet"/>
      <w:lvlText w:val=""/>
      <w:lvlJc w:val="left"/>
      <w:pPr>
        <w:ind w:left="4964" w:hanging="360"/>
      </w:pPr>
      <w:rPr>
        <w:rFonts w:ascii="Symbol" w:hAnsi="Symbol" w:hint="default"/>
      </w:rPr>
    </w:lvl>
    <w:lvl w:ilvl="7">
      <w:start w:val="1"/>
      <w:numFmt w:val="bullet"/>
      <w:lvlText w:val="o"/>
      <w:lvlJc w:val="left"/>
      <w:pPr>
        <w:ind w:left="5684" w:hanging="360"/>
      </w:pPr>
      <w:rPr>
        <w:rFonts w:ascii="Courier New" w:hAnsi="Courier New" w:cs="Courier New" w:hint="default"/>
      </w:rPr>
    </w:lvl>
    <w:lvl w:ilvl="8">
      <w:start w:val="1"/>
      <w:numFmt w:val="bullet"/>
      <w:lvlText w:val=""/>
      <w:lvlJc w:val="left"/>
      <w:pPr>
        <w:ind w:left="6404" w:hanging="360"/>
      </w:pPr>
      <w:rPr>
        <w:rFonts w:ascii="Wingdings" w:hAnsi="Wingdings" w:hint="default"/>
      </w:rPr>
    </w:lvl>
  </w:abstractNum>
  <w:abstractNum w:abstractNumId="1">
    <w:nsid w:val="493D616D"/>
    <w:multiLevelType w:val="hybridMultilevel"/>
    <w:tmpl w:val="D4042714"/>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0"/>
  <w:displayHorizontalDrawingGridEvery w:val="2"/>
  <w:displayVerticalDrawingGridEvery w:val="2"/>
  <w:characterSpacingControl w:val="doNotCompress"/>
  <w:doNotValidateAgainstSchema/>
  <w:doNotDemarcateInvalidXml/>
  <w:footnotePr>
    <w:footnote w:id="-1"/>
    <w:footnote w:id="0"/>
  </w:footnotePr>
  <w:endnotePr>
    <w:endnote w:id="-1"/>
    <w:endnote w:id="0"/>
  </w:endnotePr>
  <w:compat>
    <w:spaceForUL/>
    <w:doNotLeaveBackslashAlon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B5091"/>
    <w:rsid w:val="00036B8F"/>
    <w:rsid w:val="00097442"/>
    <w:rsid w:val="001269EA"/>
    <w:rsid w:val="001335F2"/>
    <w:rsid w:val="001646C6"/>
    <w:rsid w:val="00172A27"/>
    <w:rsid w:val="001E19F6"/>
    <w:rsid w:val="00233F08"/>
    <w:rsid w:val="002474B1"/>
    <w:rsid w:val="002518EC"/>
    <w:rsid w:val="00257858"/>
    <w:rsid w:val="0028389D"/>
    <w:rsid w:val="00324F64"/>
    <w:rsid w:val="003A3D58"/>
    <w:rsid w:val="003C7E53"/>
    <w:rsid w:val="00422026"/>
    <w:rsid w:val="004323D4"/>
    <w:rsid w:val="004579D3"/>
    <w:rsid w:val="004B4CFB"/>
    <w:rsid w:val="004D50FD"/>
    <w:rsid w:val="00546E11"/>
    <w:rsid w:val="005655B8"/>
    <w:rsid w:val="00572A37"/>
    <w:rsid w:val="00575FAC"/>
    <w:rsid w:val="005E3B76"/>
    <w:rsid w:val="00617BE7"/>
    <w:rsid w:val="007936DE"/>
    <w:rsid w:val="007B4E7C"/>
    <w:rsid w:val="008631C7"/>
    <w:rsid w:val="00910119"/>
    <w:rsid w:val="00915929"/>
    <w:rsid w:val="009A2EAD"/>
    <w:rsid w:val="009B6F38"/>
    <w:rsid w:val="009C503E"/>
    <w:rsid w:val="00A22BA5"/>
    <w:rsid w:val="00A36023"/>
    <w:rsid w:val="00A404BE"/>
    <w:rsid w:val="00AA4703"/>
    <w:rsid w:val="00AC42E8"/>
    <w:rsid w:val="00B145D3"/>
    <w:rsid w:val="00B3244C"/>
    <w:rsid w:val="00B57B37"/>
    <w:rsid w:val="00BB5091"/>
    <w:rsid w:val="00BC45F0"/>
    <w:rsid w:val="00BC7530"/>
    <w:rsid w:val="00C807B8"/>
    <w:rsid w:val="00CA50A1"/>
    <w:rsid w:val="00CB30ED"/>
    <w:rsid w:val="00D14379"/>
    <w:rsid w:val="00D45898"/>
    <w:rsid w:val="00DB6320"/>
    <w:rsid w:val="00DC4AEE"/>
    <w:rsid w:val="00DF691C"/>
    <w:rsid w:val="00E12E2B"/>
    <w:rsid w:val="00E677D1"/>
    <w:rsid w:val="00E81BE6"/>
    <w:rsid w:val="00EA4D7A"/>
    <w:rsid w:val="00F04D24"/>
    <w:rsid w:val="00F25C45"/>
    <w:rsid w:val="00F57069"/>
    <w:rsid w:val="00F8139E"/>
    <w:rsid w:val="00F912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8E043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0" w:defSemiHidden="0" w:defUnhideWhenUsed="0" w:defQFormat="0" w:count="267">
    <w:lsdException w:name="Normal" w:qFormat="1"/>
    <w:lsdException w:name="heading 1" w:locked="1" w:qFormat="1"/>
    <w:lsdException w:name="heading 2" w:locked="1" w:qFormat="1"/>
    <w:lsdException w:name="heading 3" w:uiPriority="9" w:qFormat="1"/>
    <w:lsdException w:name="heading 4" w:locked="1" w:uiPriority="9" w:qFormat="1"/>
    <w:lsdException w:name="heading 5" w:locked="1" w:qFormat="1"/>
    <w:lsdException w:name="heading 6" w:locked="1" w:qFormat="1"/>
    <w:lsdException w:name="heading 7" w:locked="1" w:qFormat="1"/>
    <w:lsdException w:name="heading 8" w:locked="1" w:qFormat="1"/>
    <w:lsdException w:name="heading 9" w:locked="1" w:qFormat="1"/>
    <w:lsdException w:name="toc 1" w:locked="1" w:uiPriority="39" w:unhideWhenUs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annotation text" w:uiPriority="99"/>
    <w:lsdException w:name="header" w:uiPriority="99"/>
    <w:lsdException w:name="footer" w:uiPriority="99"/>
    <w:lsdException w:name="caption" w:locked="1" w:qFormat="1"/>
    <w:lsdException w:name="annotation reference" w:uiPriority="99"/>
    <w:lsdException w:name="line number" w:uiPriority="99"/>
    <w:lsdException w:name="endnote reference" w:uiPriority="99" w:unhideWhenUsed="1"/>
    <w:lsdException w:name="endnote text" w:unhideWhenUsed="1"/>
    <w:lsdException w:name="Title" w:locked="1" w:qFormat="1"/>
    <w:lsdException w:name="Default Paragraph Font" w:semiHidden="1" w:uiPriority="1" w:unhideWhenUsed="1"/>
    <w:lsdException w:name="Subtitle" w:locked="1" w:qFormat="1"/>
    <w:lsdException w:name="Hyperlink" w:uiPriority="99"/>
    <w:lsdException w:name="Strong" w:uiPriority="22" w:qFormat="1"/>
    <w:lsdException w:name="Emphasis" w:uiPriority="20" w:qFormat="1"/>
    <w:lsdException w:name="Normal (Web)" w:uiPriority="99"/>
    <w:lsdException w:name="HTML Cite" w:uiPriority="99" w:unhideWhenUsed="1"/>
    <w:lsdException w:name="Normal Table" w:semiHidden="1" w:uiPriority="99" w:unhideWhenUsed="1"/>
    <w:lsdException w:name="annotation subject" w:uiPriority="99"/>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uiPriority="99"/>
    <w:lsdException w:name="Table Grid" w:uiPriority="5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ind w:firstLine="284"/>
      <w:jc w:val="both"/>
    </w:pPr>
    <w:rPr>
      <w:rFonts w:ascii="Times New Roman" w:eastAsia="Batang" w:hAnsi="Times New Roman" w:cs="Arial"/>
      <w:szCs w:val="18"/>
      <w:lang w:val="id-ID"/>
    </w:rPr>
  </w:style>
  <w:style w:type="paragraph" w:styleId="Heading1">
    <w:name w:val="heading 1"/>
    <w:basedOn w:val="Normal"/>
    <w:next w:val="Normal"/>
    <w:link w:val="Heading1Char"/>
    <w:qFormat/>
    <w:locked/>
    <w:pPr>
      <w:keepNext/>
      <w:spacing w:before="240" w:after="60"/>
      <w:outlineLvl w:val="0"/>
    </w:pPr>
    <w:rPr>
      <w:rFonts w:ascii="Cambria" w:eastAsia="Times New Roman" w:hAnsi="Cambria" w:cs="Times New Roman"/>
      <w:b/>
      <w:bCs/>
      <w:kern w:val="32"/>
      <w:sz w:val="32"/>
      <w:szCs w:val="32"/>
    </w:rPr>
  </w:style>
  <w:style w:type="paragraph" w:styleId="Heading2">
    <w:name w:val="heading 2"/>
    <w:basedOn w:val="Normal"/>
    <w:next w:val="Normal"/>
    <w:link w:val="Heading2Char"/>
    <w:qFormat/>
    <w:locked/>
    <w:pPr>
      <w:keepNext/>
      <w:spacing w:line="480" w:lineRule="auto"/>
      <w:ind w:firstLine="0"/>
      <w:jc w:val="center"/>
      <w:outlineLvl w:val="1"/>
    </w:pPr>
    <w:rPr>
      <w:rFonts w:eastAsia="Times New Roman" w:cs="Times New Roman"/>
      <w:sz w:val="28"/>
      <w:szCs w:val="24"/>
      <w:lang w:val="en-US" w:eastAsia="zh-CN"/>
    </w:rPr>
  </w:style>
  <w:style w:type="paragraph" w:styleId="Heading3">
    <w:name w:val="heading 3"/>
    <w:basedOn w:val="Normal"/>
    <w:link w:val="Heading3Char"/>
    <w:uiPriority w:val="9"/>
    <w:qFormat/>
    <w:pPr>
      <w:spacing w:before="100" w:beforeAutospacing="1" w:after="100" w:afterAutospacing="1"/>
      <w:ind w:firstLine="0"/>
      <w:jc w:val="left"/>
      <w:outlineLvl w:val="2"/>
    </w:pPr>
    <w:rPr>
      <w:rFonts w:eastAsia="Calibri" w:cs="Times New Roman"/>
      <w:b/>
      <w:bCs/>
      <w:sz w:val="27"/>
      <w:szCs w:val="27"/>
    </w:rPr>
  </w:style>
  <w:style w:type="paragraph" w:styleId="Heading4">
    <w:name w:val="heading 4"/>
    <w:basedOn w:val="Normal"/>
    <w:next w:val="Normal"/>
    <w:link w:val="Heading4Char"/>
    <w:uiPriority w:val="9"/>
    <w:qFormat/>
    <w:locked/>
    <w:pPr>
      <w:keepNext/>
      <w:keepLines/>
      <w:spacing w:before="200"/>
      <w:outlineLvl w:val="3"/>
    </w:pPr>
    <w:rPr>
      <w:rFonts w:ascii="Cambria" w:eastAsia="Calibri" w:hAnsi="Cambria" w:cs="Times New Roman"/>
      <w:b/>
      <w:i/>
      <w:color w:val="4F81BD"/>
      <w:sz w:val="18"/>
      <w:szCs w:val="20"/>
    </w:rPr>
  </w:style>
  <w:style w:type="paragraph" w:styleId="Heading5">
    <w:name w:val="heading 5"/>
    <w:basedOn w:val="Normal"/>
    <w:next w:val="Normal"/>
    <w:link w:val="Heading5Char"/>
    <w:qFormat/>
    <w:locked/>
    <w:pPr>
      <w:keepNext/>
      <w:spacing w:line="360" w:lineRule="auto"/>
      <w:ind w:right="-38" w:firstLine="0"/>
      <w:jc w:val="left"/>
      <w:outlineLvl w:val="4"/>
    </w:pPr>
    <w:rPr>
      <w:rFonts w:eastAsia="SimSun" w:cs="Times New Roman"/>
      <w:bCs/>
      <w:sz w:val="32"/>
      <w:szCs w:val="32"/>
      <w:lang w:val="en-US"/>
    </w:rPr>
  </w:style>
  <w:style w:type="paragraph" w:styleId="Heading6">
    <w:name w:val="heading 6"/>
    <w:basedOn w:val="Normal"/>
    <w:next w:val="Normal"/>
    <w:link w:val="Heading6Char"/>
    <w:qFormat/>
    <w:locked/>
    <w:pPr>
      <w:spacing w:before="240" w:after="60"/>
      <w:ind w:firstLine="0"/>
      <w:jc w:val="left"/>
      <w:outlineLvl w:val="5"/>
    </w:pPr>
    <w:rPr>
      <w:rFonts w:eastAsia="SimSun" w:cs="Times New Roman"/>
      <w:b/>
      <w:bCs/>
      <w:sz w:val="22"/>
      <w:szCs w:val="22"/>
      <w:lang w:val="en-US"/>
    </w:rPr>
  </w:style>
  <w:style w:type="paragraph" w:styleId="Heading7">
    <w:name w:val="heading 7"/>
    <w:basedOn w:val="Normal"/>
    <w:next w:val="Normal"/>
    <w:link w:val="Heading7Char"/>
    <w:qFormat/>
    <w:locked/>
    <w:pPr>
      <w:keepNext/>
      <w:ind w:firstLine="0"/>
      <w:outlineLvl w:val="6"/>
    </w:pPr>
    <w:rPr>
      <w:rFonts w:eastAsia="SimSun" w:cs="Times New Roman"/>
      <w:b/>
      <w:bCs/>
      <w:sz w:val="24"/>
      <w:szCs w:val="24"/>
      <w:lang w:val="en-US"/>
    </w:rPr>
  </w:style>
  <w:style w:type="paragraph" w:styleId="Heading8">
    <w:name w:val="heading 8"/>
    <w:basedOn w:val="Normal"/>
    <w:next w:val="Normal"/>
    <w:link w:val="Heading8Char"/>
    <w:qFormat/>
    <w:locked/>
    <w:pPr>
      <w:keepNext/>
      <w:spacing w:line="360" w:lineRule="auto"/>
      <w:ind w:firstLine="0"/>
      <w:jc w:val="lowKashida"/>
      <w:outlineLvl w:val="7"/>
    </w:pPr>
    <w:rPr>
      <w:rFonts w:eastAsia="Times New Roman" w:cs="Traditional Arabic"/>
      <w:sz w:val="24"/>
      <w:szCs w:val="24"/>
      <w:lang w:val="en-US" w:eastAsia="zh-TW"/>
    </w:rPr>
  </w:style>
  <w:style w:type="paragraph" w:styleId="Heading9">
    <w:name w:val="heading 9"/>
    <w:basedOn w:val="Normal"/>
    <w:next w:val="NormalIndent"/>
    <w:link w:val="Heading9Char"/>
    <w:qFormat/>
    <w:locked/>
    <w:pPr>
      <w:keepNext/>
      <w:widowControl w:val="0"/>
      <w:tabs>
        <w:tab w:val="center" w:pos="4512"/>
      </w:tabs>
      <w:suppressAutoHyphens/>
      <w:ind w:firstLine="0"/>
      <w:jc w:val="center"/>
      <w:outlineLvl w:val="8"/>
    </w:pPr>
    <w:rPr>
      <w:rFonts w:eastAsia="MingLiU" w:cs="Times New Roman"/>
      <w:b/>
      <w:spacing w:val="-3"/>
      <w:sz w:val="24"/>
      <w:szCs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uiPriority w:val="20"/>
    <w:qFormat/>
    <w:rPr>
      <w:rFonts w:cs="Times New Roman"/>
      <w:i/>
      <w:iCs/>
    </w:rPr>
  </w:style>
  <w:style w:type="character" w:styleId="Strong">
    <w:name w:val="Strong"/>
    <w:uiPriority w:val="22"/>
    <w:qFormat/>
    <w:rPr>
      <w:rFonts w:cs="Times New Roman"/>
      <w:b/>
      <w:bCs/>
    </w:rPr>
  </w:style>
  <w:style w:type="character" w:styleId="CommentReference">
    <w:name w:val="annotation reference"/>
    <w:uiPriority w:val="99"/>
    <w:rPr>
      <w:rFonts w:cs="Times New Roman"/>
      <w:sz w:val="16"/>
      <w:szCs w:val="16"/>
    </w:rPr>
  </w:style>
  <w:style w:type="character" w:styleId="HTMLCite">
    <w:name w:val="HTML Cite"/>
    <w:uiPriority w:val="99"/>
    <w:unhideWhenUsed/>
    <w:rPr>
      <w:i/>
      <w:iCs/>
    </w:rPr>
  </w:style>
  <w:style w:type="character" w:styleId="LineNumber">
    <w:name w:val="line number"/>
    <w:uiPriority w:val="99"/>
    <w:rPr>
      <w:rFonts w:cs="Times New Roman"/>
    </w:rPr>
  </w:style>
  <w:style w:type="character" w:styleId="FootnoteReference">
    <w:name w:val="footnote reference"/>
    <w:rPr>
      <w:vertAlign w:val="superscript"/>
    </w:rPr>
  </w:style>
  <w:style w:type="character" w:styleId="EndnoteReference">
    <w:name w:val="endnote reference"/>
    <w:uiPriority w:val="99"/>
    <w:unhideWhenUsed/>
    <w:rPr>
      <w:vertAlign w:val="superscript"/>
    </w:rPr>
  </w:style>
  <w:style w:type="character" w:styleId="Hyperlink">
    <w:name w:val="Hyperlink"/>
    <w:uiPriority w:val="99"/>
    <w:rPr>
      <w:rFonts w:cs="Times New Roman"/>
      <w:color w:val="0000FF"/>
      <w:u w:val="single"/>
    </w:rPr>
  </w:style>
  <w:style w:type="character" w:styleId="PageNumber">
    <w:name w:val="page number"/>
    <w:rPr>
      <w:rFonts w:cs="Times New Roman"/>
    </w:rPr>
  </w:style>
  <w:style w:type="character" w:styleId="FollowedHyperlink">
    <w:name w:val="FollowedHyperlink"/>
    <w:rPr>
      <w:color w:val="800080"/>
      <w:u w:val="single"/>
    </w:rPr>
  </w:style>
  <w:style w:type="character" w:customStyle="1" w:styleId="singlehighlightclasssearchtoken">
    <w:name w:val="single_highlight_class searchtoken"/>
    <w:rPr>
      <w:rFonts w:ascii="Times New Roman" w:hAnsi="Times New Roman" w:cs="Times New Roman" w:hint="default"/>
    </w:rPr>
  </w:style>
  <w:style w:type="character" w:customStyle="1" w:styleId="FootnoteTextChar1">
    <w:name w:val="Footnote Text Char1"/>
    <w:semiHidden/>
    <w:locked/>
    <w:rPr>
      <w:rFonts w:ascii="Times New Roman" w:hAnsi="Times New Roman" w:cs="Times New Roman" w:hint="default"/>
      <w:sz w:val="20"/>
      <w:szCs w:val="20"/>
    </w:rPr>
  </w:style>
  <w:style w:type="character" w:customStyle="1" w:styleId="st">
    <w:name w:val="st"/>
    <w:basedOn w:val="DefaultParagraphFont"/>
  </w:style>
  <w:style w:type="character" w:customStyle="1" w:styleId="seriestitle">
    <w:name w:val="seriestitle"/>
    <w:basedOn w:val="DefaultParagraphFont"/>
  </w:style>
  <w:style w:type="character" w:customStyle="1" w:styleId="apple-converted-space">
    <w:name w:val="apple-converted-space"/>
    <w:rPr>
      <w:rFonts w:cs="Times New Roman"/>
    </w:rPr>
  </w:style>
  <w:style w:type="character" w:customStyle="1" w:styleId="longtextshorttext">
    <w:name w:val="long_text short_text"/>
    <w:basedOn w:val="DefaultParagraphFont"/>
  </w:style>
  <w:style w:type="character" w:customStyle="1" w:styleId="z-TopofFormChar1">
    <w:name w:val="z-Top of Form Char1"/>
    <w:link w:val="z-TopofForm"/>
    <w:rPr>
      <w:rFonts w:ascii="Arial" w:eastAsia="Times New Roman" w:hAnsi="Arial" w:cs="Arial"/>
      <w:vanish/>
      <w:sz w:val="16"/>
      <w:szCs w:val="16"/>
      <w:lang w:val="en-US" w:eastAsia="en-US"/>
    </w:rPr>
  </w:style>
  <w:style w:type="character" w:customStyle="1" w:styleId="Heading9Char">
    <w:name w:val="Heading 9 Char"/>
    <w:link w:val="Heading9"/>
    <w:rPr>
      <w:rFonts w:ascii="Times New Roman" w:eastAsia="MingLiU" w:hAnsi="Times New Roman"/>
      <w:b/>
      <w:spacing w:val="-3"/>
      <w:sz w:val="24"/>
      <w:lang w:val="en-GB" w:eastAsia="en-US"/>
    </w:rPr>
  </w:style>
  <w:style w:type="character" w:customStyle="1" w:styleId="datalink">
    <w:name w:val="datalink"/>
    <w:basedOn w:val="DefaultParagraphFont"/>
  </w:style>
  <w:style w:type="character" w:customStyle="1" w:styleId="apple-style-span">
    <w:name w:val="apple-style-span"/>
    <w:basedOn w:val="DefaultParagraphFont"/>
  </w:style>
  <w:style w:type="character" w:customStyle="1" w:styleId="StyleBodyText75ptChar">
    <w:name w:val="Style Body Text + 7.5 pt Char"/>
    <w:rPr>
      <w:rFonts w:ascii="Arial" w:hAnsi="Arial"/>
      <w:sz w:val="15"/>
      <w:lang w:val="id-ID" w:eastAsia="en-US" w:bidi="ar-SA"/>
    </w:rPr>
  </w:style>
  <w:style w:type="character" w:customStyle="1" w:styleId="citation-publication-date">
    <w:name w:val="citation-publication-date"/>
    <w:rPr>
      <w:rFonts w:ascii="Arial" w:hAnsi="Arial" w:cs="Arial" w:hint="default"/>
      <w:sz w:val="18"/>
      <w:szCs w:val="18"/>
    </w:rPr>
  </w:style>
  <w:style w:type="character" w:customStyle="1" w:styleId="def">
    <w:name w:val="def"/>
    <w:rPr>
      <w:strike w:val="0"/>
      <w:dstrike w:val="0"/>
      <w:color w:val="9900FF"/>
      <w:u w:val="none"/>
    </w:rPr>
  </w:style>
  <w:style w:type="character" w:customStyle="1" w:styleId="nob2">
    <w:name w:val="no_b2"/>
    <w:rPr>
      <w:b w:val="0"/>
      <w:bCs w:val="0"/>
    </w:rPr>
  </w:style>
  <w:style w:type="character" w:customStyle="1" w:styleId="citation-abbreviation2">
    <w:name w:val="citation-abbreviation2"/>
    <w:rPr>
      <w:rFonts w:ascii="Arial" w:hAnsi="Arial" w:cs="Arial" w:hint="default"/>
      <w:sz w:val="18"/>
      <w:szCs w:val="18"/>
    </w:rPr>
  </w:style>
  <w:style w:type="character" w:customStyle="1" w:styleId="gt-icon-text1">
    <w:name w:val="gt-icon-text1"/>
    <w:uiPriority w:val="99"/>
    <w:rPr>
      <w:rFonts w:cs="Times New Roman"/>
    </w:rPr>
  </w:style>
  <w:style w:type="character" w:customStyle="1" w:styleId="BalloonTextChar1">
    <w:name w:val="Balloon Text Char1"/>
    <w:semiHidden/>
    <w:locked/>
    <w:rPr>
      <w:rFonts w:ascii="Tahoma" w:hAnsi="Tahoma" w:cs="Tahoma" w:hint="default"/>
      <w:sz w:val="16"/>
      <w:szCs w:val="16"/>
    </w:rPr>
  </w:style>
  <w:style w:type="character" w:customStyle="1" w:styleId="comment">
    <w:name w:val="comment"/>
    <w:basedOn w:val="DefaultParagraphFont"/>
  </w:style>
  <w:style w:type="character" w:customStyle="1" w:styleId="SubtitleChar">
    <w:name w:val="Subtitle Char"/>
    <w:link w:val="Subtitle"/>
    <w:rPr>
      <w:rFonts w:ascii="Times New Roman" w:eastAsia="Times New Roman" w:hAnsi="Times New Roman"/>
      <w:b/>
      <w:bCs/>
      <w:sz w:val="24"/>
      <w:szCs w:val="24"/>
      <w:lang w:eastAsia="ar-SA"/>
    </w:rPr>
  </w:style>
  <w:style w:type="character" w:customStyle="1" w:styleId="Style1CharChar1">
    <w:name w:val="Style1 Char Char1"/>
    <w:link w:val="Style1Char"/>
    <w:rPr>
      <w:lang w:val="en-GB"/>
    </w:rPr>
  </w:style>
  <w:style w:type="character" w:customStyle="1" w:styleId="TitleChar">
    <w:name w:val="Title Char"/>
    <w:link w:val="Title"/>
    <w:rPr>
      <w:rFonts w:ascii="Times New Roman" w:eastAsia="Times New Roman" w:hAnsi="Times New Roman"/>
      <w:b/>
      <w:bCs/>
      <w:sz w:val="28"/>
      <w:lang w:val="en-US" w:eastAsia="en-US"/>
    </w:rPr>
  </w:style>
  <w:style w:type="character" w:customStyle="1" w:styleId="CharChar7">
    <w:name w:val="Char Char7"/>
    <w:locked/>
    <w:rPr>
      <w:sz w:val="24"/>
      <w:szCs w:val="24"/>
      <w:lang w:bidi="ar-SA"/>
    </w:rPr>
  </w:style>
  <w:style w:type="character" w:customStyle="1" w:styleId="BodyText3Char1">
    <w:name w:val="Body Text 3 Char1"/>
    <w:rPr>
      <w:rFonts w:eastAsia="Times New Roman"/>
      <w:sz w:val="22"/>
      <w:szCs w:val="24"/>
      <w:lang w:eastAsia="en-US"/>
    </w:rPr>
  </w:style>
  <w:style w:type="character" w:customStyle="1" w:styleId="Heading8Char">
    <w:name w:val="Heading 8 Char"/>
    <w:link w:val="Heading8"/>
    <w:rPr>
      <w:rFonts w:ascii="Times New Roman" w:eastAsia="Times New Roman" w:hAnsi="Times New Roman" w:cs="Traditional Arabic"/>
      <w:sz w:val="24"/>
      <w:szCs w:val="24"/>
      <w:lang w:val="en-US" w:eastAsia="zh-TW"/>
    </w:rPr>
  </w:style>
  <w:style w:type="character" w:customStyle="1" w:styleId="search1">
    <w:name w:val="search1"/>
    <w:rPr>
      <w:rFonts w:ascii="Times New Roman" w:hAnsi="Times New Roman" w:cs="Times New Roman" w:hint="default"/>
      <w:color w:val="228622"/>
    </w:rPr>
  </w:style>
  <w:style w:type="character" w:customStyle="1" w:styleId="CaptionChar">
    <w:name w:val="Caption Char"/>
    <w:link w:val="Caption"/>
    <w:rPr>
      <w:rFonts w:cs="Arial"/>
      <w:b/>
      <w:bCs/>
      <w:lang w:val="en-US" w:eastAsia="en-US"/>
    </w:rPr>
  </w:style>
  <w:style w:type="character" w:customStyle="1" w:styleId="gsa">
    <w:name w:val="gs_a"/>
    <w:basedOn w:val="DefaultParagraphFont"/>
    <w:uiPriority w:val="99"/>
  </w:style>
  <w:style w:type="character" w:customStyle="1" w:styleId="maintitle">
    <w:name w:val="maintitle"/>
    <w:basedOn w:val="DefaultParagraphFont"/>
  </w:style>
  <w:style w:type="character" w:customStyle="1" w:styleId="BodyText2Char1">
    <w:name w:val="Body Text 2 Char1"/>
    <w:rPr>
      <w:rFonts w:eastAsia="Times New Roman" w:cs="Arial"/>
      <w:szCs w:val="18"/>
      <w:lang w:eastAsia="en-US"/>
    </w:rPr>
  </w:style>
  <w:style w:type="character" w:customStyle="1" w:styleId="PlainTextChar1">
    <w:name w:val="Plain Text Char1"/>
    <w:uiPriority w:val="99"/>
    <w:rPr>
      <w:rFonts w:ascii="Courier New" w:eastAsia="Batang" w:hAnsi="Courier New" w:cs="Courier New"/>
      <w:sz w:val="20"/>
      <w:szCs w:val="20"/>
      <w:lang w:val="id-ID" w:bidi="ar-SA"/>
    </w:rPr>
  </w:style>
  <w:style w:type="character" w:customStyle="1" w:styleId="CharChar4">
    <w:name w:val="Char Char4"/>
    <w:locked/>
    <w:rPr>
      <w:rFonts w:ascii="Calibri" w:hAnsi="Calibri" w:cs="Arial" w:hint="default"/>
      <w:sz w:val="22"/>
      <w:szCs w:val="22"/>
      <w:lang w:val="en-US" w:eastAsia="en-US" w:bidi="ar-SA"/>
    </w:rPr>
  </w:style>
  <w:style w:type="character" w:customStyle="1" w:styleId="look-inside-badge">
    <w:name w:val="look-inside-badge"/>
    <w:basedOn w:val="DefaultParagraphFont"/>
  </w:style>
  <w:style w:type="character" w:customStyle="1" w:styleId="A0">
    <w:name w:val="A0"/>
    <w:uiPriority w:val="99"/>
    <w:rPr>
      <w:rFonts w:cs="Calibri"/>
      <w:color w:val="000000"/>
      <w:sz w:val="20"/>
      <w:szCs w:val="20"/>
    </w:rPr>
  </w:style>
  <w:style w:type="character" w:customStyle="1" w:styleId="citation-volume">
    <w:name w:val="citation-volume"/>
    <w:rPr>
      <w:rFonts w:ascii="Arial" w:hAnsi="Arial" w:cs="Arial" w:hint="default"/>
      <w:sz w:val="18"/>
      <w:szCs w:val="18"/>
    </w:rPr>
  </w:style>
  <w:style w:type="character" w:customStyle="1" w:styleId="referencelink">
    <w:name w:val="referencelink"/>
    <w:basedOn w:val="DefaultParagraphFont"/>
  </w:style>
  <w:style w:type="character" w:customStyle="1" w:styleId="CharChar12">
    <w:name w:val="Char Char12"/>
    <w:locked/>
    <w:rPr>
      <w:rFonts w:ascii="Cambria" w:hAnsi="Cambria" w:hint="default"/>
      <w:b/>
      <w:bCs/>
      <w:color w:val="4F81BD"/>
      <w:sz w:val="26"/>
      <w:szCs w:val="26"/>
      <w:lang w:val="en-US" w:eastAsia="en-US" w:bidi="ar-SA"/>
    </w:rPr>
  </w:style>
  <w:style w:type="character" w:customStyle="1" w:styleId="tnihongohelp">
    <w:name w:val="t_nihongo_help"/>
    <w:basedOn w:val="DefaultParagraphFont"/>
  </w:style>
  <w:style w:type="character" w:customStyle="1" w:styleId="Heading2Char">
    <w:name w:val="Heading 2 Char"/>
    <w:link w:val="Heading2"/>
    <w:rPr>
      <w:rFonts w:ascii="Times New Roman" w:eastAsia="Times New Roman" w:hAnsi="Times New Roman"/>
      <w:sz w:val="28"/>
      <w:szCs w:val="24"/>
      <w:lang w:val="en-US" w:eastAsia="zh-CN"/>
    </w:rPr>
  </w:style>
  <w:style w:type="character" w:customStyle="1" w:styleId="b">
    <w:name w:val="b"/>
    <w:basedOn w:val="DefaultParagraphFont"/>
  </w:style>
  <w:style w:type="character" w:customStyle="1" w:styleId="citation-flpages">
    <w:name w:val="citation-flpages"/>
    <w:rPr>
      <w:rFonts w:ascii="Arial" w:hAnsi="Arial" w:cs="Arial" w:hint="default"/>
      <w:sz w:val="18"/>
      <w:szCs w:val="18"/>
    </w:rPr>
  </w:style>
  <w:style w:type="character" w:customStyle="1" w:styleId="body">
    <w:name w:val="body"/>
    <w:basedOn w:val="DefaultParagraphFont"/>
  </w:style>
  <w:style w:type="character" w:customStyle="1" w:styleId="CharChar6">
    <w:name w:val="Char Char6"/>
    <w:locked/>
    <w:rPr>
      <w:sz w:val="24"/>
      <w:szCs w:val="24"/>
      <w:lang w:bidi="ar-SA"/>
    </w:rPr>
  </w:style>
  <w:style w:type="character" w:customStyle="1" w:styleId="TitleChar1">
    <w:name w:val="Title Char1"/>
    <w:rPr>
      <w:rFonts w:ascii="Cambria" w:eastAsia="Times New Roman" w:hAnsi="Cambria" w:cs="Times New Roman"/>
      <w:color w:val="17365D"/>
      <w:spacing w:val="5"/>
      <w:kern w:val="28"/>
      <w:sz w:val="52"/>
      <w:szCs w:val="52"/>
      <w:lang w:eastAsia="en-US"/>
    </w:rPr>
  </w:style>
  <w:style w:type="character" w:customStyle="1" w:styleId="Heading6Char">
    <w:name w:val="Heading 6 Char"/>
    <w:link w:val="Heading6"/>
    <w:rPr>
      <w:rFonts w:ascii="Times New Roman" w:eastAsia="SimSun" w:hAnsi="Times New Roman"/>
      <w:b/>
      <w:bCs/>
      <w:sz w:val="22"/>
      <w:szCs w:val="22"/>
      <w:lang w:val="en-US" w:eastAsia="en-US"/>
    </w:rPr>
  </w:style>
  <w:style w:type="character" w:customStyle="1" w:styleId="WW8Num7z0">
    <w:name w:val="WW8Num7z0"/>
    <w:rPr>
      <w:rFonts w:ascii="Symbol" w:hAnsi="Symbol"/>
    </w:rPr>
  </w:style>
  <w:style w:type="character" w:customStyle="1" w:styleId="NormalWebChar">
    <w:name w:val="Normal (Web) Char"/>
    <w:link w:val="NormalWeb"/>
    <w:rPr>
      <w:rFonts w:ascii="Times New Roman" w:eastAsia="Times New Roman" w:hAnsi="Times New Roman"/>
      <w:sz w:val="24"/>
      <w:szCs w:val="24"/>
      <w:lang w:val="en-US" w:eastAsia="en-US"/>
    </w:rPr>
  </w:style>
  <w:style w:type="character" w:customStyle="1" w:styleId="Heading1Char">
    <w:name w:val="Heading 1 Char"/>
    <w:link w:val="Heading1"/>
    <w:rPr>
      <w:rFonts w:ascii="Cambria" w:eastAsia="Times New Roman" w:hAnsi="Cambria" w:cs="Times New Roman"/>
      <w:b/>
      <w:bCs/>
      <w:kern w:val="32"/>
      <w:sz w:val="32"/>
      <w:szCs w:val="32"/>
      <w:lang w:val="id-ID"/>
    </w:rPr>
  </w:style>
  <w:style w:type="character" w:customStyle="1" w:styleId="WW8Num6z0">
    <w:name w:val="WW8Num6z0"/>
    <w:rPr>
      <w:rFonts w:ascii="Symbol" w:hAnsi="Symbol"/>
    </w:rPr>
  </w:style>
  <w:style w:type="character" w:customStyle="1" w:styleId="Hyperlink1">
    <w:name w:val="Hyperlink1"/>
    <w:uiPriority w:val="99"/>
    <w:unhideWhenUsed/>
    <w:rPr>
      <w:color w:val="0000FF"/>
      <w:u w:val="single"/>
    </w:rPr>
  </w:style>
  <w:style w:type="character" w:customStyle="1" w:styleId="WW8Num5z0">
    <w:name w:val="WW8Num5z0"/>
    <w:rPr>
      <w:rFonts w:ascii="Symbol" w:hAnsi="Symbol"/>
    </w:rPr>
  </w:style>
  <w:style w:type="character" w:customStyle="1" w:styleId="NoSpacingChar">
    <w:name w:val="No Spacing Char"/>
    <w:link w:val="NoSpacing"/>
    <w:locked/>
    <w:rPr>
      <w:rFonts w:eastAsia="Times New Roman"/>
      <w:sz w:val="22"/>
      <w:szCs w:val="22"/>
      <w:lang w:val="en-US" w:eastAsia="en-US" w:bidi="fa-IR"/>
    </w:rPr>
  </w:style>
  <w:style w:type="character" w:customStyle="1" w:styleId="WW8Num11z0">
    <w:name w:val="WW8Num11z0"/>
    <w:rPr>
      <w:rFonts w:ascii="Times New Roman" w:eastAsia="Times New Roman" w:hAnsi="Times New Roman" w:cs="Times New Roman"/>
    </w:rPr>
  </w:style>
  <w:style w:type="character" w:customStyle="1" w:styleId="pct-rti">
    <w:name w:val="pct-rti"/>
    <w:basedOn w:val="DefaultParagraphFont"/>
  </w:style>
  <w:style w:type="character" w:customStyle="1" w:styleId="BodyTextIndentChar">
    <w:name w:val="Body Text Indent Char"/>
    <w:link w:val="BodyTextIndent"/>
    <w:locked/>
    <w:rPr>
      <w:rFonts w:ascii="Times New Roman" w:eastAsia="MS Mincho" w:hAnsi="Times New Roman" w:cs="Times New Roman"/>
      <w:sz w:val="24"/>
      <w:szCs w:val="24"/>
      <w:lang w:eastAsia="ja-JP"/>
    </w:rPr>
  </w:style>
  <w:style w:type="character" w:customStyle="1" w:styleId="WW8Num11z3">
    <w:name w:val="WW8Num11z3"/>
    <w:rPr>
      <w:rFonts w:ascii="Symbol" w:hAnsi="Symbol"/>
    </w:rPr>
  </w:style>
  <w:style w:type="character" w:customStyle="1" w:styleId="subhead2">
    <w:name w:val="subhead2"/>
    <w:basedOn w:val="DefaultParagraphFont"/>
  </w:style>
  <w:style w:type="character" w:customStyle="1" w:styleId="BodyTextChar">
    <w:name w:val="Body Text Char"/>
    <w:link w:val="BodyText"/>
    <w:locked/>
    <w:rPr>
      <w:rFonts w:ascii="Times New Roman" w:hAnsi="Times New Roman" w:cs="Times New Roman"/>
      <w:sz w:val="20"/>
      <w:szCs w:val="20"/>
      <w:lang w:val="id-ID"/>
    </w:rPr>
  </w:style>
  <w:style w:type="character" w:customStyle="1" w:styleId="WW8Num12z1">
    <w:name w:val="WW8Num12z1"/>
    <w:rPr>
      <w:rFonts w:ascii="Courier New" w:hAnsi="Courier New"/>
    </w:rPr>
  </w:style>
  <w:style w:type="character" w:customStyle="1" w:styleId="toctoggle">
    <w:name w:val="toctoggle"/>
    <w:basedOn w:val="DefaultParagraphFont"/>
  </w:style>
  <w:style w:type="character" w:customStyle="1" w:styleId="shorttext">
    <w:name w:val="short_text"/>
    <w:rPr>
      <w:rFonts w:cs="Times New Roman"/>
    </w:rPr>
  </w:style>
  <w:style w:type="character" w:customStyle="1" w:styleId="WW8Num15z0">
    <w:name w:val="WW8Num15z0"/>
    <w:rPr>
      <w:rFonts w:ascii="Times New Roman" w:hAnsi="Times New Roman"/>
    </w:rPr>
  </w:style>
  <w:style w:type="character" w:customStyle="1" w:styleId="grame">
    <w:name w:val="grame"/>
    <w:basedOn w:val="DefaultParagraphFont"/>
  </w:style>
  <w:style w:type="character" w:customStyle="1" w:styleId="hpsatn">
    <w:name w:val="hps atn"/>
    <w:rPr>
      <w:rFonts w:cs="Times New Roman"/>
    </w:rPr>
  </w:style>
  <w:style w:type="character" w:customStyle="1" w:styleId="WW8Num16z1">
    <w:name w:val="WW8Num16z1"/>
    <w:rPr>
      <w:rFonts w:ascii="Courier New" w:hAnsi="Courier New"/>
    </w:rPr>
  </w:style>
  <w:style w:type="character" w:customStyle="1" w:styleId="doi">
    <w:name w:val="doi"/>
    <w:basedOn w:val="DefaultParagraphFont"/>
  </w:style>
  <w:style w:type="character" w:customStyle="1" w:styleId="style13">
    <w:name w:val="style13"/>
    <w:uiPriority w:val="99"/>
    <w:rPr>
      <w:rFonts w:cs="Times New Roman"/>
    </w:rPr>
  </w:style>
  <w:style w:type="character" w:customStyle="1" w:styleId="WW8Num16z3">
    <w:name w:val="WW8Num16z3"/>
    <w:rPr>
      <w:rFonts w:ascii="Symbol" w:hAnsi="Symbol"/>
    </w:rPr>
  </w:style>
  <w:style w:type="character" w:customStyle="1" w:styleId="z-TopofFormChar">
    <w:name w:val="z-Top of Form Char"/>
    <w:link w:val="z-TopofForm1"/>
    <w:rPr>
      <w:rFonts w:ascii="Arial" w:eastAsia="Times New Roman" w:hAnsi="Arial" w:cs="Arial"/>
      <w:vanish/>
      <w:sz w:val="16"/>
      <w:szCs w:val="16"/>
    </w:rPr>
  </w:style>
  <w:style w:type="character" w:customStyle="1" w:styleId="atn">
    <w:name w:val="atn"/>
    <w:basedOn w:val="DefaultParagraphFont"/>
  </w:style>
  <w:style w:type="character" w:customStyle="1" w:styleId="MachinecrireHTML1">
    <w:name w:val="Machine à écrire HTML1"/>
    <w:rPr>
      <w:rFonts w:ascii="Courier New" w:eastAsia="Arial Unicode MS" w:hAnsi="Courier New" w:cs="Courier New"/>
      <w:sz w:val="20"/>
      <w:szCs w:val="20"/>
    </w:rPr>
  </w:style>
  <w:style w:type="character" w:customStyle="1" w:styleId="paragraph">
    <w:name w:val="paragraph"/>
    <w:basedOn w:val="DefaultParagraphFont"/>
  </w:style>
  <w:style w:type="character" w:customStyle="1" w:styleId="gt-icon-text">
    <w:name w:val="gt-icon-text"/>
    <w:basedOn w:val="DefaultParagraphFont"/>
    <w:uiPriority w:val="99"/>
  </w:style>
  <w:style w:type="character" w:customStyle="1" w:styleId="journal1">
    <w:name w:val="journal1"/>
    <w:rPr>
      <w:rFonts w:ascii="Arial" w:hAnsi="Arial" w:hint="default"/>
      <w:b/>
      <w:bCs/>
      <w:sz w:val="27"/>
      <w:szCs w:val="27"/>
    </w:rPr>
  </w:style>
  <w:style w:type="character" w:customStyle="1" w:styleId="printhide">
    <w:name w:val="printhide"/>
    <w:basedOn w:val="DefaultParagraphFont"/>
  </w:style>
  <w:style w:type="character" w:styleId="PlaceholderText">
    <w:name w:val="Placeholder Text"/>
    <w:uiPriority w:val="99"/>
    <w:semiHidden/>
    <w:rPr>
      <w:color w:val="808080"/>
    </w:rPr>
  </w:style>
  <w:style w:type="character" w:customStyle="1" w:styleId="WW8Num12z3">
    <w:name w:val="WW8Num12z3"/>
    <w:rPr>
      <w:rFonts w:ascii="Symbol" w:hAnsi="Symbol"/>
    </w:rPr>
  </w:style>
  <w:style w:type="character" w:customStyle="1" w:styleId="a">
    <w:name w:val="a"/>
    <w:basedOn w:val="DefaultParagraphFont"/>
  </w:style>
  <w:style w:type="character" w:customStyle="1" w:styleId="CommentSubjectChar">
    <w:name w:val="Comment Subject Char"/>
    <w:link w:val="CommentSubject"/>
    <w:uiPriority w:val="99"/>
    <w:locked/>
    <w:rPr>
      <w:rFonts w:ascii="Times New Roman" w:eastAsia="MS Mincho" w:hAnsi="Times New Roman" w:cs="Times New Roman"/>
      <w:b/>
      <w:bCs/>
      <w:sz w:val="20"/>
      <w:szCs w:val="20"/>
      <w:lang w:eastAsia="ja-JP"/>
    </w:rPr>
  </w:style>
  <w:style w:type="character" w:customStyle="1" w:styleId="WW8Num10z0">
    <w:name w:val="WW8Num10z0"/>
    <w:rPr>
      <w:rFonts w:ascii="Symbol" w:hAnsi="Symbol"/>
    </w:rPr>
  </w:style>
  <w:style w:type="character" w:customStyle="1" w:styleId="cssauthor">
    <w:name w:val="css_author"/>
    <w:rPr>
      <w:color w:val="800000"/>
    </w:rPr>
  </w:style>
  <w:style w:type="character" w:customStyle="1" w:styleId="BodyText2Char">
    <w:name w:val="Body Text 2 Char"/>
    <w:link w:val="BodyText2"/>
    <w:locked/>
    <w:rPr>
      <w:rFonts w:ascii="Times New Roman" w:hAnsi="Times New Roman" w:cs="Times New Roman"/>
      <w:sz w:val="24"/>
      <w:szCs w:val="24"/>
    </w:rPr>
  </w:style>
  <w:style w:type="character" w:customStyle="1" w:styleId="CharacterStyle5">
    <w:name w:val="Character Style 5"/>
    <w:rPr>
      <w:rFonts w:ascii="Arial" w:hAnsi="Arial"/>
      <w:sz w:val="16"/>
    </w:rPr>
  </w:style>
  <w:style w:type="character" w:customStyle="1" w:styleId="z3988">
    <w:name w:val="z3988"/>
    <w:basedOn w:val="DefaultParagraphFont"/>
  </w:style>
  <w:style w:type="character" w:customStyle="1" w:styleId="CharChar13">
    <w:name w:val="Char Char13"/>
    <w:locked/>
    <w:rPr>
      <w:rFonts w:ascii="Arial" w:hAnsi="Arial" w:cs="Arial" w:hint="default"/>
      <w:b/>
      <w:bCs/>
      <w:kern w:val="32"/>
      <w:sz w:val="32"/>
      <w:szCs w:val="32"/>
      <w:lang w:val="en-US" w:eastAsia="en-US" w:bidi="ar-SA"/>
    </w:rPr>
  </w:style>
  <w:style w:type="character" w:customStyle="1" w:styleId="tnihongoicon">
    <w:name w:val="t_nihongo_icon"/>
    <w:basedOn w:val="DefaultParagraphFont"/>
  </w:style>
  <w:style w:type="character" w:customStyle="1" w:styleId="citationbook">
    <w:name w:val="citation book"/>
    <w:basedOn w:val="DefaultParagraphFont"/>
    <w:uiPriority w:val="99"/>
  </w:style>
  <w:style w:type="character" w:customStyle="1" w:styleId="CharChar10">
    <w:name w:val="Char Char10"/>
    <w:locked/>
    <w:rPr>
      <w:i/>
      <w:iCs/>
      <w:sz w:val="24"/>
      <w:szCs w:val="24"/>
      <w:lang w:val="en-US" w:eastAsia="en-US" w:bidi="ar-SA"/>
    </w:rPr>
  </w:style>
  <w:style w:type="character" w:customStyle="1" w:styleId="CommentSubjectChar1">
    <w:name w:val="Comment Subject Char1"/>
    <w:rPr>
      <w:rFonts w:ascii="Times New Roman" w:eastAsia="Times New Roman" w:hAnsi="Times New Roman" w:cs="Times New Roman"/>
      <w:b/>
      <w:bCs/>
      <w:sz w:val="20"/>
      <w:szCs w:val="20"/>
      <w:lang w:val="id-ID" w:eastAsia="ja-JP"/>
    </w:rPr>
  </w:style>
  <w:style w:type="character" w:customStyle="1" w:styleId="Heading4Char">
    <w:name w:val="Heading 4 Char"/>
    <w:link w:val="Heading4"/>
    <w:uiPriority w:val="9"/>
    <w:rPr>
      <w:rFonts w:ascii="Cambria" w:hAnsi="Cambria"/>
      <w:b/>
      <w:i/>
      <w:color w:val="4F81BD"/>
      <w:sz w:val="18"/>
      <w:lang w:eastAsia="en-US"/>
    </w:rPr>
  </w:style>
  <w:style w:type="character" w:customStyle="1" w:styleId="CharChar11">
    <w:name w:val="Char Char11"/>
    <w:locked/>
    <w:rPr>
      <w:rFonts w:ascii="Cambria" w:hAnsi="Cambria" w:hint="default"/>
      <w:b/>
      <w:bCs/>
      <w:color w:val="4F81BD"/>
      <w:sz w:val="24"/>
      <w:szCs w:val="24"/>
      <w:lang w:val="en-US" w:eastAsia="en-US" w:bidi="ar-SA"/>
    </w:rPr>
  </w:style>
  <w:style w:type="character" w:customStyle="1" w:styleId="FooterChar1">
    <w:name w:val="Footer Char1"/>
    <w:semiHidden/>
    <w:rPr>
      <w:rFonts w:eastAsia="Times New Roman" w:cs="Arial"/>
      <w:szCs w:val="18"/>
      <w:lang w:eastAsia="en-US"/>
    </w:rPr>
  </w:style>
  <w:style w:type="character" w:customStyle="1" w:styleId="Heading5Char">
    <w:name w:val="Heading 5 Char"/>
    <w:link w:val="Heading5"/>
    <w:rPr>
      <w:rFonts w:ascii="Times New Roman" w:eastAsia="SimSun" w:hAnsi="Times New Roman"/>
      <w:bCs/>
      <w:sz w:val="32"/>
      <w:szCs w:val="32"/>
      <w:lang w:val="en-US" w:eastAsia="en-US"/>
    </w:rPr>
  </w:style>
  <w:style w:type="character" w:customStyle="1" w:styleId="A4">
    <w:name w:val="A4"/>
    <w:rPr>
      <w:color w:val="000000"/>
      <w:sz w:val="18"/>
      <w:szCs w:val="18"/>
    </w:rPr>
  </w:style>
  <w:style w:type="character" w:customStyle="1" w:styleId="z-BottomofFormChar1">
    <w:name w:val="z-Bottom of Form Char1"/>
    <w:link w:val="z-BottomofForm"/>
    <w:rPr>
      <w:rFonts w:ascii="Arial" w:eastAsia="Times New Roman" w:hAnsi="Arial" w:cs="Arial"/>
      <w:vanish/>
      <w:sz w:val="16"/>
      <w:szCs w:val="16"/>
      <w:lang w:val="en-US" w:eastAsia="en-US"/>
    </w:rPr>
  </w:style>
  <w:style w:type="character" w:customStyle="1" w:styleId="shorttext1">
    <w:name w:val="short_text1"/>
    <w:rPr>
      <w:sz w:val="26"/>
    </w:rPr>
  </w:style>
  <w:style w:type="character" w:customStyle="1" w:styleId="journalname">
    <w:name w:val="journalname"/>
    <w:basedOn w:val="DefaultParagraphFont"/>
  </w:style>
  <w:style w:type="character" w:customStyle="1" w:styleId="tnihongokanji">
    <w:name w:val="t_nihongo_kanji"/>
    <w:basedOn w:val="DefaultParagraphFont"/>
  </w:style>
  <w:style w:type="character" w:customStyle="1" w:styleId="content">
    <w:name w:val="content"/>
    <w:basedOn w:val="DefaultParagraphFont"/>
    <w:uiPriority w:val="99"/>
  </w:style>
  <w:style w:type="character" w:customStyle="1" w:styleId="CharChar">
    <w:name w:val="Char Char"/>
    <w:locked/>
    <w:rPr>
      <w:rFonts w:cs="Lotus" w:hint="cs"/>
      <w:szCs w:val="28"/>
      <w:cs/>
      <w:lang w:val="id-ID" w:eastAsia="id-ID" w:bidi="ar-SA"/>
    </w:rPr>
  </w:style>
  <w:style w:type="character" w:customStyle="1" w:styleId="BodyTextIndentChar1">
    <w:name w:val="Body Text Indent Char1"/>
    <w:aliases w:val=" Char Char1"/>
    <w:rPr>
      <w:rFonts w:eastAsia="Times New Roman" w:cs="Arial"/>
      <w:sz w:val="24"/>
      <w:szCs w:val="24"/>
      <w:lang w:val="en-GB" w:eastAsia="en-US"/>
    </w:rPr>
  </w:style>
  <w:style w:type="character" w:customStyle="1" w:styleId="EndnoteTextChar">
    <w:name w:val="Endnote Text Char"/>
    <w:link w:val="EndnoteText"/>
    <w:rPr>
      <w:rFonts w:cs="Arial"/>
      <w:lang w:val="en-US" w:eastAsia="en-US"/>
    </w:rPr>
  </w:style>
  <w:style w:type="character" w:customStyle="1" w:styleId="style31">
    <w:name w:val="style_31"/>
    <w:rPr>
      <w:rFonts w:cs="Times New Roman"/>
      <w:color w:val="000000"/>
      <w:sz w:val="20"/>
      <w:szCs w:val="20"/>
    </w:rPr>
  </w:style>
  <w:style w:type="character" w:customStyle="1" w:styleId="binomial">
    <w:name w:val="binomial"/>
    <w:basedOn w:val="DefaultParagraphFont"/>
    <w:uiPriority w:val="99"/>
  </w:style>
  <w:style w:type="character" w:customStyle="1" w:styleId="reference-text">
    <w:name w:val="reference-text"/>
    <w:basedOn w:val="DefaultParagraphFont"/>
  </w:style>
  <w:style w:type="character" w:customStyle="1" w:styleId="BodyTextIndent3Char1">
    <w:name w:val="Body Text Indent 3 Char1"/>
    <w:rPr>
      <w:rFonts w:ascii="Calibri" w:eastAsia="Calibri" w:hAnsi="Calibri"/>
      <w:sz w:val="16"/>
      <w:szCs w:val="16"/>
      <w:lang w:val="en-US" w:eastAsia="en-US"/>
    </w:rPr>
  </w:style>
  <w:style w:type="character" w:customStyle="1" w:styleId="gt-trans-draggable">
    <w:name w:val="gt-trans-draggable"/>
    <w:uiPriority w:val="99"/>
    <w:rPr>
      <w:rFonts w:cs="Times New Roman"/>
    </w:rPr>
  </w:style>
  <w:style w:type="character" w:customStyle="1" w:styleId="Style1CharChar">
    <w:name w:val="Style1 Char Char"/>
    <w:rPr>
      <w:lang w:val="en-GB" w:eastAsia="en-US" w:bidi="ar-SA"/>
    </w:rPr>
  </w:style>
  <w:style w:type="character" w:customStyle="1" w:styleId="articletitle1">
    <w:name w:val="articletitle1"/>
    <w:rPr>
      <w:rFonts w:ascii="Arial" w:hAnsi="Arial" w:cs="Arial" w:hint="default"/>
      <w:color w:val="444444"/>
      <w:sz w:val="29"/>
      <w:szCs w:val="29"/>
    </w:rPr>
  </w:style>
  <w:style w:type="character" w:customStyle="1" w:styleId="page">
    <w:name w:val="page"/>
  </w:style>
  <w:style w:type="character" w:customStyle="1" w:styleId="CommentReference1">
    <w:name w:val="Comment Reference1"/>
    <w:rPr>
      <w:sz w:val="16"/>
      <w:szCs w:val="16"/>
    </w:rPr>
  </w:style>
  <w:style w:type="character" w:customStyle="1" w:styleId="FooterChar">
    <w:name w:val="Footer Char"/>
    <w:link w:val="Footer"/>
    <w:uiPriority w:val="99"/>
    <w:locked/>
    <w:rPr>
      <w:rFonts w:ascii="Times New Roman" w:eastAsia="Batang" w:hAnsi="Times New Roman" w:cs="Arial"/>
      <w:sz w:val="18"/>
      <w:szCs w:val="18"/>
      <w:lang w:val="id-ID"/>
    </w:rPr>
  </w:style>
  <w:style w:type="character" w:customStyle="1" w:styleId="WW8Num11z1">
    <w:name w:val="WW8Num11z1"/>
    <w:rPr>
      <w:rFonts w:ascii="Courier New" w:hAnsi="Courier New"/>
    </w:rPr>
  </w:style>
  <w:style w:type="character" w:customStyle="1" w:styleId="bodytext0">
    <w:name w:val="bodytext"/>
    <w:basedOn w:val="DefaultParagraphFont"/>
  </w:style>
  <w:style w:type="character" w:customStyle="1" w:styleId="BodyTextIndent2Char">
    <w:name w:val="Body Text Indent 2 Char"/>
    <w:link w:val="BodyTextIndent2"/>
    <w:locked/>
    <w:rPr>
      <w:rFonts w:ascii="Times New Roman" w:eastAsia="MS Mincho" w:hAnsi="Times New Roman" w:cs="Times New Roman"/>
      <w:sz w:val="24"/>
      <w:szCs w:val="24"/>
      <w:lang w:eastAsia="ja-JP"/>
    </w:rPr>
  </w:style>
  <w:style w:type="character" w:customStyle="1" w:styleId="WW8Num12z2">
    <w:name w:val="WW8Num12z2"/>
    <w:rPr>
      <w:rFonts w:ascii="Wingdings" w:hAnsi="Wingdings"/>
    </w:rPr>
  </w:style>
  <w:style w:type="character" w:customStyle="1" w:styleId="affiliation1">
    <w:name w:val="affiliation1"/>
    <w:rPr>
      <w:rFonts w:ascii="Arial" w:hAnsi="Arial" w:cs="Arial" w:hint="default"/>
      <w:sz w:val="20"/>
      <w:szCs w:val="20"/>
    </w:rPr>
  </w:style>
  <w:style w:type="character" w:customStyle="1" w:styleId="hps">
    <w:name w:val="hps"/>
    <w:rPr>
      <w:rFonts w:cs="Times New Roman"/>
    </w:rPr>
  </w:style>
  <w:style w:type="character" w:customStyle="1" w:styleId="WW8Num16z2">
    <w:name w:val="WW8Num16z2"/>
    <w:rPr>
      <w:rFonts w:ascii="Wingdings" w:hAnsi="Wingdings"/>
    </w:rPr>
  </w:style>
  <w:style w:type="character" w:customStyle="1" w:styleId="pagination">
    <w:name w:val="pagination"/>
    <w:basedOn w:val="DefaultParagraphFont"/>
  </w:style>
  <w:style w:type="character" w:customStyle="1" w:styleId="style14">
    <w:name w:val="style14"/>
    <w:uiPriority w:val="99"/>
    <w:rPr>
      <w:rFonts w:cs="Times New Roman"/>
    </w:rPr>
  </w:style>
  <w:style w:type="character" w:customStyle="1" w:styleId="Policepardfaut1">
    <w:name w:val="Police par défaut1"/>
  </w:style>
  <w:style w:type="character" w:customStyle="1" w:styleId="HeaderChar1">
    <w:name w:val="Header Char1"/>
    <w:aliases w:val="Char1 Char1"/>
    <w:rPr>
      <w:rFonts w:eastAsia="Times New Roman" w:cs="Arial"/>
      <w:sz w:val="18"/>
      <w:szCs w:val="18"/>
      <w:lang w:val="id-ID"/>
    </w:rPr>
  </w:style>
  <w:style w:type="character" w:customStyle="1" w:styleId="st1">
    <w:name w:val="st1"/>
    <w:basedOn w:val="DefaultParagraphFont"/>
  </w:style>
  <w:style w:type="character" w:customStyle="1" w:styleId="Marquedannotation">
    <w:name w:val="Marque d'annotation"/>
    <w:rPr>
      <w:sz w:val="18"/>
    </w:rPr>
  </w:style>
  <w:style w:type="character" w:customStyle="1" w:styleId="z-BottomofFormChar">
    <w:name w:val="z-Bottom of Form Char"/>
    <w:link w:val="z-BottomofForm1"/>
    <w:rPr>
      <w:rFonts w:ascii="Arial" w:eastAsia="Times New Roman" w:hAnsi="Arial" w:cs="Arial"/>
      <w:vanish/>
      <w:sz w:val="16"/>
      <w:szCs w:val="16"/>
    </w:rPr>
  </w:style>
  <w:style w:type="character" w:customStyle="1" w:styleId="longtext">
    <w:name w:val="long_text"/>
    <w:basedOn w:val="DefaultParagraphFont"/>
  </w:style>
  <w:style w:type="character" w:customStyle="1" w:styleId="ft">
    <w:name w:val="ft"/>
    <w:rPr>
      <w:rFonts w:cs="Times New Roman"/>
    </w:rPr>
  </w:style>
  <w:style w:type="character" w:customStyle="1" w:styleId="editsection">
    <w:name w:val="editsection"/>
    <w:basedOn w:val="DefaultParagraphFont"/>
  </w:style>
  <w:style w:type="character" w:customStyle="1" w:styleId="googqs-tidbitgoogqs-tidbit-0">
    <w:name w:val="goog_qs-tidbit goog_qs-tidbit-0"/>
    <w:rPr>
      <w:rFonts w:cs="Times New Roman"/>
    </w:rPr>
  </w:style>
  <w:style w:type="character" w:customStyle="1" w:styleId="citation">
    <w:name w:val="citation"/>
    <w:basedOn w:val="DefaultParagraphFont"/>
  </w:style>
  <w:style w:type="character" w:customStyle="1" w:styleId="text">
    <w:name w:val="text"/>
    <w:basedOn w:val="DefaultParagraphFont"/>
  </w:style>
  <w:style w:type="character" w:customStyle="1" w:styleId="Heading7Char">
    <w:name w:val="Heading 7 Char"/>
    <w:link w:val="Heading7"/>
    <w:rPr>
      <w:rFonts w:ascii="Times New Roman" w:eastAsia="SimSun" w:hAnsi="Times New Roman"/>
      <w:b/>
      <w:bCs/>
      <w:sz w:val="24"/>
      <w:szCs w:val="24"/>
      <w:lang w:val="en-US" w:eastAsia="en-US"/>
    </w:rPr>
  </w:style>
  <w:style w:type="character" w:customStyle="1" w:styleId="Typewriter">
    <w:name w:val="Typewriter"/>
    <w:rPr>
      <w:rFonts w:ascii="Courier New" w:hAnsi="Courier New" w:cs="SimSun"/>
      <w:szCs w:val="20"/>
    </w:rPr>
  </w:style>
  <w:style w:type="character" w:customStyle="1" w:styleId="BodyTextIndent3Char">
    <w:name w:val="Body Text Indent 3 Char"/>
    <w:link w:val="BodyTextIndent3"/>
    <w:rPr>
      <w:rFonts w:ascii="Times New Roman" w:eastAsia="SimSun" w:hAnsi="Times New Roman"/>
      <w:sz w:val="16"/>
      <w:szCs w:val="16"/>
      <w:lang w:val="en-US" w:eastAsia="zh-CN" w:bidi="fa-IR"/>
    </w:rPr>
  </w:style>
  <w:style w:type="character" w:customStyle="1" w:styleId="texto1a1">
    <w:name w:val="texto1a1"/>
    <w:rPr>
      <w:rFonts w:ascii="Verdana" w:hAnsi="Verdana" w:hint="default"/>
      <w:color w:val="000000"/>
      <w:sz w:val="17"/>
      <w:szCs w:val="17"/>
    </w:rPr>
  </w:style>
  <w:style w:type="character" w:customStyle="1" w:styleId="Char">
    <w:name w:val="Char"/>
    <w:rPr>
      <w:rFonts w:eastAsia="SimSun"/>
      <w:b/>
      <w:bCs/>
      <w:sz w:val="32"/>
      <w:szCs w:val="32"/>
      <w:lang w:val="en-US" w:eastAsia="en-US" w:bidi="ar-SA"/>
    </w:rPr>
  </w:style>
  <w:style w:type="character" w:customStyle="1" w:styleId="WW8Num16z0">
    <w:name w:val="WW8Num16z0"/>
    <w:rPr>
      <w:rFonts w:ascii="Times New Roman" w:eastAsia="Times New Roman" w:hAnsi="Times New Roman" w:cs="Times New Roman"/>
    </w:rPr>
  </w:style>
  <w:style w:type="character" w:customStyle="1" w:styleId="gi">
    <w:name w:val="gi"/>
    <w:basedOn w:val="DefaultParagraphFont"/>
  </w:style>
  <w:style w:type="character" w:customStyle="1" w:styleId="HTMLPreformattedChar">
    <w:name w:val="HTML Preformatted Char"/>
    <w:link w:val="HTMLPreformatted"/>
    <w:rPr>
      <w:rFonts w:ascii="Courier New" w:eastAsia="Times New Roman" w:hAnsi="Courier New" w:cs="Courier New"/>
    </w:rPr>
  </w:style>
  <w:style w:type="character" w:customStyle="1" w:styleId="title1">
    <w:name w:val="title1"/>
    <w:rPr>
      <w:rFonts w:ascii="Times New Roman" w:hAnsi="Times New Roman" w:hint="default"/>
      <w:b/>
      <w:bCs/>
      <w:i/>
      <w:iCs/>
      <w:color w:val="0066CC"/>
      <w:sz w:val="27"/>
      <w:szCs w:val="27"/>
    </w:rPr>
  </w:style>
  <w:style w:type="character" w:customStyle="1" w:styleId="black9pt">
    <w:name w:val="black9pt"/>
    <w:basedOn w:val="DefaultParagraphFont"/>
  </w:style>
  <w:style w:type="character" w:customStyle="1" w:styleId="FootnoteTextChar">
    <w:name w:val="Footnote Text Char"/>
    <w:link w:val="FootnoteText"/>
    <w:rPr>
      <w:rFonts w:eastAsia="Times New Roman" w:cs="Arial"/>
    </w:rPr>
  </w:style>
  <w:style w:type="character" w:customStyle="1" w:styleId="BodyTextChar1">
    <w:name w:val="Body Text Char1"/>
    <w:semiHidden/>
    <w:locked/>
    <w:rPr>
      <w:rFonts w:ascii="Times New Roman" w:hAnsi="Times New Roman" w:cs="Times New Roman" w:hint="default"/>
      <w:sz w:val="24"/>
      <w:szCs w:val="24"/>
    </w:rPr>
  </w:style>
  <w:style w:type="character" w:customStyle="1" w:styleId="googqs-tidbitgoogqs-tidbit-1">
    <w:name w:val="goog_qs-tidbit goog_qs-tidbit-1"/>
    <w:rPr>
      <w:rFonts w:cs="Times New Roman"/>
    </w:rPr>
  </w:style>
  <w:style w:type="character" w:customStyle="1" w:styleId="abstractChar">
    <w:name w:val="abstract Char"/>
    <w:uiPriority w:val="99"/>
    <w:rPr>
      <w:rFonts w:eastAsia="SimSun"/>
      <w:lang w:val="en-US" w:eastAsia="zh-CN" w:bidi="ar-SA"/>
    </w:rPr>
  </w:style>
  <w:style w:type="character" w:customStyle="1" w:styleId="hpsalt-edited">
    <w:name w:val="hps alt-edited"/>
    <w:rPr>
      <w:rFonts w:ascii="Times New Roman" w:hAnsi="Times New Roman" w:cs="Times New Roman" w:hint="default"/>
    </w:rPr>
  </w:style>
  <w:style w:type="character" w:customStyle="1" w:styleId="topictitle">
    <w:name w:val="topic_title"/>
    <w:basedOn w:val="DefaultParagraphFont"/>
  </w:style>
  <w:style w:type="character" w:customStyle="1" w:styleId="PlainTextChar">
    <w:name w:val="Plain Text Char"/>
    <w:link w:val="PlainText"/>
    <w:rPr>
      <w:rFonts w:ascii="Courier New" w:eastAsia="Times New Roman" w:hAnsi="Courier New"/>
    </w:rPr>
  </w:style>
  <w:style w:type="character" w:customStyle="1" w:styleId="Absatz-Standardschriftart1">
    <w:name w:val="Absatz-Standardschriftart1"/>
  </w:style>
  <w:style w:type="character" w:customStyle="1" w:styleId="personname">
    <w:name w:val="person_name"/>
    <w:basedOn w:val="DefaultParagraphFont"/>
  </w:style>
  <w:style w:type="character" w:customStyle="1" w:styleId="jbd-dafpus8Char">
    <w:name w:val="jbd-dafpus8 Char"/>
    <w:link w:val="jbd-dafpus8"/>
    <w:locked/>
    <w:rPr>
      <w:rFonts w:ascii="Times New Roman" w:eastAsia="Batang" w:hAnsi="Times New Roman" w:cs="Arial"/>
      <w:sz w:val="16"/>
      <w:szCs w:val="14"/>
      <w:lang w:val="id-ID"/>
    </w:rPr>
  </w:style>
  <w:style w:type="character" w:customStyle="1" w:styleId="WW8Num2z0">
    <w:name w:val="WW8Num2z0"/>
    <w:rPr>
      <w:rFonts w:ascii="Times New Roman" w:hAnsi="Times New Roman" w:cs="Times New Roman"/>
    </w:rPr>
  </w:style>
  <w:style w:type="character" w:customStyle="1" w:styleId="rightcolumn">
    <w:name w:val="rightcolumn"/>
    <w:basedOn w:val="DefaultParagraphFont"/>
  </w:style>
  <w:style w:type="character" w:customStyle="1" w:styleId="Heading3Char">
    <w:name w:val="Heading 3 Char"/>
    <w:link w:val="Heading3"/>
    <w:uiPriority w:val="9"/>
    <w:locked/>
    <w:rPr>
      <w:rFonts w:ascii="Times New Roman" w:hAnsi="Times New Roman" w:cs="Times New Roman"/>
      <w:b/>
      <w:bCs/>
      <w:sz w:val="27"/>
      <w:szCs w:val="27"/>
    </w:rPr>
  </w:style>
  <w:style w:type="character" w:customStyle="1" w:styleId="WW8Num8z0">
    <w:name w:val="WW8Num8z0"/>
    <w:rPr>
      <w:rFonts w:ascii="Symbol" w:hAnsi="Symbol"/>
    </w:rPr>
  </w:style>
  <w:style w:type="character" w:customStyle="1" w:styleId="cssmaroon">
    <w:name w:val="css_maroon"/>
    <w:rPr>
      <w:color w:val="800000"/>
    </w:rPr>
  </w:style>
  <w:style w:type="character" w:customStyle="1" w:styleId="BalloonTextChar">
    <w:name w:val="Balloon Text Char"/>
    <w:link w:val="BalloonText"/>
    <w:uiPriority w:val="99"/>
    <w:locked/>
    <w:rPr>
      <w:rFonts w:ascii="Tahoma" w:eastAsia="Batang" w:hAnsi="Tahoma" w:cs="Tahoma"/>
      <w:sz w:val="16"/>
      <w:szCs w:val="16"/>
      <w:lang w:val="id-ID"/>
    </w:rPr>
  </w:style>
  <w:style w:type="character" w:customStyle="1" w:styleId="WW8Num11z2">
    <w:name w:val="WW8Num11z2"/>
    <w:rPr>
      <w:rFonts w:ascii="Wingdings" w:hAnsi="Wingdings"/>
    </w:rPr>
  </w:style>
  <w:style w:type="character" w:customStyle="1" w:styleId="subhead3">
    <w:name w:val="subhead3"/>
    <w:basedOn w:val="DefaultParagraphFont"/>
  </w:style>
  <w:style w:type="character" w:customStyle="1" w:styleId="HeaderChar">
    <w:name w:val="Header Char"/>
    <w:link w:val="Header"/>
    <w:uiPriority w:val="99"/>
    <w:locked/>
    <w:rPr>
      <w:rFonts w:ascii="Times New Roman" w:hAnsi="Times New Roman" w:cs="Times New Roman"/>
      <w:sz w:val="24"/>
      <w:szCs w:val="24"/>
    </w:rPr>
  </w:style>
  <w:style w:type="character" w:customStyle="1" w:styleId="WW8Num12z0">
    <w:name w:val="WW8Num12z0"/>
    <w:rPr>
      <w:rFonts w:ascii="Times New Roman" w:eastAsia="Times New Roman" w:hAnsi="Times New Roman" w:cs="Times New Roman"/>
    </w:rPr>
  </w:style>
  <w:style w:type="character" w:customStyle="1" w:styleId="gdheader">
    <w:name w:val="gdheader"/>
    <w:basedOn w:val="DefaultParagraphFont"/>
  </w:style>
  <w:style w:type="character" w:customStyle="1" w:styleId="CommentTextChar">
    <w:name w:val="Comment Text Char"/>
    <w:link w:val="CommentText"/>
    <w:uiPriority w:val="99"/>
    <w:locked/>
    <w:rPr>
      <w:rFonts w:ascii="Times New Roman" w:eastAsia="MS Mincho" w:hAnsi="Times New Roman" w:cs="Times New Roman"/>
      <w:sz w:val="20"/>
      <w:szCs w:val="20"/>
      <w:lang w:eastAsia="ja-JP"/>
    </w:rPr>
  </w:style>
  <w:style w:type="character" w:customStyle="1" w:styleId="googqs-tidbit-1">
    <w:name w:val="goog_qs-tidbit-1"/>
    <w:uiPriority w:val="99"/>
    <w:rPr>
      <w:rFonts w:cs="Times New Roman"/>
    </w:rPr>
  </w:style>
  <w:style w:type="character" w:customStyle="1" w:styleId="species">
    <w:name w:val="species"/>
    <w:basedOn w:val="DefaultParagraphFont"/>
    <w:uiPriority w:val="99"/>
  </w:style>
  <w:style w:type="character" w:customStyle="1" w:styleId="herb1">
    <w:name w:val="herb1"/>
    <w:rPr>
      <w:rFonts w:cs="Times New Roman"/>
      <w:color w:val="auto"/>
    </w:rPr>
  </w:style>
  <w:style w:type="character" w:customStyle="1" w:styleId="author">
    <w:name w:val="author"/>
    <w:basedOn w:val="DefaultParagraphFont"/>
    <w:uiPriority w:val="99"/>
  </w:style>
  <w:style w:type="character" w:customStyle="1" w:styleId="maintext1">
    <w:name w:val="maintext1"/>
    <w:rPr>
      <w:rFonts w:ascii="Verdana" w:hAnsi="Verdana" w:cs="Times New Roman" w:hint="default"/>
      <w:sz w:val="20"/>
      <w:szCs w:val="20"/>
    </w:rPr>
  </w:style>
  <w:style w:type="character" w:customStyle="1" w:styleId="CommentTextChar1">
    <w:name w:val="Comment Text Char1"/>
    <w:semiHidden/>
    <w:locked/>
    <w:rPr>
      <w:rFonts w:ascii="Times New Roman" w:hAnsi="Times New Roman" w:cs="Times New Roman" w:hint="default"/>
      <w:sz w:val="20"/>
      <w:szCs w:val="20"/>
    </w:rPr>
  </w:style>
  <w:style w:type="character" w:customStyle="1" w:styleId="ti">
    <w:name w:val="ti"/>
    <w:basedOn w:val="DefaultParagraphFont"/>
  </w:style>
  <w:style w:type="character" w:customStyle="1" w:styleId="StyleBodyTextAsianSimSun75ptChar">
    <w:name w:val="Style Body Text + (Asian) SimSun 7.5 pt Char"/>
    <w:rPr>
      <w:rFonts w:ascii="Arial" w:eastAsia="SimSun" w:hAnsi="Arial"/>
      <w:sz w:val="15"/>
      <w:lang w:val="id-ID" w:eastAsia="en-US" w:bidi="ar-SA"/>
    </w:rPr>
  </w:style>
  <w:style w:type="character" w:customStyle="1" w:styleId="citation-issue">
    <w:name w:val="citation-issue"/>
    <w:rPr>
      <w:rFonts w:ascii="Arial" w:hAnsi="Arial" w:cs="Arial" w:hint="default"/>
      <w:sz w:val="18"/>
      <w:szCs w:val="18"/>
    </w:rPr>
  </w:style>
  <w:style w:type="character" w:customStyle="1" w:styleId="dnnctr456speciedetailpagetvtaxon0dnnctr456speciedetailpagetvtaxon1dnnctr456speciedetailpagetvtaxon5">
    <w:name w:val="dnn_ctr456_speciedetailpage_tvtaxon_0 dnn_ctr456_speciedetailpage_tvtaxon_1 dnn_ctr456_speciedetailpage_tvtaxon_5"/>
    <w:basedOn w:val="DefaultParagraphFont"/>
    <w:uiPriority w:val="99"/>
  </w:style>
  <w:style w:type="character" w:customStyle="1" w:styleId="BodyTextIndent2Char1">
    <w:name w:val="Body Text Indent 2 Char1"/>
    <w:rPr>
      <w:rFonts w:eastAsia="Times New Roman" w:cs="Arial"/>
      <w:szCs w:val="18"/>
      <w:lang w:eastAsia="en-US"/>
    </w:rPr>
  </w:style>
  <w:style w:type="character" w:customStyle="1" w:styleId="BodyText3Char">
    <w:name w:val="Body Text 3 Char"/>
    <w:link w:val="BodyText3"/>
    <w:rPr>
      <w:rFonts w:ascii="Times New Roman" w:eastAsia="Times New Roman" w:hAnsi="Times New Roman" w:cs="Traditional Arabic"/>
      <w:sz w:val="30"/>
      <w:szCs w:val="34"/>
      <w:lang w:val="en-US" w:eastAsia="zh-CN"/>
    </w:rPr>
  </w:style>
  <w:style w:type="paragraph" w:styleId="FootnoteText">
    <w:name w:val="footnote text"/>
    <w:basedOn w:val="Normal"/>
    <w:link w:val="FootnoteTextChar"/>
    <w:pPr>
      <w:spacing w:after="200" w:line="276" w:lineRule="auto"/>
      <w:ind w:firstLine="0"/>
      <w:jc w:val="left"/>
    </w:pPr>
    <w:rPr>
      <w:rFonts w:ascii="Calibri" w:eastAsia="Times New Roman" w:hAnsi="Calibri" w:cs="Times New Roman"/>
      <w:szCs w:val="20"/>
    </w:rPr>
  </w:style>
  <w:style w:type="paragraph" w:styleId="BodyTextIndent2">
    <w:name w:val="Body Text Indent 2"/>
    <w:basedOn w:val="Normal"/>
    <w:link w:val="BodyTextIndent2Char"/>
    <w:pPr>
      <w:spacing w:after="120" w:line="480" w:lineRule="auto"/>
      <w:ind w:left="360" w:firstLine="0"/>
      <w:jc w:val="left"/>
    </w:pPr>
    <w:rPr>
      <w:rFonts w:eastAsia="MS Mincho" w:cs="Times New Roman"/>
      <w:sz w:val="24"/>
      <w:szCs w:val="24"/>
      <w:lang w:eastAsia="ja-JP"/>
    </w:rPr>
  </w:style>
  <w:style w:type="paragraph" w:styleId="PlainText">
    <w:name w:val="Plain Text"/>
    <w:basedOn w:val="Normal"/>
    <w:link w:val="PlainTextChar"/>
    <w:pPr>
      <w:ind w:firstLine="0"/>
      <w:jc w:val="left"/>
    </w:pPr>
    <w:rPr>
      <w:rFonts w:ascii="Courier New" w:eastAsia="Times New Roman" w:hAnsi="Courier New" w:cs="Times New Roman"/>
      <w:szCs w:val="20"/>
    </w:rPr>
  </w:style>
  <w:style w:type="paragraph" w:styleId="BodyText">
    <w:name w:val="Body Text"/>
    <w:basedOn w:val="Normal"/>
    <w:link w:val="BodyTextChar"/>
    <w:pPr>
      <w:ind w:firstLine="0"/>
    </w:pPr>
    <w:rPr>
      <w:rFonts w:eastAsia="Calibri" w:cs="Times New Roman"/>
      <w:szCs w:val="20"/>
    </w:rPr>
  </w:style>
  <w:style w:type="paragraph" w:styleId="CommentSubject">
    <w:name w:val="annotation subject"/>
    <w:basedOn w:val="CommentText"/>
    <w:next w:val="CommentText"/>
    <w:link w:val="CommentSubjectChar"/>
    <w:uiPriority w:val="99"/>
    <w:rPr>
      <w:b/>
      <w:bCs/>
    </w:rPr>
  </w:style>
  <w:style w:type="paragraph" w:styleId="ListBullet">
    <w:name w:val="List Bullet"/>
    <w:basedOn w:val="Normal"/>
    <w:pPr>
      <w:spacing w:line="360" w:lineRule="auto"/>
      <w:ind w:firstLine="0"/>
    </w:pPr>
    <w:rPr>
      <w:rFonts w:eastAsia="Times New Roman" w:cs="Times New Roman"/>
      <w:iCs/>
      <w:sz w:val="24"/>
      <w:szCs w:val="20"/>
      <w:lang w:val="en-US"/>
    </w:rPr>
  </w:style>
  <w:style w:type="paragraph" w:styleId="Caption">
    <w:name w:val="caption"/>
    <w:basedOn w:val="Normal"/>
    <w:next w:val="Normal"/>
    <w:link w:val="CaptionChar"/>
    <w:qFormat/>
    <w:locked/>
    <w:pPr>
      <w:spacing w:after="200" w:line="276" w:lineRule="auto"/>
      <w:ind w:firstLine="0"/>
      <w:jc w:val="left"/>
    </w:pPr>
    <w:rPr>
      <w:rFonts w:ascii="Calibri" w:eastAsia="Calibri" w:hAnsi="Calibri" w:cs="Times New Roman"/>
      <w:b/>
      <w:bCs/>
      <w:szCs w:val="20"/>
      <w:lang w:val="en-US"/>
    </w:rPr>
  </w:style>
  <w:style w:type="paragraph" w:styleId="BodyTextIndent">
    <w:name w:val="Body Text Indent"/>
    <w:basedOn w:val="Normal"/>
    <w:link w:val="BodyTextIndentChar"/>
    <w:pPr>
      <w:spacing w:after="120"/>
      <w:ind w:left="360" w:firstLine="0"/>
      <w:jc w:val="left"/>
    </w:pPr>
    <w:rPr>
      <w:rFonts w:eastAsia="MS Mincho" w:cs="Times New Roman"/>
      <w:sz w:val="24"/>
      <w:szCs w:val="24"/>
      <w:lang w:eastAsia="ja-JP"/>
    </w:rPr>
  </w:style>
  <w:style w:type="paragraph" w:customStyle="1" w:styleId="jbd-jud12">
    <w:name w:val="jbd-jud12"/>
    <w:basedOn w:val="Normal"/>
    <w:pPr>
      <w:spacing w:before="240"/>
      <w:ind w:firstLine="0"/>
      <w:jc w:val="center"/>
    </w:pPr>
    <w:rPr>
      <w:b/>
      <w:bCs/>
      <w:sz w:val="24"/>
      <w:szCs w:val="24"/>
    </w:rPr>
  </w:style>
  <w:style w:type="paragraph" w:customStyle="1" w:styleId="jbd-jud16">
    <w:name w:val="jbd-jud16"/>
    <w:basedOn w:val="jbd-jud12"/>
    <w:uiPriority w:val="99"/>
    <w:qFormat/>
    <w:pPr>
      <w:spacing w:before="720"/>
    </w:pPr>
    <w:rPr>
      <w:sz w:val="32"/>
      <w:szCs w:val="32"/>
    </w:rPr>
  </w:style>
  <w:style w:type="paragraph" w:styleId="BalloonText">
    <w:name w:val="Balloon Text"/>
    <w:basedOn w:val="Normal"/>
    <w:link w:val="BalloonTextChar"/>
    <w:uiPriority w:val="99"/>
    <w:rPr>
      <w:rFonts w:ascii="Tahoma" w:hAnsi="Tahoma" w:cs="Times New Roman"/>
      <w:sz w:val="16"/>
      <w:szCs w:val="16"/>
    </w:rPr>
  </w:style>
  <w:style w:type="paragraph" w:styleId="BodyText3">
    <w:name w:val="Body Text 3"/>
    <w:basedOn w:val="Normal"/>
    <w:link w:val="BodyText3Char"/>
    <w:pPr>
      <w:spacing w:line="360" w:lineRule="auto"/>
      <w:ind w:firstLine="0"/>
      <w:jc w:val="lowKashida"/>
    </w:pPr>
    <w:rPr>
      <w:rFonts w:eastAsia="Times New Roman" w:cs="Traditional Arabic"/>
      <w:sz w:val="30"/>
      <w:szCs w:val="34"/>
      <w:lang w:val="en-US" w:eastAsia="zh-CN"/>
    </w:rPr>
  </w:style>
  <w:style w:type="paragraph" w:styleId="TOC1">
    <w:name w:val="toc 1"/>
    <w:basedOn w:val="Normal"/>
    <w:next w:val="Normal"/>
    <w:uiPriority w:val="39"/>
    <w:unhideWhenUsed/>
    <w:locked/>
    <w:pPr>
      <w:spacing w:after="100" w:line="276" w:lineRule="auto"/>
      <w:ind w:firstLine="0"/>
      <w:jc w:val="left"/>
    </w:pPr>
    <w:rPr>
      <w:rFonts w:ascii="Calibri" w:eastAsia="Times New Roman" w:hAnsi="Calibri"/>
      <w:sz w:val="22"/>
      <w:szCs w:val="22"/>
      <w:lang w:val="en-US"/>
    </w:rPr>
  </w:style>
  <w:style w:type="paragraph" w:styleId="Footer">
    <w:name w:val="footer"/>
    <w:basedOn w:val="Normal"/>
    <w:link w:val="FooterChar"/>
    <w:uiPriority w:val="99"/>
    <w:pPr>
      <w:tabs>
        <w:tab w:val="center" w:pos="4320"/>
        <w:tab w:val="right" w:pos="8640"/>
      </w:tabs>
    </w:pPr>
    <w:rPr>
      <w:rFonts w:cs="Times New Roman"/>
      <w:sz w:val="18"/>
    </w:rPr>
  </w:style>
  <w:style w:type="paragraph" w:styleId="BodyTextIndent3">
    <w:name w:val="Body Text Indent 3"/>
    <w:basedOn w:val="Normal"/>
    <w:link w:val="BodyTextIndent3Char"/>
    <w:pPr>
      <w:bidi/>
      <w:spacing w:after="120"/>
      <w:ind w:left="360" w:firstLine="0"/>
      <w:jc w:val="left"/>
    </w:pPr>
    <w:rPr>
      <w:rFonts w:eastAsia="SimSun" w:cs="Times New Roman"/>
      <w:sz w:val="16"/>
      <w:szCs w:val="16"/>
      <w:lang w:val="en-US" w:eastAsia="zh-CN" w:bidi="fa-IR"/>
    </w:rPr>
  </w:style>
  <w:style w:type="paragraph" w:styleId="NormalIndent">
    <w:name w:val="Normal Indent"/>
    <w:basedOn w:val="Normal"/>
    <w:pPr>
      <w:widowControl w:val="0"/>
      <w:ind w:left="480" w:firstLine="0"/>
    </w:pPr>
    <w:rPr>
      <w:rFonts w:ascii="Courier" w:eastAsia="MingLiU" w:hAnsi="Courier" w:cs="Angsana New"/>
      <w:szCs w:val="20"/>
      <w:lang w:val="en-GB"/>
    </w:rPr>
  </w:style>
  <w:style w:type="paragraph" w:styleId="BlockText">
    <w:name w:val="Block Text"/>
    <w:basedOn w:val="Normal"/>
    <w:pPr>
      <w:ind w:left="567" w:right="-1" w:hanging="567"/>
    </w:pPr>
    <w:rPr>
      <w:rFonts w:eastAsia="SimSun" w:cs="Angsana New"/>
      <w:szCs w:val="20"/>
      <w:lang w:val="nl-NL"/>
    </w:rPr>
  </w:style>
  <w:style w:type="paragraph" w:styleId="CommentText">
    <w:name w:val="annotation text"/>
    <w:basedOn w:val="Normal"/>
    <w:link w:val="CommentTextChar"/>
    <w:uiPriority w:val="99"/>
    <w:pPr>
      <w:ind w:firstLine="0"/>
      <w:jc w:val="left"/>
    </w:pPr>
    <w:rPr>
      <w:rFonts w:eastAsia="MS Mincho" w:cs="Times New Roman"/>
      <w:szCs w:val="20"/>
      <w:lang w:eastAsia="ja-JP"/>
    </w:rPr>
  </w:style>
  <w:style w:type="paragraph" w:styleId="Title">
    <w:name w:val="Title"/>
    <w:basedOn w:val="Normal"/>
    <w:link w:val="TitleChar"/>
    <w:qFormat/>
    <w:locked/>
    <w:pPr>
      <w:ind w:firstLine="0"/>
      <w:jc w:val="center"/>
    </w:pPr>
    <w:rPr>
      <w:rFonts w:eastAsia="Times New Roman" w:cs="Times New Roman"/>
      <w:b/>
      <w:bCs/>
      <w:sz w:val="28"/>
      <w:szCs w:val="20"/>
      <w:lang w:val="en-US"/>
    </w:rPr>
  </w:style>
  <w:style w:type="paragraph" w:styleId="List">
    <w:name w:val="List"/>
    <w:basedOn w:val="BodyText"/>
    <w:pPr>
      <w:suppressAutoHyphens/>
      <w:jc w:val="left"/>
    </w:pPr>
    <w:rPr>
      <w:rFonts w:eastAsia="SimSun"/>
      <w:b/>
      <w:bCs/>
      <w:sz w:val="24"/>
      <w:lang w:eastAsia="ar-SA"/>
    </w:rPr>
  </w:style>
  <w:style w:type="paragraph" w:styleId="Subtitle">
    <w:name w:val="Subtitle"/>
    <w:basedOn w:val="Normal"/>
    <w:next w:val="BodyText"/>
    <w:link w:val="SubtitleChar"/>
    <w:qFormat/>
    <w:locked/>
    <w:pPr>
      <w:suppressAutoHyphens/>
      <w:ind w:firstLine="0"/>
      <w:jc w:val="center"/>
    </w:pPr>
    <w:rPr>
      <w:rFonts w:eastAsia="Times New Roman" w:cs="Times New Roman"/>
      <w:b/>
      <w:bCs/>
      <w:sz w:val="24"/>
      <w:szCs w:val="24"/>
      <w:lang w:eastAsia="ar-SA"/>
    </w:rPr>
  </w:style>
  <w:style w:type="paragraph" w:styleId="HTMLPreformatted">
    <w:name w:val="HTML Preformatted"/>
    <w:basedOn w:val="Normal"/>
    <w:link w:val="HTMLPreformattedChar"/>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eastAsia="Times New Roman" w:hAnsi="Courier New" w:cs="Times New Roman"/>
      <w:szCs w:val="20"/>
    </w:rPr>
  </w:style>
  <w:style w:type="paragraph" w:styleId="Header">
    <w:name w:val="header"/>
    <w:basedOn w:val="Normal"/>
    <w:link w:val="HeaderChar"/>
    <w:uiPriority w:val="99"/>
    <w:pPr>
      <w:tabs>
        <w:tab w:val="center" w:pos="4320"/>
        <w:tab w:val="right" w:pos="8640"/>
      </w:tabs>
      <w:ind w:firstLine="0"/>
      <w:jc w:val="left"/>
    </w:pPr>
    <w:rPr>
      <w:rFonts w:eastAsia="Calibri" w:cs="Times New Roman"/>
      <w:sz w:val="24"/>
      <w:szCs w:val="24"/>
    </w:rPr>
  </w:style>
  <w:style w:type="paragraph" w:styleId="EndnoteText">
    <w:name w:val="endnote text"/>
    <w:basedOn w:val="Normal"/>
    <w:link w:val="EndnoteTextChar"/>
    <w:unhideWhenUsed/>
    <w:pPr>
      <w:spacing w:after="200" w:line="276" w:lineRule="auto"/>
      <w:ind w:firstLine="0"/>
      <w:jc w:val="left"/>
    </w:pPr>
    <w:rPr>
      <w:rFonts w:ascii="Calibri" w:eastAsia="Calibri" w:hAnsi="Calibri"/>
      <w:szCs w:val="20"/>
      <w:lang w:val="en-US"/>
    </w:rPr>
  </w:style>
  <w:style w:type="paragraph" w:styleId="TOC4">
    <w:name w:val="toc 4"/>
    <w:basedOn w:val="Normal"/>
    <w:next w:val="Normal"/>
    <w:locked/>
    <w:pPr>
      <w:tabs>
        <w:tab w:val="right" w:leader="dot" w:pos="7938"/>
      </w:tabs>
      <w:spacing w:line="480" w:lineRule="auto"/>
      <w:ind w:left="480" w:firstLine="720"/>
      <w:jc w:val="left"/>
    </w:pPr>
    <w:rPr>
      <w:rFonts w:eastAsia="Times New Roman" w:cs="Times New Roman"/>
      <w:sz w:val="18"/>
      <w:szCs w:val="20"/>
      <w:lang w:val="en-US"/>
    </w:rPr>
  </w:style>
  <w:style w:type="paragraph" w:styleId="NormalWeb">
    <w:name w:val="Normal (Web)"/>
    <w:basedOn w:val="Normal"/>
    <w:link w:val="NormalWebChar"/>
    <w:uiPriority w:val="99"/>
    <w:pPr>
      <w:spacing w:before="100" w:beforeAutospacing="1" w:after="100" w:afterAutospacing="1"/>
      <w:ind w:firstLine="0"/>
      <w:jc w:val="left"/>
    </w:pPr>
    <w:rPr>
      <w:rFonts w:eastAsia="Times New Roman" w:cs="Times New Roman"/>
      <w:sz w:val="24"/>
      <w:szCs w:val="24"/>
      <w:lang w:val="en-US"/>
    </w:rPr>
  </w:style>
  <w:style w:type="paragraph" w:styleId="ListContinue4">
    <w:name w:val="List Continue 4"/>
    <w:basedOn w:val="Normal"/>
    <w:pPr>
      <w:spacing w:after="120"/>
      <w:ind w:left="1440" w:firstLine="0"/>
    </w:pPr>
    <w:rPr>
      <w:rFonts w:eastAsia="SimSun" w:cs="Angsana New"/>
      <w:szCs w:val="20"/>
      <w:lang w:val="en-US"/>
    </w:rPr>
  </w:style>
  <w:style w:type="paragraph" w:styleId="BodyText2">
    <w:name w:val="Body Text 2"/>
    <w:basedOn w:val="Normal"/>
    <w:link w:val="BodyText2Char"/>
    <w:pPr>
      <w:spacing w:after="120" w:line="480" w:lineRule="auto"/>
      <w:ind w:firstLine="0"/>
      <w:jc w:val="left"/>
    </w:pPr>
    <w:rPr>
      <w:rFonts w:eastAsia="Calibri" w:cs="Times New Roman"/>
      <w:sz w:val="24"/>
      <w:szCs w:val="24"/>
    </w:rPr>
  </w:style>
  <w:style w:type="paragraph" w:customStyle="1" w:styleId="latindiag">
    <w:name w:val="latindiag"/>
    <w:basedOn w:val="Normal"/>
    <w:pPr>
      <w:spacing w:before="100" w:beforeAutospacing="1" w:after="100" w:afterAutospacing="1"/>
      <w:ind w:firstLine="720"/>
    </w:pPr>
    <w:rPr>
      <w:rFonts w:eastAsia="Times New Roman" w:cs="Times New Roman"/>
      <w:sz w:val="24"/>
      <w:szCs w:val="24"/>
      <w:lang w:val="en-US"/>
    </w:rPr>
  </w:style>
  <w:style w:type="paragraph" w:customStyle="1" w:styleId="BodyTextIndent3858D7CFB-ED40-4347-BF05-701D383B685F858D7CFB-ED40-4347-BF05-701D383B685F">
    <w:name w:val="Body Text Indent 3{858D7CFB-ED40-4347-BF05-701D383B685F}{858D7CFB-ED40-4347-BF05-701D383B685F}"/>
    <w:basedOn w:val="Normal"/>
    <w:pPr>
      <w:spacing w:after="120" w:line="276" w:lineRule="auto"/>
      <w:ind w:left="283" w:firstLine="0"/>
      <w:jc w:val="left"/>
    </w:pPr>
    <w:rPr>
      <w:rFonts w:ascii="Calibri" w:eastAsia="Calibri" w:hAnsi="Calibri" w:cs="Times New Roman"/>
      <w:sz w:val="16"/>
      <w:szCs w:val="16"/>
    </w:rPr>
  </w:style>
  <w:style w:type="paragraph" w:customStyle="1" w:styleId="jbd-keyword">
    <w:name w:val="jbd-keyword"/>
    <w:basedOn w:val="jbd-abs-gb-tab9"/>
    <w:qFormat/>
    <w:pPr>
      <w:widowControl w:val="0"/>
      <w:spacing w:before="240" w:after="480"/>
    </w:pPr>
  </w:style>
  <w:style w:type="paragraph" w:customStyle="1" w:styleId="style1">
    <w:name w:val="style1"/>
    <w:basedOn w:val="Normal"/>
    <w:pPr>
      <w:ind w:left="288" w:right="72" w:firstLine="216"/>
    </w:pPr>
    <w:rPr>
      <w:rFonts w:eastAsia="SimSun" w:cs="Angsana New"/>
      <w:color w:val="000000"/>
      <w:szCs w:val="20"/>
      <w:lang w:val="en-US" w:eastAsia="zh-CN"/>
    </w:rPr>
  </w:style>
  <w:style w:type="paragraph" w:customStyle="1" w:styleId="Caption3">
    <w:name w:val="Caption3"/>
    <w:basedOn w:val="Normal"/>
    <w:next w:val="Normal"/>
    <w:uiPriority w:val="35"/>
    <w:unhideWhenUsed/>
    <w:pPr>
      <w:bidi/>
      <w:spacing w:after="200"/>
      <w:ind w:firstLine="0"/>
      <w:jc w:val="left"/>
    </w:pPr>
    <w:rPr>
      <w:rFonts w:ascii="Calibri" w:eastAsia="Calibri" w:hAnsi="Calibri"/>
      <w:b/>
      <w:bCs/>
      <w:color w:val="4F81BD"/>
      <w:sz w:val="18"/>
      <w:lang w:val="en-US" w:bidi="fa-IR"/>
    </w:rPr>
  </w:style>
  <w:style w:type="paragraph" w:customStyle="1" w:styleId="jbd-nam">
    <w:name w:val="jbd-nam"/>
    <w:basedOn w:val="Normal"/>
    <w:qFormat/>
    <w:pPr>
      <w:spacing w:before="480"/>
      <w:ind w:firstLine="0"/>
      <w:jc w:val="center"/>
    </w:pPr>
    <w:rPr>
      <w:b/>
      <w:bCs/>
      <w:caps/>
    </w:rPr>
  </w:style>
  <w:style w:type="paragraph" w:customStyle="1" w:styleId="jbd-dafpus8">
    <w:name w:val="jbd-dafpus8"/>
    <w:basedOn w:val="Normal"/>
    <w:link w:val="jbd-dafpus8Char"/>
    <w:qFormat/>
    <w:pPr>
      <w:ind w:left="284" w:hanging="284"/>
    </w:pPr>
    <w:rPr>
      <w:rFonts w:cs="Times New Roman"/>
      <w:sz w:val="16"/>
      <w:szCs w:val="14"/>
    </w:rPr>
  </w:style>
  <w:style w:type="paragraph" w:customStyle="1" w:styleId="CM12">
    <w:name w:val="CM12"/>
    <w:basedOn w:val="Default"/>
    <w:next w:val="Default"/>
    <w:uiPriority w:val="99"/>
    <w:rPr>
      <w:rFonts w:ascii="Times New Roman" w:hAnsi="Times New Roman" w:cs="Times New Roman"/>
      <w:color w:val="auto"/>
      <w:lang w:val="en-US" w:eastAsia="en-US" w:bidi="fa-IR"/>
    </w:rPr>
  </w:style>
  <w:style w:type="paragraph" w:customStyle="1" w:styleId="Caption4">
    <w:name w:val="Caption4"/>
    <w:basedOn w:val="Normal"/>
    <w:next w:val="Normal"/>
    <w:uiPriority w:val="35"/>
    <w:unhideWhenUsed/>
    <w:pPr>
      <w:bidi/>
      <w:spacing w:after="200"/>
      <w:ind w:firstLine="0"/>
      <w:jc w:val="left"/>
    </w:pPr>
    <w:rPr>
      <w:rFonts w:ascii="Calibri" w:eastAsia="Calibri" w:hAnsi="Calibri"/>
      <w:b/>
      <w:bCs/>
      <w:color w:val="4F81BD"/>
      <w:sz w:val="18"/>
      <w:lang w:val="en-US" w:bidi="fa-IR"/>
    </w:rPr>
  </w:style>
  <w:style w:type="paragraph" w:customStyle="1" w:styleId="jbd-alamat">
    <w:name w:val="jbd-alamat"/>
    <w:basedOn w:val="Normal"/>
    <w:qFormat/>
    <w:pPr>
      <w:widowControl w:val="0"/>
      <w:ind w:firstLine="0"/>
      <w:jc w:val="center"/>
    </w:pPr>
    <w:rPr>
      <w:sz w:val="16"/>
      <w:szCs w:val="16"/>
    </w:rPr>
  </w:style>
  <w:style w:type="paragraph" w:customStyle="1" w:styleId="jbd-jud14">
    <w:name w:val="jbd-jud14"/>
    <w:basedOn w:val="jbd-jud16"/>
    <w:rPr>
      <w:sz w:val="28"/>
      <w:lang w:val="sv-SE"/>
    </w:rPr>
  </w:style>
  <w:style w:type="paragraph" w:customStyle="1" w:styleId="BodyTextIndent31">
    <w:name w:val="Body Text Indent 31"/>
    <w:basedOn w:val="Normal"/>
    <w:pPr>
      <w:tabs>
        <w:tab w:val="left" w:pos="0"/>
        <w:tab w:val="left" w:pos="9639"/>
      </w:tabs>
      <w:spacing w:line="480" w:lineRule="auto"/>
      <w:ind w:right="-738" w:hanging="270"/>
    </w:pPr>
    <w:rPr>
      <w:rFonts w:eastAsia="SimSun" w:cs="Angsana New"/>
      <w:sz w:val="24"/>
      <w:szCs w:val="20"/>
      <w:lang w:val="en-GB" w:eastAsia="fr-FR"/>
    </w:rPr>
  </w:style>
  <w:style w:type="paragraph" w:customStyle="1" w:styleId="jbd-Pendahul">
    <w:name w:val="jbd-Pendahul"/>
    <w:basedOn w:val="jbd-Pendahul10"/>
    <w:uiPriority w:val="99"/>
    <w:pPr>
      <w:spacing w:before="0"/>
    </w:pPr>
    <w:rPr>
      <w:szCs w:val="20"/>
    </w:rPr>
  </w:style>
  <w:style w:type="paragraph" w:customStyle="1" w:styleId="xl29">
    <w:name w:val="xl29"/>
    <w:basedOn w:val="Normal"/>
    <w:pPr>
      <w:spacing w:before="100" w:beforeAutospacing="1" w:after="100" w:afterAutospacing="1"/>
      <w:ind w:firstLine="0"/>
    </w:pPr>
    <w:rPr>
      <w:rFonts w:eastAsia="SimSun" w:cs="Angsana New"/>
      <w:sz w:val="24"/>
      <w:szCs w:val="20"/>
      <w:lang w:val="en-US"/>
    </w:rPr>
  </w:style>
  <w:style w:type="paragraph" w:customStyle="1" w:styleId="Caption5">
    <w:name w:val="Caption5"/>
    <w:basedOn w:val="Normal"/>
    <w:next w:val="Normal"/>
    <w:uiPriority w:val="35"/>
    <w:unhideWhenUsed/>
    <w:pPr>
      <w:bidi/>
      <w:spacing w:after="200"/>
      <w:ind w:firstLine="0"/>
      <w:jc w:val="left"/>
    </w:pPr>
    <w:rPr>
      <w:rFonts w:ascii="Calibri" w:eastAsia="Calibri" w:hAnsi="Calibri"/>
      <w:b/>
      <w:bCs/>
      <w:color w:val="4F81BD"/>
      <w:sz w:val="18"/>
      <w:lang w:val="en-US" w:bidi="fa-IR"/>
    </w:rPr>
  </w:style>
  <w:style w:type="paragraph" w:customStyle="1" w:styleId="jbd-diterima">
    <w:name w:val="jbd-diterima"/>
    <w:basedOn w:val="Normal"/>
    <w:uiPriority w:val="99"/>
    <w:qFormat/>
    <w:pPr>
      <w:widowControl w:val="0"/>
      <w:spacing w:before="240" w:after="480"/>
      <w:ind w:firstLine="0"/>
      <w:jc w:val="center"/>
    </w:pPr>
    <w:rPr>
      <w:sz w:val="16"/>
      <w:szCs w:val="16"/>
    </w:rPr>
  </w:style>
  <w:style w:type="paragraph" w:customStyle="1" w:styleId="Assuntodecomentrio1">
    <w:name w:val="Assunto de comentário1"/>
    <w:basedOn w:val="CommentText"/>
    <w:next w:val="CommentText"/>
    <w:semiHidden/>
    <w:pPr>
      <w:jc w:val="both"/>
    </w:pPr>
    <w:rPr>
      <w:rFonts w:eastAsia="SimSun"/>
      <w:b/>
      <w:bCs/>
      <w:lang w:eastAsia="pt-PT"/>
    </w:rPr>
  </w:style>
  <w:style w:type="paragraph" w:customStyle="1" w:styleId="jbd-subsubjud10">
    <w:name w:val="jbd-subsubjud10"/>
    <w:basedOn w:val="jbd-subjud10"/>
    <w:qFormat/>
    <w:rPr>
      <w:b w:val="0"/>
      <w:bCs/>
      <w:i/>
      <w:iCs w:val="0"/>
    </w:rPr>
  </w:style>
  <w:style w:type="paragraph" w:customStyle="1" w:styleId="xl66">
    <w:name w:val="xl66"/>
    <w:basedOn w:val="Normal"/>
    <w:pPr>
      <w:spacing w:before="100" w:beforeAutospacing="1" w:after="100" w:afterAutospacing="1"/>
      <w:ind w:firstLine="0"/>
      <w:jc w:val="left"/>
    </w:pPr>
    <w:rPr>
      <w:rFonts w:eastAsia="Times New Roman" w:cs="Times New Roman"/>
      <w:sz w:val="24"/>
      <w:szCs w:val="24"/>
      <w:lang w:val="en-US"/>
    </w:rPr>
  </w:style>
  <w:style w:type="paragraph" w:styleId="NoSpacing">
    <w:name w:val="No Spacing"/>
    <w:link w:val="NoSpacingChar"/>
    <w:qFormat/>
    <w:rPr>
      <w:rFonts w:eastAsia="Times New Roman"/>
      <w:sz w:val="22"/>
      <w:szCs w:val="22"/>
      <w:lang w:bidi="fa-IR"/>
    </w:rPr>
  </w:style>
  <w:style w:type="paragraph" w:customStyle="1" w:styleId="a-plus-plus">
    <w:name w:val="a-plus-plus"/>
    <w:basedOn w:val="Normal"/>
    <w:pPr>
      <w:spacing w:before="100" w:beforeAutospacing="1" w:after="100" w:afterAutospacing="1"/>
      <w:ind w:firstLine="720"/>
    </w:pPr>
    <w:rPr>
      <w:rFonts w:eastAsia="Times New Roman" w:cs="Times New Roman"/>
      <w:sz w:val="24"/>
      <w:szCs w:val="24"/>
      <w:lang w:val="en-US"/>
    </w:rPr>
  </w:style>
  <w:style w:type="paragraph" w:customStyle="1" w:styleId="BodyTextIndent2858D7CFB-ED40-4347-BF05-701D383B685F858D7CFB-ED40-4347-BF05-701D383B685F">
    <w:name w:val="Body Text Indent 2{858D7CFB-ED40-4347-BF05-701D383B685F}{858D7CFB-ED40-4347-BF05-701D383B685F}"/>
    <w:basedOn w:val="Normal"/>
    <w:pPr>
      <w:spacing w:after="120" w:line="480" w:lineRule="auto"/>
      <w:ind w:left="283"/>
    </w:pPr>
    <w:rPr>
      <w:rFonts w:eastAsia="Times New Roman" w:cs="Times New Roman"/>
    </w:rPr>
  </w:style>
  <w:style w:type="paragraph" w:customStyle="1" w:styleId="jbd-pendahul0">
    <w:name w:val="jbd-pendahul"/>
    <w:basedOn w:val="jbd-Pendahul10"/>
    <w:qFormat/>
    <w:pPr>
      <w:widowControl w:val="0"/>
      <w:spacing w:before="0"/>
    </w:pPr>
  </w:style>
  <w:style w:type="paragraph" w:customStyle="1" w:styleId="z-TopofForm1">
    <w:name w:val="z-Top of Form1"/>
    <w:basedOn w:val="Normal"/>
    <w:next w:val="Normal"/>
    <w:link w:val="z-TopofFormChar"/>
    <w:pPr>
      <w:pBdr>
        <w:bottom w:val="single" w:sz="6" w:space="1" w:color="auto"/>
      </w:pBdr>
      <w:ind w:firstLine="0"/>
      <w:jc w:val="center"/>
    </w:pPr>
    <w:rPr>
      <w:rFonts w:ascii="Arial" w:eastAsia="Times New Roman" w:hAnsi="Arial" w:cs="Times New Roman"/>
      <w:vanish/>
      <w:sz w:val="16"/>
      <w:szCs w:val="16"/>
    </w:rPr>
  </w:style>
  <w:style w:type="paragraph" w:customStyle="1" w:styleId="Default">
    <w:name w:val="Default"/>
    <w:pPr>
      <w:autoSpaceDE w:val="0"/>
      <w:autoSpaceDN w:val="0"/>
      <w:adjustRightInd w:val="0"/>
    </w:pPr>
    <w:rPr>
      <w:rFonts w:ascii="Arial" w:hAnsi="Arial" w:cs="Arial"/>
      <w:color w:val="000000"/>
      <w:sz w:val="24"/>
      <w:szCs w:val="24"/>
      <w:lang w:val="id-ID" w:eastAsia="id-ID"/>
    </w:rPr>
  </w:style>
  <w:style w:type="paragraph" w:customStyle="1" w:styleId="Norml">
    <w:name w:val="Norm.l"/>
    <w:basedOn w:val="Normal"/>
    <w:next w:val="Normal"/>
    <w:pPr>
      <w:autoSpaceDE w:val="0"/>
      <w:autoSpaceDN w:val="0"/>
      <w:adjustRightInd w:val="0"/>
      <w:ind w:firstLine="720"/>
    </w:pPr>
    <w:rPr>
      <w:rFonts w:ascii="TimesNewRoman" w:eastAsia="Calibri" w:hAnsi="TimesNewRoman" w:cs="Times New Roman"/>
      <w:sz w:val="24"/>
      <w:szCs w:val="24"/>
      <w:lang w:val="en-US" w:bidi="fa-IR"/>
    </w:rPr>
  </w:style>
  <w:style w:type="paragraph" w:customStyle="1" w:styleId="font5">
    <w:name w:val="font5"/>
    <w:basedOn w:val="Normal"/>
    <w:pPr>
      <w:spacing w:before="100" w:beforeAutospacing="1" w:after="100" w:afterAutospacing="1"/>
      <w:ind w:firstLine="0"/>
      <w:jc w:val="left"/>
    </w:pPr>
    <w:rPr>
      <w:rFonts w:eastAsia="Times New Roman" w:cs="Times New Roman"/>
      <w:color w:val="FF0000"/>
      <w:sz w:val="22"/>
      <w:szCs w:val="22"/>
      <w:lang w:val="en-US"/>
    </w:rPr>
  </w:style>
  <w:style w:type="paragraph" w:customStyle="1" w:styleId="jbd-Pendahul10">
    <w:name w:val="jbd-Pendahul10"/>
    <w:basedOn w:val="jbd-nam"/>
    <w:qFormat/>
    <w:pPr>
      <w:keepNext/>
      <w:spacing w:after="240"/>
    </w:pPr>
  </w:style>
  <w:style w:type="paragraph" w:customStyle="1" w:styleId="Style1Char">
    <w:name w:val="Style1 Char"/>
    <w:basedOn w:val="Normal"/>
    <w:link w:val="Style1CharChar1"/>
    <w:pPr>
      <w:tabs>
        <w:tab w:val="left" w:pos="600"/>
        <w:tab w:val="left" w:pos="1200"/>
      </w:tabs>
      <w:spacing w:line="360" w:lineRule="auto"/>
      <w:ind w:right="234" w:firstLine="0"/>
    </w:pPr>
    <w:rPr>
      <w:rFonts w:ascii="Calibri" w:eastAsia="Calibri" w:hAnsi="Calibri" w:cs="Times New Roman"/>
      <w:szCs w:val="20"/>
      <w:lang w:val="en-GB"/>
    </w:rPr>
  </w:style>
  <w:style w:type="paragraph" w:customStyle="1" w:styleId="fungus-attribute-body">
    <w:name w:val="fungus-attribute-body"/>
    <w:basedOn w:val="Normal"/>
    <w:pPr>
      <w:spacing w:before="100" w:beforeAutospacing="1" w:after="100" w:afterAutospacing="1"/>
      <w:ind w:firstLine="0"/>
      <w:jc w:val="left"/>
    </w:pPr>
    <w:rPr>
      <w:rFonts w:eastAsia="Times New Roman" w:cs="Times New Roman"/>
      <w:sz w:val="24"/>
      <w:szCs w:val="24"/>
      <w:lang w:val="en-US" w:bidi="hi-IN"/>
    </w:rPr>
  </w:style>
  <w:style w:type="paragraph" w:customStyle="1" w:styleId="spdesc">
    <w:name w:val="spdesc"/>
    <w:basedOn w:val="Normal"/>
    <w:uiPriority w:val="99"/>
    <w:pPr>
      <w:spacing w:before="100" w:beforeAutospacing="1" w:after="100" w:afterAutospacing="1"/>
      <w:ind w:firstLine="0"/>
      <w:jc w:val="left"/>
    </w:pPr>
    <w:rPr>
      <w:rFonts w:eastAsia="Times New Roman" w:cs="Times New Roman"/>
      <w:sz w:val="24"/>
      <w:szCs w:val="24"/>
      <w:lang w:val="en-IN" w:eastAsia="en-IN"/>
    </w:rPr>
  </w:style>
  <w:style w:type="paragraph" w:customStyle="1" w:styleId="xl68">
    <w:name w:val="xl68"/>
    <w:basedOn w:val="Normal"/>
    <w:pPr>
      <w:spacing w:before="100" w:beforeAutospacing="1" w:after="100" w:afterAutospacing="1"/>
      <w:ind w:firstLine="0"/>
      <w:jc w:val="left"/>
    </w:pPr>
    <w:rPr>
      <w:rFonts w:eastAsia="Times New Roman" w:cs="Times New Roman"/>
      <w:i/>
      <w:iCs/>
      <w:sz w:val="24"/>
      <w:szCs w:val="24"/>
      <w:lang w:val="en-US"/>
    </w:rPr>
  </w:style>
  <w:style w:type="paragraph" w:customStyle="1" w:styleId="jbd-abs-gb-tab9">
    <w:name w:val="jbd-abs-gb-tab9"/>
    <w:basedOn w:val="Normal"/>
    <w:qFormat/>
    <w:pPr>
      <w:ind w:firstLine="0"/>
    </w:pPr>
    <w:rPr>
      <w:sz w:val="18"/>
      <w:szCs w:val="16"/>
    </w:rPr>
  </w:style>
  <w:style w:type="paragraph" w:customStyle="1" w:styleId="BodyText31">
    <w:name w:val="Body Text 31"/>
    <w:basedOn w:val="Normal"/>
    <w:pPr>
      <w:ind w:firstLine="0"/>
    </w:pPr>
    <w:rPr>
      <w:rFonts w:eastAsia="MS Mincho" w:cs="Angsana New"/>
      <w:i/>
      <w:sz w:val="24"/>
      <w:szCs w:val="20"/>
      <w:lang w:val="en-GB" w:eastAsia="fr-FR"/>
    </w:rPr>
  </w:style>
  <w:style w:type="paragraph" w:styleId="ListParagraph">
    <w:name w:val="List Paragraph"/>
    <w:basedOn w:val="Normal"/>
    <w:uiPriority w:val="34"/>
    <w:qFormat/>
    <w:pPr>
      <w:ind w:left="720" w:firstLine="0"/>
      <w:jc w:val="left"/>
    </w:pPr>
    <w:rPr>
      <w:rFonts w:eastAsia="Calibri" w:cs="Times New Roman"/>
      <w:sz w:val="24"/>
      <w:szCs w:val="24"/>
      <w:lang w:val="en-US"/>
    </w:rPr>
  </w:style>
  <w:style w:type="paragraph" w:customStyle="1" w:styleId="Autor">
    <w:name w:val="Autor"/>
    <w:basedOn w:val="Normal"/>
    <w:next w:val="Kleindruck"/>
    <w:pPr>
      <w:spacing w:after="200"/>
      <w:ind w:firstLine="567"/>
      <w:jc w:val="center"/>
    </w:pPr>
    <w:rPr>
      <w:rFonts w:eastAsia="Times New Roman" w:cs="Times New Roman"/>
      <w:sz w:val="24"/>
      <w:szCs w:val="24"/>
      <w:lang w:val="de-AT" w:eastAsia="de-DE"/>
    </w:rPr>
  </w:style>
  <w:style w:type="paragraph" w:customStyle="1" w:styleId="jbd-subjud10">
    <w:name w:val="jbd-subjud10"/>
    <w:basedOn w:val="Normal"/>
    <w:qFormat/>
    <w:pPr>
      <w:keepNext/>
      <w:spacing w:before="240"/>
      <w:ind w:firstLine="0"/>
      <w:jc w:val="left"/>
    </w:pPr>
    <w:rPr>
      <w:b/>
      <w:iCs/>
      <w:szCs w:val="20"/>
    </w:rPr>
  </w:style>
  <w:style w:type="paragraph" w:customStyle="1" w:styleId="Affiliation">
    <w:name w:val="Affiliation"/>
    <w:basedOn w:val="Normal"/>
    <w:pPr>
      <w:suppressAutoHyphens/>
      <w:overflowPunct w:val="0"/>
      <w:autoSpaceDE w:val="0"/>
      <w:autoSpaceDN w:val="0"/>
      <w:adjustRightInd w:val="0"/>
      <w:ind w:firstLine="0"/>
      <w:jc w:val="center"/>
      <w:textAlignment w:val="baseline"/>
    </w:pPr>
    <w:rPr>
      <w:rFonts w:ascii="Arial" w:eastAsia="Times New Roman" w:hAnsi="Arial" w:cs="Times New Roman"/>
      <w:kern w:val="14"/>
      <w:szCs w:val="20"/>
      <w:lang w:val="en-US" w:eastAsia="id-ID"/>
    </w:rPr>
  </w:style>
  <w:style w:type="paragraph" w:customStyle="1" w:styleId="Adafpust">
    <w:name w:val="Adafpust"/>
    <w:basedOn w:val="Normal"/>
    <w:uiPriority w:val="99"/>
    <w:pPr>
      <w:spacing w:after="120"/>
      <w:ind w:left="624" w:hanging="624"/>
    </w:pPr>
    <w:rPr>
      <w:rFonts w:ascii="Arial" w:eastAsia="Times New Roman" w:hAnsi="Arial" w:cs="Times New Roman"/>
      <w:sz w:val="22"/>
      <w:szCs w:val="20"/>
      <w:lang w:val="en-US"/>
    </w:rPr>
  </w:style>
  <w:style w:type="paragraph" w:customStyle="1" w:styleId="Normal2">
    <w:name w:val="Normal 2"/>
    <w:basedOn w:val="Normal"/>
    <w:pPr>
      <w:spacing w:line="360" w:lineRule="auto"/>
    </w:pPr>
    <w:rPr>
      <w:rFonts w:eastAsia="SimSun" w:cs="Angsana New"/>
      <w:sz w:val="24"/>
      <w:szCs w:val="20"/>
      <w:lang w:val="en-US"/>
    </w:rPr>
  </w:style>
  <w:style w:type="paragraph" w:customStyle="1" w:styleId="Papertext">
    <w:name w:val="Papertext"/>
    <w:basedOn w:val="Normal"/>
    <w:uiPriority w:val="99"/>
    <w:pPr>
      <w:tabs>
        <w:tab w:val="left" w:pos="284"/>
        <w:tab w:val="left" w:pos="425"/>
        <w:tab w:val="left" w:pos="567"/>
        <w:tab w:val="left" w:pos="709"/>
        <w:tab w:val="left" w:pos="851"/>
      </w:tabs>
      <w:spacing w:after="120" w:line="360" w:lineRule="auto"/>
      <w:ind w:firstLine="0"/>
    </w:pPr>
    <w:rPr>
      <w:rFonts w:eastAsia="Times New Roman" w:cs="Times New Roman"/>
      <w:sz w:val="24"/>
      <w:szCs w:val="24"/>
      <w:lang w:val="de-DE" w:eastAsia="de-DE"/>
    </w:rPr>
  </w:style>
  <w:style w:type="paragraph" w:customStyle="1" w:styleId="Textodebalo1">
    <w:name w:val="Texto de balão1"/>
    <w:basedOn w:val="Normal"/>
    <w:semiHidden/>
    <w:pPr>
      <w:ind w:firstLine="0"/>
    </w:pPr>
    <w:rPr>
      <w:rFonts w:ascii="Tahoma" w:eastAsia="SimSun" w:hAnsi="Tahoma" w:cs="Tahoma"/>
      <w:sz w:val="16"/>
      <w:szCs w:val="16"/>
      <w:lang w:val="en-US" w:eastAsia="pt-PT"/>
    </w:rPr>
  </w:style>
  <w:style w:type="paragraph" w:customStyle="1" w:styleId="abstract">
    <w:name w:val="abstract"/>
    <w:basedOn w:val="Normal"/>
    <w:pPr>
      <w:spacing w:before="100" w:beforeAutospacing="1" w:after="100" w:afterAutospacing="1"/>
      <w:ind w:firstLine="0"/>
      <w:jc w:val="left"/>
    </w:pPr>
    <w:rPr>
      <w:rFonts w:eastAsia="Times New Roman" w:cs="Times New Roman"/>
      <w:sz w:val="24"/>
      <w:szCs w:val="24"/>
      <w:lang w:val="en-US"/>
    </w:rPr>
  </w:style>
  <w:style w:type="paragraph" w:customStyle="1" w:styleId="Equation">
    <w:name w:val="Equation"/>
    <w:basedOn w:val="Normal"/>
    <w:uiPriority w:val="99"/>
    <w:pPr>
      <w:widowControl w:val="0"/>
      <w:tabs>
        <w:tab w:val="right" w:pos="8787"/>
      </w:tabs>
      <w:bidi/>
      <w:spacing w:before="80" w:after="80" w:line="252" w:lineRule="auto"/>
      <w:ind w:hanging="2"/>
      <w:jc w:val="lowKashida"/>
    </w:pPr>
    <w:rPr>
      <w:rFonts w:eastAsia="Times New Roman" w:cs="Zar"/>
      <w:sz w:val="22"/>
      <w:szCs w:val="26"/>
      <w:lang w:val="en-US" w:eastAsia="id-ID" w:bidi="fa-IR"/>
    </w:rPr>
  </w:style>
  <w:style w:type="paragraph" w:customStyle="1" w:styleId="CaptionofFigure">
    <w:name w:val="Caption of Figure"/>
    <w:basedOn w:val="Caption"/>
    <w:next w:val="Normal"/>
    <w:uiPriority w:val="99"/>
    <w:pPr>
      <w:keepLines/>
      <w:widowControl w:val="0"/>
      <w:bidi/>
      <w:spacing w:before="60" w:after="240" w:line="240" w:lineRule="auto"/>
      <w:jc w:val="center"/>
    </w:pPr>
    <w:rPr>
      <w:rFonts w:ascii="Times New Roman" w:eastAsia="Times New Roman" w:hAnsi="Times New Roman" w:cs="Zar"/>
      <w:b w:val="0"/>
      <w:bCs w:val="0"/>
      <w:szCs w:val="24"/>
      <w:lang w:val="id-ID" w:eastAsia="id-ID" w:bidi="fa-IR"/>
    </w:rPr>
  </w:style>
  <w:style w:type="paragraph" w:customStyle="1" w:styleId="Retraitcorpsdetexte21">
    <w:name w:val="Retrait corps de texte 21"/>
    <w:basedOn w:val="Normal"/>
    <w:pPr>
      <w:suppressAutoHyphens/>
      <w:ind w:firstLine="720"/>
    </w:pPr>
    <w:rPr>
      <w:rFonts w:eastAsia="SimSun" w:cs="Angsana New"/>
      <w:sz w:val="24"/>
      <w:szCs w:val="20"/>
      <w:lang w:val="en-US" w:eastAsia="ar-SA"/>
    </w:rPr>
  </w:style>
  <w:style w:type="paragraph" w:customStyle="1" w:styleId="StyleH2Bold1">
    <w:name w:val="Style H2 + Bold1"/>
    <w:basedOn w:val="H2"/>
    <w:pPr>
      <w:tabs>
        <w:tab w:val="clear" w:pos="720"/>
        <w:tab w:val="left" w:pos="964"/>
      </w:tabs>
      <w:ind w:left="0" w:firstLine="0"/>
    </w:pPr>
    <w:rPr>
      <w:b/>
      <w:bCs/>
    </w:rPr>
  </w:style>
  <w:style w:type="paragraph" w:customStyle="1" w:styleId="Table">
    <w:name w:val="Table"/>
    <w:basedOn w:val="Caption"/>
    <w:next w:val="Normal"/>
    <w:uiPriority w:val="99"/>
    <w:pPr>
      <w:keepNext/>
      <w:widowControl w:val="0"/>
      <w:bidi/>
      <w:spacing w:before="300" w:after="80" w:line="240" w:lineRule="auto"/>
      <w:jc w:val="center"/>
    </w:pPr>
    <w:rPr>
      <w:rFonts w:ascii="Times New Roman" w:eastAsia="Times New Roman" w:hAnsi="Times New Roman" w:cs="Zar"/>
      <w:b w:val="0"/>
      <w:bCs w:val="0"/>
      <w:szCs w:val="24"/>
      <w:lang w:val="id-ID" w:eastAsia="id-ID" w:bidi="fa-IR"/>
    </w:rPr>
  </w:style>
  <w:style w:type="paragraph" w:customStyle="1" w:styleId="Retraitcorpsdetexte31">
    <w:name w:val="Retrait corps de texte 31"/>
    <w:basedOn w:val="Normal"/>
    <w:pPr>
      <w:suppressAutoHyphens/>
      <w:ind w:firstLine="708"/>
    </w:pPr>
    <w:rPr>
      <w:rFonts w:eastAsia="SimSun" w:cs="Angsana New"/>
      <w:i/>
      <w:iCs/>
      <w:sz w:val="24"/>
      <w:szCs w:val="20"/>
      <w:lang w:val="en-US" w:eastAsia="ar-SA"/>
    </w:rPr>
  </w:style>
  <w:style w:type="paragraph" w:customStyle="1" w:styleId="NormalAfterHeading">
    <w:name w:val="Normal After Heading"/>
    <w:basedOn w:val="Normal"/>
    <w:next w:val="Normal"/>
    <w:uiPriority w:val="99"/>
    <w:pPr>
      <w:widowControl w:val="0"/>
      <w:bidi/>
      <w:spacing w:line="252" w:lineRule="auto"/>
      <w:ind w:firstLine="423"/>
      <w:jc w:val="lowKashida"/>
    </w:pPr>
    <w:rPr>
      <w:rFonts w:eastAsia="Times New Roman" w:cs="Zar"/>
      <w:sz w:val="22"/>
      <w:szCs w:val="26"/>
      <w:lang w:val="en-US" w:eastAsia="id-ID" w:bidi="fa-IR"/>
    </w:rPr>
  </w:style>
  <w:style w:type="paragraph" w:customStyle="1" w:styleId="TableofAuthorities1">
    <w:name w:val="Table of Authorities1"/>
    <w:basedOn w:val="Normal"/>
    <w:next w:val="Normal"/>
    <w:pPr>
      <w:ind w:left="240" w:hanging="240"/>
      <w:jc w:val="left"/>
    </w:pPr>
    <w:rPr>
      <w:rFonts w:eastAsia="Times New Roman" w:cs="Times New Roman"/>
      <w:sz w:val="24"/>
      <w:szCs w:val="24"/>
      <w:lang w:val="en-US"/>
    </w:rPr>
  </w:style>
  <w:style w:type="paragraph" w:styleId="Revision">
    <w:name w:val="Revision"/>
    <w:uiPriority w:val="99"/>
    <w:rPr>
      <w:rFonts w:cs="Arial"/>
      <w:sz w:val="22"/>
      <w:szCs w:val="22"/>
    </w:rPr>
  </w:style>
  <w:style w:type="paragraph" w:styleId="z-BottomofForm">
    <w:name w:val="HTML Bottom of Form"/>
    <w:basedOn w:val="Normal"/>
    <w:next w:val="Normal"/>
    <w:link w:val="z-BottomofFormChar1"/>
    <w:pPr>
      <w:pBdr>
        <w:top w:val="single" w:sz="6" w:space="1" w:color="auto"/>
      </w:pBdr>
      <w:ind w:firstLine="0"/>
      <w:jc w:val="center"/>
    </w:pPr>
    <w:rPr>
      <w:rFonts w:ascii="Arial" w:eastAsia="Times New Roman" w:hAnsi="Arial"/>
      <w:vanish/>
      <w:sz w:val="16"/>
      <w:szCs w:val="16"/>
      <w:lang w:val="en-US"/>
    </w:rPr>
  </w:style>
  <w:style w:type="paragraph" w:customStyle="1" w:styleId="Institution">
    <w:name w:val="Institution"/>
    <w:basedOn w:val="Normal"/>
    <w:uiPriority w:val="99"/>
    <w:pPr>
      <w:autoSpaceDE w:val="0"/>
      <w:autoSpaceDN w:val="0"/>
      <w:adjustRightInd w:val="0"/>
      <w:spacing w:after="48"/>
      <w:jc w:val="center"/>
    </w:pPr>
    <w:rPr>
      <w:rFonts w:ascii="Verdana" w:eastAsia="Times New Roman" w:hAnsi="Verdana" w:cs="AdvTT50a2f13e.I"/>
      <w:i/>
      <w:sz w:val="16"/>
      <w:szCs w:val="16"/>
      <w:lang w:val="en-US"/>
    </w:rPr>
  </w:style>
  <w:style w:type="paragraph" w:customStyle="1" w:styleId="WPDefaults">
    <w:name w:val="WP Defaults"/>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jc w:val="both"/>
    </w:pPr>
    <w:rPr>
      <w:rFonts w:ascii="Geneva" w:eastAsia="SimSun" w:hAnsi="Geneva" w:cs="Angsana New"/>
      <w:color w:val="000000"/>
      <w:sz w:val="24"/>
    </w:rPr>
  </w:style>
  <w:style w:type="paragraph" w:customStyle="1" w:styleId="DefaultParagraphFontCharCharCharCharCharCharCharCharCharCharCharCharCharCharCharCharCharCharCharCharCharCharCharCharChar">
    <w:name w:val="Default Paragraph Font Char Char Char Char Char Char Char Char Char Char Char Char Char Char Char Char Char Char Char Char Char Char Char Char Char"/>
    <w:basedOn w:val="Normal"/>
    <w:uiPriority w:val="99"/>
    <w:pPr>
      <w:spacing w:after="160" w:line="240" w:lineRule="exact"/>
      <w:ind w:firstLine="720"/>
    </w:pPr>
    <w:rPr>
      <w:rFonts w:ascii="Arial" w:eastAsia="Times New Roman" w:hAnsi="Arial"/>
      <w:szCs w:val="20"/>
      <w:lang w:val="en-GB"/>
    </w:rPr>
  </w:style>
  <w:style w:type="paragraph" w:customStyle="1" w:styleId="subheader">
    <w:name w:val="subheader"/>
    <w:basedOn w:val="Normal"/>
    <w:pPr>
      <w:spacing w:before="100" w:beforeAutospacing="1" w:after="100" w:afterAutospacing="1"/>
      <w:ind w:firstLine="0"/>
      <w:jc w:val="left"/>
    </w:pPr>
    <w:rPr>
      <w:rFonts w:ascii="Verdana" w:eastAsia="SimSun" w:hAnsi="Verdana" w:cs="Times New Roman"/>
      <w:b/>
      <w:bCs/>
      <w:color w:val="000000"/>
      <w:sz w:val="24"/>
      <w:szCs w:val="24"/>
      <w:lang w:val="en-US" w:eastAsia="zh-CN" w:bidi="fa-IR"/>
    </w:rPr>
  </w:style>
  <w:style w:type="paragraph" w:customStyle="1" w:styleId="Pa14">
    <w:name w:val="Pa1+4"/>
    <w:basedOn w:val="Default"/>
    <w:next w:val="Default"/>
    <w:uiPriority w:val="99"/>
    <w:pPr>
      <w:spacing w:line="241" w:lineRule="atLeast"/>
    </w:pPr>
    <w:rPr>
      <w:rFonts w:ascii="Tahoma" w:eastAsia="Times New Roman" w:hAnsi="Tahoma" w:cs="Tahoma"/>
      <w:color w:val="auto"/>
      <w:lang w:val="en-US"/>
    </w:rPr>
  </w:style>
  <w:style w:type="paragraph" w:customStyle="1" w:styleId="NormalWeb2">
    <w:name w:val="Normal (Web)2"/>
    <w:basedOn w:val="Normal"/>
    <w:pPr>
      <w:ind w:firstLine="0"/>
      <w:jc w:val="left"/>
    </w:pPr>
    <w:rPr>
      <w:rFonts w:eastAsia="Times New Roman" w:cs="Times New Roman"/>
      <w:sz w:val="15"/>
      <w:szCs w:val="15"/>
      <w:lang w:val="en-US"/>
    </w:rPr>
  </w:style>
  <w:style w:type="paragraph" w:customStyle="1" w:styleId="Commentaire1">
    <w:name w:val="Commentaire1"/>
    <w:basedOn w:val="Normal"/>
    <w:pPr>
      <w:suppressAutoHyphens/>
      <w:ind w:firstLine="0"/>
    </w:pPr>
    <w:rPr>
      <w:rFonts w:eastAsia="SimSun" w:cs="Angsana New"/>
      <w:sz w:val="24"/>
      <w:szCs w:val="20"/>
      <w:lang w:val="en-GB" w:eastAsia="ar-SA"/>
    </w:rPr>
  </w:style>
  <w:style w:type="paragraph" w:customStyle="1" w:styleId="ref">
    <w:name w:val="ref"/>
    <w:basedOn w:val="Normal"/>
    <w:pPr>
      <w:spacing w:after="143"/>
      <w:ind w:left="311" w:hanging="311"/>
      <w:jc w:val="left"/>
    </w:pPr>
    <w:rPr>
      <w:rFonts w:ascii="Verdana" w:eastAsia="SimSun" w:hAnsi="Verdana" w:cs="Times New Roman"/>
      <w:sz w:val="16"/>
      <w:szCs w:val="16"/>
      <w:lang w:val="en-US" w:eastAsia="zh-CN" w:bidi="fa-IR"/>
    </w:rPr>
  </w:style>
  <w:style w:type="paragraph" w:customStyle="1" w:styleId="Index">
    <w:name w:val="Index"/>
    <w:basedOn w:val="Normal"/>
    <w:pPr>
      <w:suppressLineNumbers/>
      <w:suppressAutoHyphens/>
      <w:ind w:firstLine="0"/>
    </w:pPr>
    <w:rPr>
      <w:rFonts w:eastAsia="SimSun" w:cs="Angsana New"/>
      <w:sz w:val="24"/>
      <w:szCs w:val="20"/>
      <w:lang w:val="en-GB" w:eastAsia="ar-SA"/>
    </w:rPr>
  </w:style>
  <w:style w:type="paragraph" w:customStyle="1" w:styleId="pmid">
    <w:name w:val="pmid"/>
    <w:basedOn w:val="Normal"/>
    <w:pPr>
      <w:spacing w:before="100" w:beforeAutospacing="1" w:after="100" w:afterAutospacing="1"/>
      <w:ind w:firstLine="0"/>
      <w:jc w:val="left"/>
    </w:pPr>
    <w:rPr>
      <w:rFonts w:eastAsia="Times New Roman" w:cs="Times New Roman"/>
      <w:sz w:val="24"/>
      <w:szCs w:val="24"/>
      <w:lang w:val="en-US"/>
    </w:rPr>
  </w:style>
  <w:style w:type="paragraph" w:customStyle="1" w:styleId="Caption1">
    <w:name w:val="Caption1"/>
    <w:basedOn w:val="Normal"/>
    <w:next w:val="Normal"/>
    <w:uiPriority w:val="35"/>
    <w:unhideWhenUsed/>
    <w:pPr>
      <w:bidi/>
      <w:spacing w:after="200"/>
      <w:ind w:firstLine="0"/>
      <w:jc w:val="left"/>
    </w:pPr>
    <w:rPr>
      <w:rFonts w:ascii="Calibri" w:eastAsia="Calibri" w:hAnsi="Calibri"/>
      <w:b/>
      <w:bCs/>
      <w:color w:val="4F81BD"/>
      <w:sz w:val="18"/>
      <w:lang w:val="en-US" w:bidi="fa-IR"/>
    </w:rPr>
  </w:style>
  <w:style w:type="paragraph" w:customStyle="1" w:styleId="Caption2">
    <w:name w:val="Caption2"/>
    <w:basedOn w:val="Normal"/>
    <w:next w:val="Normal"/>
    <w:uiPriority w:val="35"/>
    <w:unhideWhenUsed/>
    <w:pPr>
      <w:bidi/>
      <w:spacing w:after="200"/>
      <w:ind w:firstLine="0"/>
      <w:jc w:val="left"/>
    </w:pPr>
    <w:rPr>
      <w:rFonts w:ascii="Calibri" w:eastAsia="Calibri" w:hAnsi="Calibri"/>
      <w:b/>
      <w:bCs/>
      <w:color w:val="4F81BD"/>
      <w:sz w:val="18"/>
      <w:lang w:val="en-US" w:bidi="fa-IR"/>
    </w:rPr>
  </w:style>
  <w:style w:type="paragraph" w:customStyle="1" w:styleId="BodyText3858D7CFB-ED40-4347-BF05-701D383B685F858D7CFB-ED40-4347-BF05-701D383B685F">
    <w:name w:val="Body Text 3{858D7CFB-ED40-4347-BF05-701D383B685F}{858D7CFB-ED40-4347-BF05-701D383B685F}"/>
    <w:basedOn w:val="Normal"/>
    <w:pPr>
      <w:ind w:firstLine="0"/>
      <w:jc w:val="left"/>
    </w:pPr>
    <w:rPr>
      <w:rFonts w:eastAsia="Times New Roman" w:cs="Times New Roman"/>
      <w:sz w:val="22"/>
      <w:szCs w:val="24"/>
    </w:rPr>
  </w:style>
  <w:style w:type="paragraph" w:customStyle="1" w:styleId="xl67">
    <w:name w:val="xl67"/>
    <w:basedOn w:val="Normal"/>
    <w:pPr>
      <w:spacing w:before="100" w:beforeAutospacing="1" w:after="100" w:afterAutospacing="1"/>
      <w:ind w:firstLine="0"/>
      <w:jc w:val="center"/>
    </w:pPr>
    <w:rPr>
      <w:rFonts w:eastAsia="Times New Roman" w:cs="Times New Roman"/>
      <w:sz w:val="24"/>
      <w:szCs w:val="24"/>
      <w:lang w:val="en-US"/>
    </w:rPr>
  </w:style>
  <w:style w:type="paragraph" w:customStyle="1" w:styleId="BodyText2858D7CFB-ED40-4347-BF05-701D383B685F858D7CFB-ED40-4347-BF05-701D383B685F">
    <w:name w:val="Body Text 2{858D7CFB-ED40-4347-BF05-701D383B685F}{858D7CFB-ED40-4347-BF05-701D383B685F}"/>
    <w:basedOn w:val="Normal"/>
    <w:pPr>
      <w:spacing w:after="120" w:line="480" w:lineRule="auto"/>
    </w:pPr>
    <w:rPr>
      <w:rFonts w:eastAsia="Times New Roman" w:cs="Times New Roman"/>
    </w:rPr>
  </w:style>
  <w:style w:type="paragraph" w:customStyle="1" w:styleId="CommentSubject1">
    <w:name w:val="Comment Subject1"/>
    <w:basedOn w:val="CommentText"/>
    <w:next w:val="CommentText"/>
    <w:uiPriority w:val="99"/>
    <w:pPr>
      <w:ind w:firstLine="284"/>
      <w:jc w:val="both"/>
    </w:pPr>
    <w:rPr>
      <w:rFonts w:eastAsia="Times New Roman"/>
      <w:b/>
      <w:bCs/>
      <w:lang w:eastAsia="en-US"/>
    </w:rPr>
  </w:style>
  <w:style w:type="paragraph" w:customStyle="1" w:styleId="Titelgesplinks">
    <w:name w:val="Titel gesplinks"/>
    <w:basedOn w:val="Normal"/>
    <w:next w:val="Normal"/>
    <w:pPr>
      <w:spacing w:before="240" w:after="120"/>
      <w:ind w:firstLine="0"/>
      <w:jc w:val="left"/>
    </w:pPr>
    <w:rPr>
      <w:rFonts w:eastAsia="Times New Roman" w:cs="Times New Roman"/>
      <w:spacing w:val="60"/>
      <w:sz w:val="24"/>
      <w:szCs w:val="24"/>
      <w:lang w:val="de-AT" w:eastAsia="de-DE"/>
    </w:rPr>
  </w:style>
  <w:style w:type="paragraph" w:customStyle="1" w:styleId="z-BottomofForm1">
    <w:name w:val="z-Bottom of Form1"/>
    <w:basedOn w:val="Normal"/>
    <w:next w:val="Normal"/>
    <w:link w:val="z-BottomofFormChar"/>
    <w:pPr>
      <w:pBdr>
        <w:top w:val="single" w:sz="6" w:space="1" w:color="auto"/>
      </w:pBdr>
      <w:ind w:firstLine="0"/>
      <w:jc w:val="center"/>
    </w:pPr>
    <w:rPr>
      <w:rFonts w:ascii="Arial" w:eastAsia="Times New Roman" w:hAnsi="Arial" w:cs="Times New Roman"/>
      <w:vanish/>
      <w:sz w:val="16"/>
      <w:szCs w:val="16"/>
    </w:rPr>
  </w:style>
  <w:style w:type="paragraph" w:customStyle="1" w:styleId="BodyTextIndent858D7CFB-ED40-4347-BF05-701D383B685F858D7CFB-ED40-4347-BF05-701D383B685F">
    <w:name w:val="Body Text Indent{858D7CFB-ED40-4347-BF05-701D383B685F}{858D7CFB-ED40-4347-BF05-701D383B685F}"/>
    <w:basedOn w:val="Normal"/>
    <w:pPr>
      <w:spacing w:after="120"/>
      <w:ind w:left="360" w:firstLine="0"/>
      <w:jc w:val="left"/>
    </w:pPr>
    <w:rPr>
      <w:rFonts w:ascii="Arial" w:eastAsia="SimSun" w:hAnsi="Arial" w:cs="Times New Roman"/>
      <w:sz w:val="24"/>
      <w:szCs w:val="24"/>
    </w:rPr>
  </w:style>
  <w:style w:type="paragraph" w:customStyle="1" w:styleId="Kleindruck">
    <w:name w:val="Kleindruck"/>
    <w:basedOn w:val="Normal"/>
    <w:next w:val="Normal"/>
    <w:pPr>
      <w:spacing w:after="240"/>
      <w:ind w:firstLine="567"/>
    </w:pPr>
    <w:rPr>
      <w:rFonts w:eastAsia="Times New Roman" w:cs="Times New Roman"/>
      <w:szCs w:val="24"/>
      <w:lang w:val="de-AT" w:eastAsia="de-DE"/>
    </w:rPr>
  </w:style>
  <w:style w:type="paragraph" w:customStyle="1" w:styleId="TableofFigures1">
    <w:name w:val="Table of Figures1"/>
    <w:basedOn w:val="Normal"/>
    <w:next w:val="Normal"/>
    <w:pPr>
      <w:ind w:left="720" w:hanging="720"/>
    </w:pPr>
    <w:rPr>
      <w:rFonts w:eastAsia="Times New Roman" w:cs="Times New Roman"/>
      <w:sz w:val="24"/>
      <w:szCs w:val="24"/>
      <w:lang w:val="en-US"/>
    </w:rPr>
  </w:style>
  <w:style w:type="paragraph" w:customStyle="1" w:styleId="irodalom">
    <w:name w:val="irodalom"/>
    <w:basedOn w:val="Normal"/>
    <w:pPr>
      <w:widowControl w:val="0"/>
      <w:spacing w:before="60" w:after="60"/>
      <w:ind w:left="720" w:hanging="720"/>
    </w:pPr>
    <w:rPr>
      <w:rFonts w:ascii="Arial" w:eastAsia="SimSun" w:hAnsi="Arial" w:cs="Angsana New"/>
      <w:snapToGrid w:val="0"/>
      <w:color w:val="0000FF"/>
      <w:sz w:val="24"/>
      <w:szCs w:val="20"/>
      <w:lang w:val="en-US" w:eastAsia="hu-HU"/>
    </w:rPr>
  </w:style>
  <w:style w:type="paragraph" w:customStyle="1" w:styleId="jbt-genap">
    <w:name w:val="jbt-genap"/>
    <w:basedOn w:val="Header"/>
    <w:pPr>
      <w:tabs>
        <w:tab w:val="clear" w:pos="4320"/>
        <w:tab w:val="clear" w:pos="8640"/>
      </w:tabs>
      <w:jc w:val="right"/>
    </w:pPr>
    <w:rPr>
      <w:rFonts w:ascii="Book Antiqua" w:eastAsia="Times New Roman" w:hAnsi="Book Antiqua"/>
      <w:b/>
      <w:bCs/>
      <w:i/>
      <w:iCs/>
      <w:sz w:val="18"/>
      <w:szCs w:val="18"/>
    </w:rPr>
  </w:style>
  <w:style w:type="paragraph" w:customStyle="1" w:styleId="Gambar">
    <w:name w:val="Gambar"/>
    <w:basedOn w:val="BodyTextIndent858D7CFB-ED40-4347-BF05-701D383B685F858D7CFB-ED40-4347-BF05-701D383B685F"/>
  </w:style>
  <w:style w:type="paragraph" w:customStyle="1" w:styleId="Thesis">
    <w:name w:val="Thesis"/>
    <w:basedOn w:val="Normal"/>
    <w:pPr>
      <w:spacing w:after="200" w:line="480" w:lineRule="auto"/>
      <w:ind w:firstLine="0"/>
    </w:pPr>
    <w:rPr>
      <w:rFonts w:eastAsia="Calibri" w:cs="Times New Roman"/>
      <w:sz w:val="28"/>
      <w:szCs w:val="22"/>
    </w:rPr>
  </w:style>
  <w:style w:type="paragraph" w:customStyle="1" w:styleId="ecxmsoplaintext">
    <w:name w:val="ecxmsoplaintext"/>
    <w:basedOn w:val="Normal"/>
    <w:pPr>
      <w:spacing w:before="100" w:beforeAutospacing="1" w:after="100" w:afterAutospacing="1"/>
      <w:ind w:firstLine="0"/>
      <w:jc w:val="left"/>
    </w:pPr>
    <w:rPr>
      <w:rFonts w:eastAsia="Times New Roman" w:cs="Times New Roman"/>
      <w:sz w:val="24"/>
      <w:szCs w:val="24"/>
      <w:lang w:val="pt-BR" w:eastAsia="pt-BR"/>
    </w:rPr>
  </w:style>
  <w:style w:type="paragraph" w:customStyle="1" w:styleId="H2">
    <w:name w:val="H2"/>
    <w:basedOn w:val="Normal"/>
    <w:pPr>
      <w:tabs>
        <w:tab w:val="left" w:pos="720"/>
      </w:tabs>
      <w:spacing w:line="360" w:lineRule="auto"/>
      <w:ind w:left="792" w:hanging="792"/>
      <w:jc w:val="left"/>
    </w:pPr>
    <w:rPr>
      <w:rFonts w:eastAsia="Times New Roman" w:cs="Times New Roman"/>
      <w:sz w:val="24"/>
      <w:szCs w:val="24"/>
      <w:lang w:eastAsia="id-ID"/>
    </w:rPr>
  </w:style>
  <w:style w:type="paragraph" w:customStyle="1" w:styleId="bs-ndas-dpn">
    <w:name w:val="bs-ndas-dpn"/>
    <w:basedOn w:val="Normal"/>
    <w:pPr>
      <w:tabs>
        <w:tab w:val="right" w:pos="9900"/>
      </w:tabs>
      <w:ind w:firstLine="0"/>
    </w:pPr>
    <w:rPr>
      <w:rFonts w:eastAsia="Times New Roman" w:cs="Times New Roman"/>
      <w:sz w:val="18"/>
    </w:rPr>
  </w:style>
  <w:style w:type="paragraph" w:customStyle="1" w:styleId="small">
    <w:name w:val="small"/>
    <w:basedOn w:val="Normal"/>
    <w:pPr>
      <w:suppressAutoHyphens/>
      <w:spacing w:after="100"/>
      <w:ind w:firstLine="0"/>
    </w:pPr>
    <w:rPr>
      <w:rFonts w:ascii="Verdana" w:eastAsia="SimSun" w:hAnsi="Verdana" w:cs="Angsana New"/>
      <w:szCs w:val="20"/>
      <w:lang w:val="en-GB" w:eastAsia="ar-SA"/>
    </w:rPr>
  </w:style>
  <w:style w:type="paragraph" w:customStyle="1" w:styleId="authorgroup">
    <w:name w:val="authorgroup"/>
    <w:basedOn w:val="Normal"/>
    <w:pPr>
      <w:spacing w:before="100" w:beforeAutospacing="1" w:after="100" w:afterAutospacing="1"/>
      <w:ind w:firstLine="0"/>
      <w:jc w:val="left"/>
    </w:pPr>
    <w:rPr>
      <w:rFonts w:eastAsia="Times New Roman" w:cs="Times New Roman"/>
      <w:b/>
      <w:bCs/>
      <w:sz w:val="24"/>
      <w:szCs w:val="24"/>
      <w:lang w:val="en-US"/>
    </w:rPr>
  </w:style>
  <w:style w:type="paragraph" w:customStyle="1" w:styleId="Namatabel">
    <w:name w:val="Nama tabel"/>
    <w:basedOn w:val="TableofAuthorities1"/>
    <w:pPr>
      <w:tabs>
        <w:tab w:val="left" w:pos="3240"/>
      </w:tabs>
      <w:spacing w:before="120" w:after="120"/>
      <w:ind w:left="4593" w:hanging="4593"/>
    </w:pPr>
    <w:rPr>
      <w:lang w:val="id-ID" w:eastAsia="id-ID"/>
    </w:rPr>
  </w:style>
  <w:style w:type="paragraph" w:customStyle="1" w:styleId="tabelname">
    <w:name w:val="tabel name"/>
    <w:basedOn w:val="Normal"/>
    <w:pPr>
      <w:tabs>
        <w:tab w:val="left" w:pos="1191"/>
      </w:tabs>
      <w:ind w:left="1191" w:hanging="1191"/>
    </w:pPr>
    <w:rPr>
      <w:rFonts w:eastAsia="Times New Roman" w:cs="Times New Roman"/>
      <w:sz w:val="24"/>
      <w:szCs w:val="24"/>
      <w:lang w:eastAsia="id-ID"/>
    </w:rPr>
  </w:style>
  <w:style w:type="paragraph" w:customStyle="1" w:styleId="Objetducommentaire1">
    <w:name w:val="Objet du commentaire1"/>
    <w:basedOn w:val="Commentaire1"/>
    <w:next w:val="Commentaire1"/>
  </w:style>
  <w:style w:type="paragraph" w:customStyle="1" w:styleId="authlist">
    <w:name w:val="auth_list"/>
    <w:basedOn w:val="Normal"/>
    <w:pPr>
      <w:spacing w:before="100" w:beforeAutospacing="1" w:after="100" w:afterAutospacing="1"/>
      <w:ind w:firstLine="0"/>
      <w:jc w:val="left"/>
    </w:pPr>
    <w:rPr>
      <w:rFonts w:eastAsia="SimSun" w:cs="Times New Roman"/>
      <w:sz w:val="24"/>
      <w:szCs w:val="24"/>
      <w:lang w:val="en-US" w:eastAsia="zh-CN"/>
    </w:rPr>
  </w:style>
  <w:style w:type="paragraph" w:customStyle="1" w:styleId="xl63">
    <w:name w:val="xl63"/>
    <w:basedOn w:val="Normal"/>
    <w:pPr>
      <w:spacing w:before="100" w:beforeAutospacing="1" w:after="100" w:afterAutospacing="1"/>
      <w:ind w:firstLine="0"/>
      <w:jc w:val="center"/>
    </w:pPr>
    <w:rPr>
      <w:rFonts w:eastAsia="Times New Roman" w:cs="Times New Roman"/>
      <w:sz w:val="24"/>
      <w:szCs w:val="24"/>
      <w:lang w:val="en-US"/>
    </w:rPr>
  </w:style>
  <w:style w:type="paragraph" w:customStyle="1" w:styleId="authors">
    <w:name w:val="authors"/>
    <w:basedOn w:val="Normal"/>
    <w:pPr>
      <w:spacing w:before="100" w:beforeAutospacing="1" w:after="100" w:afterAutospacing="1"/>
      <w:ind w:firstLine="0"/>
      <w:jc w:val="left"/>
    </w:pPr>
    <w:rPr>
      <w:rFonts w:eastAsia="Times New Roman" w:cs="Times New Roman"/>
      <w:sz w:val="24"/>
      <w:szCs w:val="24"/>
      <w:lang w:val="en-US"/>
    </w:rPr>
  </w:style>
  <w:style w:type="paragraph" w:customStyle="1" w:styleId="irodalom2">
    <w:name w:val="irodalom2"/>
    <w:basedOn w:val="irodalom"/>
    <w:pPr>
      <w:spacing w:before="0" w:after="0" w:line="480" w:lineRule="auto"/>
    </w:pPr>
    <w:rPr>
      <w:rFonts w:ascii="Times New Roman" w:hAnsi="Times New Roman"/>
      <w:color w:val="auto"/>
    </w:rPr>
  </w:style>
  <w:style w:type="paragraph" w:customStyle="1" w:styleId="Style10">
    <w:name w:val="Style1"/>
    <w:basedOn w:val="BodyText"/>
    <w:pPr>
      <w:spacing w:line="360" w:lineRule="auto"/>
    </w:pPr>
    <w:rPr>
      <w:rFonts w:eastAsia="SimSun"/>
      <w:sz w:val="24"/>
      <w:szCs w:val="24"/>
    </w:rPr>
  </w:style>
  <w:style w:type="paragraph" w:customStyle="1" w:styleId="AddressLeft">
    <w:name w:val="AddressLeft"/>
    <w:basedOn w:val="Normal"/>
    <w:pPr>
      <w:spacing w:before="120" w:line="360" w:lineRule="auto"/>
      <w:ind w:firstLine="0"/>
    </w:pPr>
    <w:rPr>
      <w:rFonts w:eastAsia="SimSun" w:cs="Angsana New"/>
      <w:sz w:val="22"/>
      <w:szCs w:val="20"/>
      <w:lang w:val="en-AU"/>
    </w:rPr>
  </w:style>
  <w:style w:type="paragraph" w:customStyle="1" w:styleId="articledetails">
    <w:name w:val="articledetails"/>
    <w:basedOn w:val="Normal"/>
    <w:pPr>
      <w:spacing w:before="100" w:beforeAutospacing="1" w:after="100" w:afterAutospacing="1" w:line="480" w:lineRule="auto"/>
      <w:ind w:firstLine="720"/>
    </w:pPr>
    <w:rPr>
      <w:rFonts w:eastAsia="Times New Roman" w:cs="Times New Roman"/>
      <w:sz w:val="24"/>
      <w:szCs w:val="24"/>
      <w:lang w:val="en-US"/>
    </w:rPr>
  </w:style>
  <w:style w:type="paragraph" w:styleId="z-TopofForm">
    <w:name w:val="HTML Top of Form"/>
    <w:basedOn w:val="Normal"/>
    <w:next w:val="Normal"/>
    <w:link w:val="z-TopofFormChar1"/>
    <w:pPr>
      <w:pBdr>
        <w:bottom w:val="single" w:sz="6" w:space="1" w:color="auto"/>
      </w:pBdr>
      <w:ind w:firstLine="0"/>
      <w:jc w:val="center"/>
    </w:pPr>
    <w:rPr>
      <w:rFonts w:ascii="Arial" w:eastAsia="Times New Roman" w:hAnsi="Arial"/>
      <w:vanish/>
      <w:sz w:val="16"/>
      <w:szCs w:val="16"/>
      <w:lang w:val="en-US"/>
    </w:rPr>
  </w:style>
  <w:style w:type="paragraph" w:customStyle="1" w:styleId="reference">
    <w:name w:val="reference"/>
    <w:basedOn w:val="Normal"/>
    <w:pPr>
      <w:overflowPunct w:val="0"/>
      <w:autoSpaceDE w:val="0"/>
      <w:autoSpaceDN w:val="0"/>
      <w:adjustRightInd w:val="0"/>
      <w:spacing w:line="360" w:lineRule="auto"/>
      <w:ind w:firstLine="720"/>
    </w:pPr>
    <w:rPr>
      <w:rFonts w:eastAsia="Calibri" w:cs="Times New Roman"/>
      <w:szCs w:val="20"/>
      <w:lang w:val="en-US" w:eastAsia="de-DE" w:bidi="fa-IR"/>
    </w:rPr>
  </w:style>
  <w:style w:type="paragraph" w:customStyle="1" w:styleId="Heading">
    <w:name w:val="Heading"/>
    <w:basedOn w:val="Normal"/>
    <w:next w:val="BodyText"/>
    <w:pPr>
      <w:keepNext/>
      <w:suppressAutoHyphens/>
      <w:spacing w:before="240" w:after="120"/>
      <w:ind w:firstLine="0"/>
    </w:pPr>
    <w:rPr>
      <w:rFonts w:ascii="Liberation Sans" w:eastAsia="DejaVu Sans" w:hAnsi="Liberation Sans" w:cs="DejaVu Sans"/>
      <w:sz w:val="28"/>
      <w:szCs w:val="28"/>
      <w:lang w:val="en-GB" w:eastAsia="ar-SA"/>
    </w:rPr>
  </w:style>
  <w:style w:type="paragraph" w:customStyle="1" w:styleId="Style4">
    <w:name w:val="Style 4"/>
    <w:basedOn w:val="Normal"/>
    <w:pPr>
      <w:widowControl w:val="0"/>
      <w:autoSpaceDE w:val="0"/>
      <w:autoSpaceDN w:val="0"/>
      <w:ind w:firstLine="0"/>
    </w:pPr>
    <w:rPr>
      <w:rFonts w:eastAsia="Times New Roman" w:cs="Times New Roman"/>
      <w:sz w:val="24"/>
      <w:szCs w:val="24"/>
      <w:lang w:val="en-US"/>
    </w:rPr>
  </w:style>
  <w:style w:type="paragraph" w:customStyle="1" w:styleId="xl65">
    <w:name w:val="xl65"/>
    <w:basedOn w:val="Normal"/>
    <w:pPr>
      <w:spacing w:before="100" w:beforeAutospacing="1" w:after="100" w:afterAutospacing="1"/>
      <w:ind w:firstLine="0"/>
      <w:jc w:val="left"/>
    </w:pPr>
    <w:rPr>
      <w:rFonts w:eastAsia="Times New Roman" w:cs="Times New Roman"/>
      <w:b/>
      <w:bCs/>
      <w:sz w:val="24"/>
      <w:szCs w:val="24"/>
      <w:lang w:val="en-US"/>
    </w:rPr>
  </w:style>
  <w:style w:type="paragraph" w:customStyle="1" w:styleId="a1">
    <w:name w:val="ÚÇÏí"/>
    <w:basedOn w:val="Default"/>
    <w:next w:val="Default"/>
    <w:rPr>
      <w:rFonts w:ascii="Times New Roman" w:eastAsia="SimSun" w:hAnsi="Times New Roman" w:cs="Times New Roman"/>
      <w:color w:val="auto"/>
      <w:lang w:eastAsia="zh-CN"/>
    </w:rPr>
  </w:style>
  <w:style w:type="paragraph" w:customStyle="1" w:styleId="Textedebulles1">
    <w:name w:val="Texte de bulles1"/>
    <w:basedOn w:val="Normal"/>
    <w:pPr>
      <w:suppressAutoHyphens/>
      <w:ind w:firstLine="0"/>
    </w:pPr>
    <w:rPr>
      <w:rFonts w:ascii="Tahoma" w:eastAsia="SimSun" w:hAnsi="Tahoma" w:cs="Tahoma"/>
      <w:sz w:val="16"/>
      <w:szCs w:val="16"/>
      <w:lang w:val="en-GB" w:eastAsia="ar-SA"/>
    </w:rPr>
  </w:style>
  <w:style w:type="paragraph" w:customStyle="1" w:styleId="Technisch5">
    <w:name w:val="Technisch 5"/>
    <w:pPr>
      <w:widowControl w:val="0"/>
      <w:tabs>
        <w:tab w:val="left" w:pos="-720"/>
        <w:tab w:val="left" w:pos="-377"/>
        <w:tab w:val="left" w:pos="343"/>
        <w:tab w:val="left" w:pos="1063"/>
        <w:tab w:val="left" w:pos="1783"/>
        <w:tab w:val="left" w:pos="2503"/>
        <w:tab w:val="left" w:pos="3223"/>
        <w:tab w:val="left" w:pos="3943"/>
        <w:tab w:val="left" w:pos="4663"/>
        <w:tab w:val="left" w:pos="5383"/>
        <w:tab w:val="left" w:pos="6103"/>
        <w:tab w:val="left" w:pos="6823"/>
        <w:tab w:val="left" w:pos="7543"/>
        <w:tab w:val="left" w:pos="8263"/>
      </w:tabs>
      <w:suppressAutoHyphens/>
      <w:jc w:val="both"/>
    </w:pPr>
    <w:rPr>
      <w:rFonts w:ascii="Courier New" w:eastAsia="SimSun" w:hAnsi="Courier New" w:cs="Angsana New"/>
      <w:b/>
      <w:snapToGrid w:val="0"/>
      <w:sz w:val="24"/>
    </w:rPr>
  </w:style>
  <w:style w:type="paragraph" w:customStyle="1" w:styleId="CharCharChar">
    <w:name w:val="Char Char Char"/>
    <w:basedOn w:val="Normal"/>
    <w:pPr>
      <w:spacing w:after="160" w:line="240" w:lineRule="exact"/>
      <w:ind w:firstLine="0"/>
    </w:pPr>
    <w:rPr>
      <w:rFonts w:ascii="Verdana" w:eastAsia="FangSong_GB2312" w:hAnsi="Verdana" w:cs="Angsana New"/>
      <w:sz w:val="24"/>
      <w:szCs w:val="20"/>
      <w:lang w:val="en-US"/>
    </w:rPr>
  </w:style>
  <w:style w:type="paragraph" w:customStyle="1" w:styleId="MycoTlit8">
    <w:name w:val="MycoTlit 8"/>
    <w:basedOn w:val="Normal"/>
    <w:pPr>
      <w:tabs>
        <w:tab w:val="left" w:pos="720"/>
        <w:tab w:val="right" w:pos="6235"/>
      </w:tabs>
      <w:ind w:left="431" w:right="431" w:hanging="431"/>
    </w:pPr>
    <w:rPr>
      <w:rFonts w:eastAsia="Times" w:cs="Times New Roman"/>
      <w:sz w:val="16"/>
      <w:szCs w:val="20"/>
      <w:lang w:val="en-US" w:eastAsia="ar-SA"/>
    </w:rPr>
  </w:style>
  <w:style w:type="paragraph" w:customStyle="1" w:styleId="xl64">
    <w:name w:val="xl64"/>
    <w:basedOn w:val="Normal"/>
    <w:pPr>
      <w:spacing w:before="100" w:beforeAutospacing="1" w:after="100" w:afterAutospacing="1"/>
      <w:ind w:firstLine="0"/>
      <w:jc w:val="center"/>
    </w:pPr>
    <w:rPr>
      <w:rFonts w:eastAsia="Times New Roman" w:cs="Times New Roman"/>
      <w:b/>
      <w:bCs/>
      <w:sz w:val="24"/>
      <w:szCs w:val="24"/>
      <w:lang w:val="en-US"/>
    </w:rPr>
  </w:style>
  <w:style w:type="table" w:styleId="TableGrid">
    <w:name w:val="Table Grid"/>
    <w:basedOn w:val="TableNormal"/>
    <w:uiPriority w:val="59"/>
    <w:rsid w:val="00DF691C"/>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p0">
    <w:name w:val="p0"/>
    <w:basedOn w:val="Normal"/>
    <w:rsid w:val="00A22BA5"/>
    <w:pPr>
      <w:snapToGrid w:val="0"/>
      <w:ind w:firstLine="0"/>
      <w:jc w:val="left"/>
    </w:pPr>
    <w:rPr>
      <w:rFonts w:eastAsia="Times New Roman" w:cs="Times New Roman"/>
      <w:sz w:val="24"/>
      <w:szCs w:val="24"/>
      <w:lang w:eastAsia="id-I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0" w:defSemiHidden="0" w:defUnhideWhenUsed="0" w:defQFormat="0" w:count="267">
    <w:lsdException w:name="Normal" w:qFormat="1"/>
    <w:lsdException w:name="heading 1" w:locked="1" w:qFormat="1"/>
    <w:lsdException w:name="heading 2" w:locked="1" w:qFormat="1"/>
    <w:lsdException w:name="heading 3" w:uiPriority="9" w:qFormat="1"/>
    <w:lsdException w:name="heading 4" w:locked="1" w:uiPriority="9" w:qFormat="1"/>
    <w:lsdException w:name="heading 5" w:locked="1" w:qFormat="1"/>
    <w:lsdException w:name="heading 6" w:locked="1" w:qFormat="1"/>
    <w:lsdException w:name="heading 7" w:locked="1" w:qFormat="1"/>
    <w:lsdException w:name="heading 8" w:locked="1" w:qFormat="1"/>
    <w:lsdException w:name="heading 9" w:locked="1" w:qFormat="1"/>
    <w:lsdException w:name="toc 1" w:locked="1" w:uiPriority="39" w:unhideWhenUs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annotation text" w:uiPriority="99"/>
    <w:lsdException w:name="header" w:uiPriority="99"/>
    <w:lsdException w:name="footer" w:uiPriority="99"/>
    <w:lsdException w:name="caption" w:locked="1" w:qFormat="1"/>
    <w:lsdException w:name="annotation reference" w:uiPriority="99"/>
    <w:lsdException w:name="line number" w:uiPriority="99"/>
    <w:lsdException w:name="endnote reference" w:uiPriority="99" w:unhideWhenUsed="1"/>
    <w:lsdException w:name="endnote text" w:unhideWhenUsed="1"/>
    <w:lsdException w:name="Title" w:locked="1" w:qFormat="1"/>
    <w:lsdException w:name="Default Paragraph Font" w:semiHidden="1" w:uiPriority="1" w:unhideWhenUsed="1"/>
    <w:lsdException w:name="Subtitle" w:locked="1" w:qFormat="1"/>
    <w:lsdException w:name="Hyperlink" w:uiPriority="99"/>
    <w:lsdException w:name="Strong" w:uiPriority="22" w:qFormat="1"/>
    <w:lsdException w:name="Emphasis" w:uiPriority="20" w:qFormat="1"/>
    <w:lsdException w:name="Normal (Web)" w:uiPriority="99"/>
    <w:lsdException w:name="HTML Cite" w:uiPriority="99" w:unhideWhenUsed="1"/>
    <w:lsdException w:name="Normal Table" w:semiHidden="1" w:uiPriority="99" w:unhideWhenUsed="1"/>
    <w:lsdException w:name="annotation subject" w:uiPriority="99"/>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uiPriority="99"/>
    <w:lsdException w:name="Table Grid" w:uiPriority="5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ind w:firstLine="284"/>
      <w:jc w:val="both"/>
    </w:pPr>
    <w:rPr>
      <w:rFonts w:ascii="Times New Roman" w:eastAsia="Batang" w:hAnsi="Times New Roman" w:cs="Arial"/>
      <w:szCs w:val="18"/>
      <w:lang w:val="id-ID"/>
    </w:rPr>
  </w:style>
  <w:style w:type="paragraph" w:styleId="Heading1">
    <w:name w:val="heading 1"/>
    <w:basedOn w:val="Normal"/>
    <w:next w:val="Normal"/>
    <w:link w:val="Heading1Char"/>
    <w:qFormat/>
    <w:locked/>
    <w:pPr>
      <w:keepNext/>
      <w:spacing w:before="240" w:after="60"/>
      <w:outlineLvl w:val="0"/>
    </w:pPr>
    <w:rPr>
      <w:rFonts w:ascii="Cambria" w:eastAsia="Times New Roman" w:hAnsi="Cambria" w:cs="Times New Roman"/>
      <w:b/>
      <w:bCs/>
      <w:kern w:val="32"/>
      <w:sz w:val="32"/>
      <w:szCs w:val="32"/>
    </w:rPr>
  </w:style>
  <w:style w:type="paragraph" w:styleId="Heading2">
    <w:name w:val="heading 2"/>
    <w:basedOn w:val="Normal"/>
    <w:next w:val="Normal"/>
    <w:link w:val="Heading2Char"/>
    <w:qFormat/>
    <w:locked/>
    <w:pPr>
      <w:keepNext/>
      <w:spacing w:line="480" w:lineRule="auto"/>
      <w:ind w:firstLine="0"/>
      <w:jc w:val="center"/>
      <w:outlineLvl w:val="1"/>
    </w:pPr>
    <w:rPr>
      <w:rFonts w:eastAsia="Times New Roman" w:cs="Times New Roman"/>
      <w:sz w:val="28"/>
      <w:szCs w:val="24"/>
      <w:lang w:val="en-US" w:eastAsia="zh-CN"/>
    </w:rPr>
  </w:style>
  <w:style w:type="paragraph" w:styleId="Heading3">
    <w:name w:val="heading 3"/>
    <w:basedOn w:val="Normal"/>
    <w:link w:val="Heading3Char"/>
    <w:uiPriority w:val="9"/>
    <w:qFormat/>
    <w:pPr>
      <w:spacing w:before="100" w:beforeAutospacing="1" w:after="100" w:afterAutospacing="1"/>
      <w:ind w:firstLine="0"/>
      <w:jc w:val="left"/>
      <w:outlineLvl w:val="2"/>
    </w:pPr>
    <w:rPr>
      <w:rFonts w:eastAsia="Calibri" w:cs="Times New Roman"/>
      <w:b/>
      <w:bCs/>
      <w:sz w:val="27"/>
      <w:szCs w:val="27"/>
    </w:rPr>
  </w:style>
  <w:style w:type="paragraph" w:styleId="Heading4">
    <w:name w:val="heading 4"/>
    <w:basedOn w:val="Normal"/>
    <w:next w:val="Normal"/>
    <w:link w:val="Heading4Char"/>
    <w:uiPriority w:val="9"/>
    <w:qFormat/>
    <w:locked/>
    <w:pPr>
      <w:keepNext/>
      <w:keepLines/>
      <w:spacing w:before="200"/>
      <w:outlineLvl w:val="3"/>
    </w:pPr>
    <w:rPr>
      <w:rFonts w:ascii="Cambria" w:eastAsia="Calibri" w:hAnsi="Cambria" w:cs="Times New Roman"/>
      <w:b/>
      <w:i/>
      <w:color w:val="4F81BD"/>
      <w:sz w:val="18"/>
      <w:szCs w:val="20"/>
    </w:rPr>
  </w:style>
  <w:style w:type="paragraph" w:styleId="Heading5">
    <w:name w:val="heading 5"/>
    <w:basedOn w:val="Normal"/>
    <w:next w:val="Normal"/>
    <w:link w:val="Heading5Char"/>
    <w:qFormat/>
    <w:locked/>
    <w:pPr>
      <w:keepNext/>
      <w:spacing w:line="360" w:lineRule="auto"/>
      <w:ind w:right="-38" w:firstLine="0"/>
      <w:jc w:val="left"/>
      <w:outlineLvl w:val="4"/>
    </w:pPr>
    <w:rPr>
      <w:rFonts w:eastAsia="SimSun" w:cs="Times New Roman"/>
      <w:bCs/>
      <w:sz w:val="32"/>
      <w:szCs w:val="32"/>
      <w:lang w:val="en-US"/>
    </w:rPr>
  </w:style>
  <w:style w:type="paragraph" w:styleId="Heading6">
    <w:name w:val="heading 6"/>
    <w:basedOn w:val="Normal"/>
    <w:next w:val="Normal"/>
    <w:link w:val="Heading6Char"/>
    <w:qFormat/>
    <w:locked/>
    <w:pPr>
      <w:spacing w:before="240" w:after="60"/>
      <w:ind w:firstLine="0"/>
      <w:jc w:val="left"/>
      <w:outlineLvl w:val="5"/>
    </w:pPr>
    <w:rPr>
      <w:rFonts w:eastAsia="SimSun" w:cs="Times New Roman"/>
      <w:b/>
      <w:bCs/>
      <w:sz w:val="22"/>
      <w:szCs w:val="22"/>
      <w:lang w:val="en-US"/>
    </w:rPr>
  </w:style>
  <w:style w:type="paragraph" w:styleId="Heading7">
    <w:name w:val="heading 7"/>
    <w:basedOn w:val="Normal"/>
    <w:next w:val="Normal"/>
    <w:link w:val="Heading7Char"/>
    <w:qFormat/>
    <w:locked/>
    <w:pPr>
      <w:keepNext/>
      <w:ind w:firstLine="0"/>
      <w:outlineLvl w:val="6"/>
    </w:pPr>
    <w:rPr>
      <w:rFonts w:eastAsia="SimSun" w:cs="Times New Roman"/>
      <w:b/>
      <w:bCs/>
      <w:sz w:val="24"/>
      <w:szCs w:val="24"/>
      <w:lang w:val="en-US"/>
    </w:rPr>
  </w:style>
  <w:style w:type="paragraph" w:styleId="Heading8">
    <w:name w:val="heading 8"/>
    <w:basedOn w:val="Normal"/>
    <w:next w:val="Normal"/>
    <w:link w:val="Heading8Char"/>
    <w:qFormat/>
    <w:locked/>
    <w:pPr>
      <w:keepNext/>
      <w:spacing w:line="360" w:lineRule="auto"/>
      <w:ind w:firstLine="0"/>
      <w:jc w:val="lowKashida"/>
      <w:outlineLvl w:val="7"/>
    </w:pPr>
    <w:rPr>
      <w:rFonts w:eastAsia="Times New Roman" w:cs="Traditional Arabic"/>
      <w:sz w:val="24"/>
      <w:szCs w:val="24"/>
      <w:lang w:val="en-US" w:eastAsia="zh-TW"/>
    </w:rPr>
  </w:style>
  <w:style w:type="paragraph" w:styleId="Heading9">
    <w:name w:val="heading 9"/>
    <w:basedOn w:val="Normal"/>
    <w:next w:val="NormalIndent"/>
    <w:link w:val="Heading9Char"/>
    <w:qFormat/>
    <w:locked/>
    <w:pPr>
      <w:keepNext/>
      <w:widowControl w:val="0"/>
      <w:tabs>
        <w:tab w:val="center" w:pos="4512"/>
      </w:tabs>
      <w:suppressAutoHyphens/>
      <w:ind w:firstLine="0"/>
      <w:jc w:val="center"/>
      <w:outlineLvl w:val="8"/>
    </w:pPr>
    <w:rPr>
      <w:rFonts w:eastAsia="MingLiU" w:cs="Times New Roman"/>
      <w:b/>
      <w:spacing w:val="-3"/>
      <w:sz w:val="24"/>
      <w:szCs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uiPriority w:val="20"/>
    <w:qFormat/>
    <w:rPr>
      <w:rFonts w:cs="Times New Roman"/>
      <w:i/>
      <w:iCs/>
    </w:rPr>
  </w:style>
  <w:style w:type="character" w:styleId="Strong">
    <w:name w:val="Strong"/>
    <w:uiPriority w:val="22"/>
    <w:qFormat/>
    <w:rPr>
      <w:rFonts w:cs="Times New Roman"/>
      <w:b/>
      <w:bCs/>
    </w:rPr>
  </w:style>
  <w:style w:type="character" w:styleId="CommentReference">
    <w:name w:val="annotation reference"/>
    <w:uiPriority w:val="99"/>
    <w:rPr>
      <w:rFonts w:cs="Times New Roman"/>
      <w:sz w:val="16"/>
      <w:szCs w:val="16"/>
    </w:rPr>
  </w:style>
  <w:style w:type="character" w:styleId="HTMLCite">
    <w:name w:val="HTML Cite"/>
    <w:uiPriority w:val="99"/>
    <w:unhideWhenUsed/>
    <w:rPr>
      <w:i/>
      <w:iCs/>
    </w:rPr>
  </w:style>
  <w:style w:type="character" w:styleId="LineNumber">
    <w:name w:val="line number"/>
    <w:uiPriority w:val="99"/>
    <w:rPr>
      <w:rFonts w:cs="Times New Roman"/>
    </w:rPr>
  </w:style>
  <w:style w:type="character" w:styleId="FootnoteReference">
    <w:name w:val="footnote reference"/>
    <w:rPr>
      <w:vertAlign w:val="superscript"/>
    </w:rPr>
  </w:style>
  <w:style w:type="character" w:styleId="EndnoteReference">
    <w:name w:val="endnote reference"/>
    <w:uiPriority w:val="99"/>
    <w:unhideWhenUsed/>
    <w:rPr>
      <w:vertAlign w:val="superscript"/>
    </w:rPr>
  </w:style>
  <w:style w:type="character" w:styleId="Hyperlink">
    <w:name w:val="Hyperlink"/>
    <w:uiPriority w:val="99"/>
    <w:rPr>
      <w:rFonts w:cs="Times New Roman"/>
      <w:color w:val="0000FF"/>
      <w:u w:val="single"/>
    </w:rPr>
  </w:style>
  <w:style w:type="character" w:styleId="PageNumber">
    <w:name w:val="page number"/>
    <w:rPr>
      <w:rFonts w:cs="Times New Roman"/>
    </w:rPr>
  </w:style>
  <w:style w:type="character" w:styleId="FollowedHyperlink">
    <w:name w:val="FollowedHyperlink"/>
    <w:rPr>
      <w:color w:val="800080"/>
      <w:u w:val="single"/>
    </w:rPr>
  </w:style>
  <w:style w:type="character" w:customStyle="1" w:styleId="singlehighlightclasssearchtoken">
    <w:name w:val="single_highlight_class searchtoken"/>
    <w:rPr>
      <w:rFonts w:ascii="Times New Roman" w:hAnsi="Times New Roman" w:cs="Times New Roman" w:hint="default"/>
    </w:rPr>
  </w:style>
  <w:style w:type="character" w:customStyle="1" w:styleId="FootnoteTextChar1">
    <w:name w:val="Footnote Text Char1"/>
    <w:semiHidden/>
    <w:locked/>
    <w:rPr>
      <w:rFonts w:ascii="Times New Roman" w:hAnsi="Times New Roman" w:cs="Times New Roman" w:hint="default"/>
      <w:sz w:val="20"/>
      <w:szCs w:val="20"/>
    </w:rPr>
  </w:style>
  <w:style w:type="character" w:customStyle="1" w:styleId="st">
    <w:name w:val="st"/>
    <w:basedOn w:val="DefaultParagraphFont"/>
  </w:style>
  <w:style w:type="character" w:customStyle="1" w:styleId="seriestitle">
    <w:name w:val="seriestitle"/>
    <w:basedOn w:val="DefaultParagraphFont"/>
  </w:style>
  <w:style w:type="character" w:customStyle="1" w:styleId="apple-converted-space">
    <w:name w:val="apple-converted-space"/>
    <w:rPr>
      <w:rFonts w:cs="Times New Roman"/>
    </w:rPr>
  </w:style>
  <w:style w:type="character" w:customStyle="1" w:styleId="longtextshorttext">
    <w:name w:val="long_text short_text"/>
    <w:basedOn w:val="DefaultParagraphFont"/>
  </w:style>
  <w:style w:type="character" w:customStyle="1" w:styleId="z-TopofFormChar1">
    <w:name w:val="z-Top of Form Char1"/>
    <w:link w:val="z-TopofForm"/>
    <w:rPr>
      <w:rFonts w:ascii="Arial" w:eastAsia="Times New Roman" w:hAnsi="Arial" w:cs="Arial"/>
      <w:vanish/>
      <w:sz w:val="16"/>
      <w:szCs w:val="16"/>
      <w:lang w:val="en-US" w:eastAsia="en-US"/>
    </w:rPr>
  </w:style>
  <w:style w:type="character" w:customStyle="1" w:styleId="Heading9Char">
    <w:name w:val="Heading 9 Char"/>
    <w:link w:val="Heading9"/>
    <w:rPr>
      <w:rFonts w:ascii="Times New Roman" w:eastAsia="MingLiU" w:hAnsi="Times New Roman"/>
      <w:b/>
      <w:spacing w:val="-3"/>
      <w:sz w:val="24"/>
      <w:lang w:val="en-GB" w:eastAsia="en-US"/>
    </w:rPr>
  </w:style>
  <w:style w:type="character" w:customStyle="1" w:styleId="datalink">
    <w:name w:val="datalink"/>
    <w:basedOn w:val="DefaultParagraphFont"/>
  </w:style>
  <w:style w:type="character" w:customStyle="1" w:styleId="apple-style-span">
    <w:name w:val="apple-style-span"/>
    <w:basedOn w:val="DefaultParagraphFont"/>
  </w:style>
  <w:style w:type="character" w:customStyle="1" w:styleId="StyleBodyText75ptChar">
    <w:name w:val="Style Body Text + 7.5 pt Char"/>
    <w:rPr>
      <w:rFonts w:ascii="Arial" w:hAnsi="Arial"/>
      <w:sz w:val="15"/>
      <w:lang w:val="id-ID" w:eastAsia="en-US" w:bidi="ar-SA"/>
    </w:rPr>
  </w:style>
  <w:style w:type="character" w:customStyle="1" w:styleId="citation-publication-date">
    <w:name w:val="citation-publication-date"/>
    <w:rPr>
      <w:rFonts w:ascii="Arial" w:hAnsi="Arial" w:cs="Arial" w:hint="default"/>
      <w:sz w:val="18"/>
      <w:szCs w:val="18"/>
    </w:rPr>
  </w:style>
  <w:style w:type="character" w:customStyle="1" w:styleId="def">
    <w:name w:val="def"/>
    <w:rPr>
      <w:strike w:val="0"/>
      <w:dstrike w:val="0"/>
      <w:color w:val="9900FF"/>
      <w:u w:val="none"/>
    </w:rPr>
  </w:style>
  <w:style w:type="character" w:customStyle="1" w:styleId="nob2">
    <w:name w:val="no_b2"/>
    <w:rPr>
      <w:b w:val="0"/>
      <w:bCs w:val="0"/>
    </w:rPr>
  </w:style>
  <w:style w:type="character" w:customStyle="1" w:styleId="citation-abbreviation2">
    <w:name w:val="citation-abbreviation2"/>
    <w:rPr>
      <w:rFonts w:ascii="Arial" w:hAnsi="Arial" w:cs="Arial" w:hint="default"/>
      <w:sz w:val="18"/>
      <w:szCs w:val="18"/>
    </w:rPr>
  </w:style>
  <w:style w:type="character" w:customStyle="1" w:styleId="gt-icon-text1">
    <w:name w:val="gt-icon-text1"/>
    <w:uiPriority w:val="99"/>
    <w:rPr>
      <w:rFonts w:cs="Times New Roman"/>
    </w:rPr>
  </w:style>
  <w:style w:type="character" w:customStyle="1" w:styleId="BalloonTextChar1">
    <w:name w:val="Balloon Text Char1"/>
    <w:semiHidden/>
    <w:locked/>
    <w:rPr>
      <w:rFonts w:ascii="Tahoma" w:hAnsi="Tahoma" w:cs="Tahoma" w:hint="default"/>
      <w:sz w:val="16"/>
      <w:szCs w:val="16"/>
    </w:rPr>
  </w:style>
  <w:style w:type="character" w:customStyle="1" w:styleId="comment">
    <w:name w:val="comment"/>
    <w:basedOn w:val="DefaultParagraphFont"/>
  </w:style>
  <w:style w:type="character" w:customStyle="1" w:styleId="SubtitleChar">
    <w:name w:val="Subtitle Char"/>
    <w:link w:val="Subtitle"/>
    <w:rPr>
      <w:rFonts w:ascii="Times New Roman" w:eastAsia="Times New Roman" w:hAnsi="Times New Roman"/>
      <w:b/>
      <w:bCs/>
      <w:sz w:val="24"/>
      <w:szCs w:val="24"/>
      <w:lang w:eastAsia="ar-SA"/>
    </w:rPr>
  </w:style>
  <w:style w:type="character" w:customStyle="1" w:styleId="Style1CharChar1">
    <w:name w:val="Style1 Char Char1"/>
    <w:link w:val="Style1Char"/>
    <w:rPr>
      <w:lang w:val="en-GB"/>
    </w:rPr>
  </w:style>
  <w:style w:type="character" w:customStyle="1" w:styleId="TitleChar">
    <w:name w:val="Title Char"/>
    <w:link w:val="Title"/>
    <w:rPr>
      <w:rFonts w:ascii="Times New Roman" w:eastAsia="Times New Roman" w:hAnsi="Times New Roman"/>
      <w:b/>
      <w:bCs/>
      <w:sz w:val="28"/>
      <w:lang w:val="en-US" w:eastAsia="en-US"/>
    </w:rPr>
  </w:style>
  <w:style w:type="character" w:customStyle="1" w:styleId="CharChar7">
    <w:name w:val="Char Char7"/>
    <w:locked/>
    <w:rPr>
      <w:sz w:val="24"/>
      <w:szCs w:val="24"/>
      <w:lang w:bidi="ar-SA"/>
    </w:rPr>
  </w:style>
  <w:style w:type="character" w:customStyle="1" w:styleId="BodyText3Char1">
    <w:name w:val="Body Text 3 Char1"/>
    <w:rPr>
      <w:rFonts w:eastAsia="Times New Roman"/>
      <w:sz w:val="22"/>
      <w:szCs w:val="24"/>
      <w:lang w:eastAsia="en-US"/>
    </w:rPr>
  </w:style>
  <w:style w:type="character" w:customStyle="1" w:styleId="Heading8Char">
    <w:name w:val="Heading 8 Char"/>
    <w:link w:val="Heading8"/>
    <w:rPr>
      <w:rFonts w:ascii="Times New Roman" w:eastAsia="Times New Roman" w:hAnsi="Times New Roman" w:cs="Traditional Arabic"/>
      <w:sz w:val="24"/>
      <w:szCs w:val="24"/>
      <w:lang w:val="en-US" w:eastAsia="zh-TW"/>
    </w:rPr>
  </w:style>
  <w:style w:type="character" w:customStyle="1" w:styleId="search1">
    <w:name w:val="search1"/>
    <w:rPr>
      <w:rFonts w:ascii="Times New Roman" w:hAnsi="Times New Roman" w:cs="Times New Roman" w:hint="default"/>
      <w:color w:val="228622"/>
    </w:rPr>
  </w:style>
  <w:style w:type="character" w:customStyle="1" w:styleId="CaptionChar">
    <w:name w:val="Caption Char"/>
    <w:link w:val="Caption"/>
    <w:rPr>
      <w:rFonts w:cs="Arial"/>
      <w:b/>
      <w:bCs/>
      <w:lang w:val="en-US" w:eastAsia="en-US"/>
    </w:rPr>
  </w:style>
  <w:style w:type="character" w:customStyle="1" w:styleId="gsa">
    <w:name w:val="gs_a"/>
    <w:basedOn w:val="DefaultParagraphFont"/>
    <w:uiPriority w:val="99"/>
  </w:style>
  <w:style w:type="character" w:customStyle="1" w:styleId="maintitle">
    <w:name w:val="maintitle"/>
    <w:basedOn w:val="DefaultParagraphFont"/>
  </w:style>
  <w:style w:type="character" w:customStyle="1" w:styleId="BodyText2Char1">
    <w:name w:val="Body Text 2 Char1"/>
    <w:rPr>
      <w:rFonts w:eastAsia="Times New Roman" w:cs="Arial"/>
      <w:szCs w:val="18"/>
      <w:lang w:eastAsia="en-US"/>
    </w:rPr>
  </w:style>
  <w:style w:type="character" w:customStyle="1" w:styleId="PlainTextChar1">
    <w:name w:val="Plain Text Char1"/>
    <w:uiPriority w:val="99"/>
    <w:rPr>
      <w:rFonts w:ascii="Courier New" w:eastAsia="Batang" w:hAnsi="Courier New" w:cs="Courier New"/>
      <w:sz w:val="20"/>
      <w:szCs w:val="20"/>
      <w:lang w:val="id-ID" w:bidi="ar-SA"/>
    </w:rPr>
  </w:style>
  <w:style w:type="character" w:customStyle="1" w:styleId="CharChar4">
    <w:name w:val="Char Char4"/>
    <w:locked/>
    <w:rPr>
      <w:rFonts w:ascii="Calibri" w:hAnsi="Calibri" w:cs="Arial" w:hint="default"/>
      <w:sz w:val="22"/>
      <w:szCs w:val="22"/>
      <w:lang w:val="en-US" w:eastAsia="en-US" w:bidi="ar-SA"/>
    </w:rPr>
  </w:style>
  <w:style w:type="character" w:customStyle="1" w:styleId="look-inside-badge">
    <w:name w:val="look-inside-badge"/>
    <w:basedOn w:val="DefaultParagraphFont"/>
  </w:style>
  <w:style w:type="character" w:customStyle="1" w:styleId="A0">
    <w:name w:val="A0"/>
    <w:uiPriority w:val="99"/>
    <w:rPr>
      <w:rFonts w:cs="Calibri"/>
      <w:color w:val="000000"/>
      <w:sz w:val="20"/>
      <w:szCs w:val="20"/>
    </w:rPr>
  </w:style>
  <w:style w:type="character" w:customStyle="1" w:styleId="citation-volume">
    <w:name w:val="citation-volume"/>
    <w:rPr>
      <w:rFonts w:ascii="Arial" w:hAnsi="Arial" w:cs="Arial" w:hint="default"/>
      <w:sz w:val="18"/>
      <w:szCs w:val="18"/>
    </w:rPr>
  </w:style>
  <w:style w:type="character" w:customStyle="1" w:styleId="referencelink">
    <w:name w:val="referencelink"/>
    <w:basedOn w:val="DefaultParagraphFont"/>
  </w:style>
  <w:style w:type="character" w:customStyle="1" w:styleId="CharChar12">
    <w:name w:val="Char Char12"/>
    <w:locked/>
    <w:rPr>
      <w:rFonts w:ascii="Cambria" w:hAnsi="Cambria" w:hint="default"/>
      <w:b/>
      <w:bCs/>
      <w:color w:val="4F81BD"/>
      <w:sz w:val="26"/>
      <w:szCs w:val="26"/>
      <w:lang w:val="en-US" w:eastAsia="en-US" w:bidi="ar-SA"/>
    </w:rPr>
  </w:style>
  <w:style w:type="character" w:customStyle="1" w:styleId="tnihongohelp">
    <w:name w:val="t_nihongo_help"/>
    <w:basedOn w:val="DefaultParagraphFont"/>
  </w:style>
  <w:style w:type="character" w:customStyle="1" w:styleId="Heading2Char">
    <w:name w:val="Heading 2 Char"/>
    <w:link w:val="Heading2"/>
    <w:rPr>
      <w:rFonts w:ascii="Times New Roman" w:eastAsia="Times New Roman" w:hAnsi="Times New Roman"/>
      <w:sz w:val="28"/>
      <w:szCs w:val="24"/>
      <w:lang w:val="en-US" w:eastAsia="zh-CN"/>
    </w:rPr>
  </w:style>
  <w:style w:type="character" w:customStyle="1" w:styleId="b">
    <w:name w:val="b"/>
    <w:basedOn w:val="DefaultParagraphFont"/>
  </w:style>
  <w:style w:type="character" w:customStyle="1" w:styleId="citation-flpages">
    <w:name w:val="citation-flpages"/>
    <w:rPr>
      <w:rFonts w:ascii="Arial" w:hAnsi="Arial" w:cs="Arial" w:hint="default"/>
      <w:sz w:val="18"/>
      <w:szCs w:val="18"/>
    </w:rPr>
  </w:style>
  <w:style w:type="character" w:customStyle="1" w:styleId="body">
    <w:name w:val="body"/>
    <w:basedOn w:val="DefaultParagraphFont"/>
  </w:style>
  <w:style w:type="character" w:customStyle="1" w:styleId="CharChar6">
    <w:name w:val="Char Char6"/>
    <w:locked/>
    <w:rPr>
      <w:sz w:val="24"/>
      <w:szCs w:val="24"/>
      <w:lang w:bidi="ar-SA"/>
    </w:rPr>
  </w:style>
  <w:style w:type="character" w:customStyle="1" w:styleId="TitleChar1">
    <w:name w:val="Title Char1"/>
    <w:rPr>
      <w:rFonts w:ascii="Cambria" w:eastAsia="Times New Roman" w:hAnsi="Cambria" w:cs="Times New Roman"/>
      <w:color w:val="17365D"/>
      <w:spacing w:val="5"/>
      <w:kern w:val="28"/>
      <w:sz w:val="52"/>
      <w:szCs w:val="52"/>
      <w:lang w:eastAsia="en-US"/>
    </w:rPr>
  </w:style>
  <w:style w:type="character" w:customStyle="1" w:styleId="Heading6Char">
    <w:name w:val="Heading 6 Char"/>
    <w:link w:val="Heading6"/>
    <w:rPr>
      <w:rFonts w:ascii="Times New Roman" w:eastAsia="SimSun" w:hAnsi="Times New Roman"/>
      <w:b/>
      <w:bCs/>
      <w:sz w:val="22"/>
      <w:szCs w:val="22"/>
      <w:lang w:val="en-US" w:eastAsia="en-US"/>
    </w:rPr>
  </w:style>
  <w:style w:type="character" w:customStyle="1" w:styleId="WW8Num7z0">
    <w:name w:val="WW8Num7z0"/>
    <w:rPr>
      <w:rFonts w:ascii="Symbol" w:hAnsi="Symbol"/>
    </w:rPr>
  </w:style>
  <w:style w:type="character" w:customStyle="1" w:styleId="NormalWebChar">
    <w:name w:val="Normal (Web) Char"/>
    <w:link w:val="NormalWeb"/>
    <w:rPr>
      <w:rFonts w:ascii="Times New Roman" w:eastAsia="Times New Roman" w:hAnsi="Times New Roman"/>
      <w:sz w:val="24"/>
      <w:szCs w:val="24"/>
      <w:lang w:val="en-US" w:eastAsia="en-US"/>
    </w:rPr>
  </w:style>
  <w:style w:type="character" w:customStyle="1" w:styleId="Heading1Char">
    <w:name w:val="Heading 1 Char"/>
    <w:link w:val="Heading1"/>
    <w:rPr>
      <w:rFonts w:ascii="Cambria" w:eastAsia="Times New Roman" w:hAnsi="Cambria" w:cs="Times New Roman"/>
      <w:b/>
      <w:bCs/>
      <w:kern w:val="32"/>
      <w:sz w:val="32"/>
      <w:szCs w:val="32"/>
      <w:lang w:val="id-ID"/>
    </w:rPr>
  </w:style>
  <w:style w:type="character" w:customStyle="1" w:styleId="WW8Num6z0">
    <w:name w:val="WW8Num6z0"/>
    <w:rPr>
      <w:rFonts w:ascii="Symbol" w:hAnsi="Symbol"/>
    </w:rPr>
  </w:style>
  <w:style w:type="character" w:customStyle="1" w:styleId="Hyperlink1">
    <w:name w:val="Hyperlink1"/>
    <w:uiPriority w:val="99"/>
    <w:unhideWhenUsed/>
    <w:rPr>
      <w:color w:val="0000FF"/>
      <w:u w:val="single"/>
    </w:rPr>
  </w:style>
  <w:style w:type="character" w:customStyle="1" w:styleId="WW8Num5z0">
    <w:name w:val="WW8Num5z0"/>
    <w:rPr>
      <w:rFonts w:ascii="Symbol" w:hAnsi="Symbol"/>
    </w:rPr>
  </w:style>
  <w:style w:type="character" w:customStyle="1" w:styleId="NoSpacingChar">
    <w:name w:val="No Spacing Char"/>
    <w:link w:val="NoSpacing"/>
    <w:locked/>
    <w:rPr>
      <w:rFonts w:eastAsia="Times New Roman"/>
      <w:sz w:val="22"/>
      <w:szCs w:val="22"/>
      <w:lang w:val="en-US" w:eastAsia="en-US" w:bidi="fa-IR"/>
    </w:rPr>
  </w:style>
  <w:style w:type="character" w:customStyle="1" w:styleId="WW8Num11z0">
    <w:name w:val="WW8Num11z0"/>
    <w:rPr>
      <w:rFonts w:ascii="Times New Roman" w:eastAsia="Times New Roman" w:hAnsi="Times New Roman" w:cs="Times New Roman"/>
    </w:rPr>
  </w:style>
  <w:style w:type="character" w:customStyle="1" w:styleId="pct-rti">
    <w:name w:val="pct-rti"/>
    <w:basedOn w:val="DefaultParagraphFont"/>
  </w:style>
  <w:style w:type="character" w:customStyle="1" w:styleId="BodyTextIndentChar">
    <w:name w:val="Body Text Indent Char"/>
    <w:link w:val="BodyTextIndent"/>
    <w:locked/>
    <w:rPr>
      <w:rFonts w:ascii="Times New Roman" w:eastAsia="MS Mincho" w:hAnsi="Times New Roman" w:cs="Times New Roman"/>
      <w:sz w:val="24"/>
      <w:szCs w:val="24"/>
      <w:lang w:eastAsia="ja-JP"/>
    </w:rPr>
  </w:style>
  <w:style w:type="character" w:customStyle="1" w:styleId="WW8Num11z3">
    <w:name w:val="WW8Num11z3"/>
    <w:rPr>
      <w:rFonts w:ascii="Symbol" w:hAnsi="Symbol"/>
    </w:rPr>
  </w:style>
  <w:style w:type="character" w:customStyle="1" w:styleId="subhead2">
    <w:name w:val="subhead2"/>
    <w:basedOn w:val="DefaultParagraphFont"/>
  </w:style>
  <w:style w:type="character" w:customStyle="1" w:styleId="BodyTextChar">
    <w:name w:val="Body Text Char"/>
    <w:link w:val="BodyText"/>
    <w:locked/>
    <w:rPr>
      <w:rFonts w:ascii="Times New Roman" w:hAnsi="Times New Roman" w:cs="Times New Roman"/>
      <w:sz w:val="20"/>
      <w:szCs w:val="20"/>
      <w:lang w:val="id-ID"/>
    </w:rPr>
  </w:style>
  <w:style w:type="character" w:customStyle="1" w:styleId="WW8Num12z1">
    <w:name w:val="WW8Num12z1"/>
    <w:rPr>
      <w:rFonts w:ascii="Courier New" w:hAnsi="Courier New"/>
    </w:rPr>
  </w:style>
  <w:style w:type="character" w:customStyle="1" w:styleId="toctoggle">
    <w:name w:val="toctoggle"/>
    <w:basedOn w:val="DefaultParagraphFont"/>
  </w:style>
  <w:style w:type="character" w:customStyle="1" w:styleId="shorttext">
    <w:name w:val="short_text"/>
    <w:rPr>
      <w:rFonts w:cs="Times New Roman"/>
    </w:rPr>
  </w:style>
  <w:style w:type="character" w:customStyle="1" w:styleId="WW8Num15z0">
    <w:name w:val="WW8Num15z0"/>
    <w:rPr>
      <w:rFonts w:ascii="Times New Roman" w:hAnsi="Times New Roman"/>
    </w:rPr>
  </w:style>
  <w:style w:type="character" w:customStyle="1" w:styleId="grame">
    <w:name w:val="grame"/>
    <w:basedOn w:val="DefaultParagraphFont"/>
  </w:style>
  <w:style w:type="character" w:customStyle="1" w:styleId="hpsatn">
    <w:name w:val="hps atn"/>
    <w:rPr>
      <w:rFonts w:cs="Times New Roman"/>
    </w:rPr>
  </w:style>
  <w:style w:type="character" w:customStyle="1" w:styleId="WW8Num16z1">
    <w:name w:val="WW8Num16z1"/>
    <w:rPr>
      <w:rFonts w:ascii="Courier New" w:hAnsi="Courier New"/>
    </w:rPr>
  </w:style>
  <w:style w:type="character" w:customStyle="1" w:styleId="doi">
    <w:name w:val="doi"/>
    <w:basedOn w:val="DefaultParagraphFont"/>
  </w:style>
  <w:style w:type="character" w:customStyle="1" w:styleId="style13">
    <w:name w:val="style13"/>
    <w:uiPriority w:val="99"/>
    <w:rPr>
      <w:rFonts w:cs="Times New Roman"/>
    </w:rPr>
  </w:style>
  <w:style w:type="character" w:customStyle="1" w:styleId="WW8Num16z3">
    <w:name w:val="WW8Num16z3"/>
    <w:rPr>
      <w:rFonts w:ascii="Symbol" w:hAnsi="Symbol"/>
    </w:rPr>
  </w:style>
  <w:style w:type="character" w:customStyle="1" w:styleId="z-TopofFormChar">
    <w:name w:val="z-Top of Form Char"/>
    <w:link w:val="z-TopofForm1"/>
    <w:rPr>
      <w:rFonts w:ascii="Arial" w:eastAsia="Times New Roman" w:hAnsi="Arial" w:cs="Arial"/>
      <w:vanish/>
      <w:sz w:val="16"/>
      <w:szCs w:val="16"/>
    </w:rPr>
  </w:style>
  <w:style w:type="character" w:customStyle="1" w:styleId="atn">
    <w:name w:val="atn"/>
    <w:basedOn w:val="DefaultParagraphFont"/>
  </w:style>
  <w:style w:type="character" w:customStyle="1" w:styleId="MachinecrireHTML1">
    <w:name w:val="Machine à écrire HTML1"/>
    <w:rPr>
      <w:rFonts w:ascii="Courier New" w:eastAsia="Arial Unicode MS" w:hAnsi="Courier New" w:cs="Courier New"/>
      <w:sz w:val="20"/>
      <w:szCs w:val="20"/>
    </w:rPr>
  </w:style>
  <w:style w:type="character" w:customStyle="1" w:styleId="paragraph">
    <w:name w:val="paragraph"/>
    <w:basedOn w:val="DefaultParagraphFont"/>
  </w:style>
  <w:style w:type="character" w:customStyle="1" w:styleId="gt-icon-text">
    <w:name w:val="gt-icon-text"/>
    <w:basedOn w:val="DefaultParagraphFont"/>
    <w:uiPriority w:val="99"/>
  </w:style>
  <w:style w:type="character" w:customStyle="1" w:styleId="journal1">
    <w:name w:val="journal1"/>
    <w:rPr>
      <w:rFonts w:ascii="Arial" w:hAnsi="Arial" w:hint="default"/>
      <w:b/>
      <w:bCs/>
      <w:sz w:val="27"/>
      <w:szCs w:val="27"/>
    </w:rPr>
  </w:style>
  <w:style w:type="character" w:customStyle="1" w:styleId="printhide">
    <w:name w:val="printhide"/>
    <w:basedOn w:val="DefaultParagraphFont"/>
  </w:style>
  <w:style w:type="character" w:styleId="PlaceholderText">
    <w:name w:val="Placeholder Text"/>
    <w:uiPriority w:val="99"/>
    <w:semiHidden/>
    <w:rPr>
      <w:color w:val="808080"/>
    </w:rPr>
  </w:style>
  <w:style w:type="character" w:customStyle="1" w:styleId="WW8Num12z3">
    <w:name w:val="WW8Num12z3"/>
    <w:rPr>
      <w:rFonts w:ascii="Symbol" w:hAnsi="Symbol"/>
    </w:rPr>
  </w:style>
  <w:style w:type="character" w:customStyle="1" w:styleId="a">
    <w:name w:val="a"/>
    <w:basedOn w:val="DefaultParagraphFont"/>
  </w:style>
  <w:style w:type="character" w:customStyle="1" w:styleId="CommentSubjectChar">
    <w:name w:val="Comment Subject Char"/>
    <w:link w:val="CommentSubject"/>
    <w:uiPriority w:val="99"/>
    <w:locked/>
    <w:rPr>
      <w:rFonts w:ascii="Times New Roman" w:eastAsia="MS Mincho" w:hAnsi="Times New Roman" w:cs="Times New Roman"/>
      <w:b/>
      <w:bCs/>
      <w:sz w:val="20"/>
      <w:szCs w:val="20"/>
      <w:lang w:eastAsia="ja-JP"/>
    </w:rPr>
  </w:style>
  <w:style w:type="character" w:customStyle="1" w:styleId="WW8Num10z0">
    <w:name w:val="WW8Num10z0"/>
    <w:rPr>
      <w:rFonts w:ascii="Symbol" w:hAnsi="Symbol"/>
    </w:rPr>
  </w:style>
  <w:style w:type="character" w:customStyle="1" w:styleId="cssauthor">
    <w:name w:val="css_author"/>
    <w:rPr>
      <w:color w:val="800000"/>
    </w:rPr>
  </w:style>
  <w:style w:type="character" w:customStyle="1" w:styleId="BodyText2Char">
    <w:name w:val="Body Text 2 Char"/>
    <w:link w:val="BodyText2"/>
    <w:locked/>
    <w:rPr>
      <w:rFonts w:ascii="Times New Roman" w:hAnsi="Times New Roman" w:cs="Times New Roman"/>
      <w:sz w:val="24"/>
      <w:szCs w:val="24"/>
    </w:rPr>
  </w:style>
  <w:style w:type="character" w:customStyle="1" w:styleId="CharacterStyle5">
    <w:name w:val="Character Style 5"/>
    <w:rPr>
      <w:rFonts w:ascii="Arial" w:hAnsi="Arial"/>
      <w:sz w:val="16"/>
    </w:rPr>
  </w:style>
  <w:style w:type="character" w:customStyle="1" w:styleId="z3988">
    <w:name w:val="z3988"/>
    <w:basedOn w:val="DefaultParagraphFont"/>
  </w:style>
  <w:style w:type="character" w:customStyle="1" w:styleId="CharChar13">
    <w:name w:val="Char Char13"/>
    <w:locked/>
    <w:rPr>
      <w:rFonts w:ascii="Arial" w:hAnsi="Arial" w:cs="Arial" w:hint="default"/>
      <w:b/>
      <w:bCs/>
      <w:kern w:val="32"/>
      <w:sz w:val="32"/>
      <w:szCs w:val="32"/>
      <w:lang w:val="en-US" w:eastAsia="en-US" w:bidi="ar-SA"/>
    </w:rPr>
  </w:style>
  <w:style w:type="character" w:customStyle="1" w:styleId="tnihongoicon">
    <w:name w:val="t_nihongo_icon"/>
    <w:basedOn w:val="DefaultParagraphFont"/>
  </w:style>
  <w:style w:type="character" w:customStyle="1" w:styleId="citationbook">
    <w:name w:val="citation book"/>
    <w:basedOn w:val="DefaultParagraphFont"/>
    <w:uiPriority w:val="99"/>
  </w:style>
  <w:style w:type="character" w:customStyle="1" w:styleId="CharChar10">
    <w:name w:val="Char Char10"/>
    <w:locked/>
    <w:rPr>
      <w:i/>
      <w:iCs/>
      <w:sz w:val="24"/>
      <w:szCs w:val="24"/>
      <w:lang w:val="en-US" w:eastAsia="en-US" w:bidi="ar-SA"/>
    </w:rPr>
  </w:style>
  <w:style w:type="character" w:customStyle="1" w:styleId="CommentSubjectChar1">
    <w:name w:val="Comment Subject Char1"/>
    <w:rPr>
      <w:rFonts w:ascii="Times New Roman" w:eastAsia="Times New Roman" w:hAnsi="Times New Roman" w:cs="Times New Roman"/>
      <w:b/>
      <w:bCs/>
      <w:sz w:val="20"/>
      <w:szCs w:val="20"/>
      <w:lang w:val="id-ID" w:eastAsia="ja-JP"/>
    </w:rPr>
  </w:style>
  <w:style w:type="character" w:customStyle="1" w:styleId="Heading4Char">
    <w:name w:val="Heading 4 Char"/>
    <w:link w:val="Heading4"/>
    <w:uiPriority w:val="9"/>
    <w:rPr>
      <w:rFonts w:ascii="Cambria" w:hAnsi="Cambria"/>
      <w:b/>
      <w:i/>
      <w:color w:val="4F81BD"/>
      <w:sz w:val="18"/>
      <w:lang w:eastAsia="en-US"/>
    </w:rPr>
  </w:style>
  <w:style w:type="character" w:customStyle="1" w:styleId="CharChar11">
    <w:name w:val="Char Char11"/>
    <w:locked/>
    <w:rPr>
      <w:rFonts w:ascii="Cambria" w:hAnsi="Cambria" w:hint="default"/>
      <w:b/>
      <w:bCs/>
      <w:color w:val="4F81BD"/>
      <w:sz w:val="24"/>
      <w:szCs w:val="24"/>
      <w:lang w:val="en-US" w:eastAsia="en-US" w:bidi="ar-SA"/>
    </w:rPr>
  </w:style>
  <w:style w:type="character" w:customStyle="1" w:styleId="FooterChar1">
    <w:name w:val="Footer Char1"/>
    <w:semiHidden/>
    <w:rPr>
      <w:rFonts w:eastAsia="Times New Roman" w:cs="Arial"/>
      <w:szCs w:val="18"/>
      <w:lang w:eastAsia="en-US"/>
    </w:rPr>
  </w:style>
  <w:style w:type="character" w:customStyle="1" w:styleId="Heading5Char">
    <w:name w:val="Heading 5 Char"/>
    <w:link w:val="Heading5"/>
    <w:rPr>
      <w:rFonts w:ascii="Times New Roman" w:eastAsia="SimSun" w:hAnsi="Times New Roman"/>
      <w:bCs/>
      <w:sz w:val="32"/>
      <w:szCs w:val="32"/>
      <w:lang w:val="en-US" w:eastAsia="en-US"/>
    </w:rPr>
  </w:style>
  <w:style w:type="character" w:customStyle="1" w:styleId="A4">
    <w:name w:val="A4"/>
    <w:rPr>
      <w:color w:val="000000"/>
      <w:sz w:val="18"/>
      <w:szCs w:val="18"/>
    </w:rPr>
  </w:style>
  <w:style w:type="character" w:customStyle="1" w:styleId="z-BottomofFormChar1">
    <w:name w:val="z-Bottom of Form Char1"/>
    <w:link w:val="z-BottomofForm"/>
    <w:rPr>
      <w:rFonts w:ascii="Arial" w:eastAsia="Times New Roman" w:hAnsi="Arial" w:cs="Arial"/>
      <w:vanish/>
      <w:sz w:val="16"/>
      <w:szCs w:val="16"/>
      <w:lang w:val="en-US" w:eastAsia="en-US"/>
    </w:rPr>
  </w:style>
  <w:style w:type="character" w:customStyle="1" w:styleId="shorttext1">
    <w:name w:val="short_text1"/>
    <w:rPr>
      <w:sz w:val="26"/>
    </w:rPr>
  </w:style>
  <w:style w:type="character" w:customStyle="1" w:styleId="journalname">
    <w:name w:val="journalname"/>
    <w:basedOn w:val="DefaultParagraphFont"/>
  </w:style>
  <w:style w:type="character" w:customStyle="1" w:styleId="tnihongokanji">
    <w:name w:val="t_nihongo_kanji"/>
    <w:basedOn w:val="DefaultParagraphFont"/>
  </w:style>
  <w:style w:type="character" w:customStyle="1" w:styleId="content">
    <w:name w:val="content"/>
    <w:basedOn w:val="DefaultParagraphFont"/>
    <w:uiPriority w:val="99"/>
  </w:style>
  <w:style w:type="character" w:customStyle="1" w:styleId="CharChar">
    <w:name w:val="Char Char"/>
    <w:locked/>
    <w:rPr>
      <w:rFonts w:cs="Lotus" w:hint="cs"/>
      <w:szCs w:val="28"/>
      <w:cs/>
      <w:lang w:val="id-ID" w:eastAsia="id-ID" w:bidi="ar-SA"/>
    </w:rPr>
  </w:style>
  <w:style w:type="character" w:customStyle="1" w:styleId="BodyTextIndentChar1">
    <w:name w:val="Body Text Indent Char1"/>
    <w:aliases w:val=" Char Char1"/>
    <w:rPr>
      <w:rFonts w:eastAsia="Times New Roman" w:cs="Arial"/>
      <w:sz w:val="24"/>
      <w:szCs w:val="24"/>
      <w:lang w:val="en-GB" w:eastAsia="en-US"/>
    </w:rPr>
  </w:style>
  <w:style w:type="character" w:customStyle="1" w:styleId="EndnoteTextChar">
    <w:name w:val="Endnote Text Char"/>
    <w:link w:val="EndnoteText"/>
    <w:rPr>
      <w:rFonts w:cs="Arial"/>
      <w:lang w:val="en-US" w:eastAsia="en-US"/>
    </w:rPr>
  </w:style>
  <w:style w:type="character" w:customStyle="1" w:styleId="style31">
    <w:name w:val="style_31"/>
    <w:rPr>
      <w:rFonts w:cs="Times New Roman"/>
      <w:color w:val="000000"/>
      <w:sz w:val="20"/>
      <w:szCs w:val="20"/>
    </w:rPr>
  </w:style>
  <w:style w:type="character" w:customStyle="1" w:styleId="binomial">
    <w:name w:val="binomial"/>
    <w:basedOn w:val="DefaultParagraphFont"/>
    <w:uiPriority w:val="99"/>
  </w:style>
  <w:style w:type="character" w:customStyle="1" w:styleId="reference-text">
    <w:name w:val="reference-text"/>
    <w:basedOn w:val="DefaultParagraphFont"/>
  </w:style>
  <w:style w:type="character" w:customStyle="1" w:styleId="BodyTextIndent3Char1">
    <w:name w:val="Body Text Indent 3 Char1"/>
    <w:rPr>
      <w:rFonts w:ascii="Calibri" w:eastAsia="Calibri" w:hAnsi="Calibri"/>
      <w:sz w:val="16"/>
      <w:szCs w:val="16"/>
      <w:lang w:val="en-US" w:eastAsia="en-US"/>
    </w:rPr>
  </w:style>
  <w:style w:type="character" w:customStyle="1" w:styleId="gt-trans-draggable">
    <w:name w:val="gt-trans-draggable"/>
    <w:uiPriority w:val="99"/>
    <w:rPr>
      <w:rFonts w:cs="Times New Roman"/>
    </w:rPr>
  </w:style>
  <w:style w:type="character" w:customStyle="1" w:styleId="Style1CharChar">
    <w:name w:val="Style1 Char Char"/>
    <w:rPr>
      <w:lang w:val="en-GB" w:eastAsia="en-US" w:bidi="ar-SA"/>
    </w:rPr>
  </w:style>
  <w:style w:type="character" w:customStyle="1" w:styleId="articletitle1">
    <w:name w:val="articletitle1"/>
    <w:rPr>
      <w:rFonts w:ascii="Arial" w:hAnsi="Arial" w:cs="Arial" w:hint="default"/>
      <w:color w:val="444444"/>
      <w:sz w:val="29"/>
      <w:szCs w:val="29"/>
    </w:rPr>
  </w:style>
  <w:style w:type="character" w:customStyle="1" w:styleId="page">
    <w:name w:val="page"/>
  </w:style>
  <w:style w:type="character" w:customStyle="1" w:styleId="CommentReference1">
    <w:name w:val="Comment Reference1"/>
    <w:rPr>
      <w:sz w:val="16"/>
      <w:szCs w:val="16"/>
    </w:rPr>
  </w:style>
  <w:style w:type="character" w:customStyle="1" w:styleId="FooterChar">
    <w:name w:val="Footer Char"/>
    <w:link w:val="Footer"/>
    <w:uiPriority w:val="99"/>
    <w:locked/>
    <w:rPr>
      <w:rFonts w:ascii="Times New Roman" w:eastAsia="Batang" w:hAnsi="Times New Roman" w:cs="Arial"/>
      <w:sz w:val="18"/>
      <w:szCs w:val="18"/>
      <w:lang w:val="id-ID"/>
    </w:rPr>
  </w:style>
  <w:style w:type="character" w:customStyle="1" w:styleId="WW8Num11z1">
    <w:name w:val="WW8Num11z1"/>
    <w:rPr>
      <w:rFonts w:ascii="Courier New" w:hAnsi="Courier New"/>
    </w:rPr>
  </w:style>
  <w:style w:type="character" w:customStyle="1" w:styleId="bodytext0">
    <w:name w:val="bodytext"/>
    <w:basedOn w:val="DefaultParagraphFont"/>
  </w:style>
  <w:style w:type="character" w:customStyle="1" w:styleId="BodyTextIndent2Char">
    <w:name w:val="Body Text Indent 2 Char"/>
    <w:link w:val="BodyTextIndent2"/>
    <w:locked/>
    <w:rPr>
      <w:rFonts w:ascii="Times New Roman" w:eastAsia="MS Mincho" w:hAnsi="Times New Roman" w:cs="Times New Roman"/>
      <w:sz w:val="24"/>
      <w:szCs w:val="24"/>
      <w:lang w:eastAsia="ja-JP"/>
    </w:rPr>
  </w:style>
  <w:style w:type="character" w:customStyle="1" w:styleId="WW8Num12z2">
    <w:name w:val="WW8Num12z2"/>
    <w:rPr>
      <w:rFonts w:ascii="Wingdings" w:hAnsi="Wingdings"/>
    </w:rPr>
  </w:style>
  <w:style w:type="character" w:customStyle="1" w:styleId="affiliation1">
    <w:name w:val="affiliation1"/>
    <w:rPr>
      <w:rFonts w:ascii="Arial" w:hAnsi="Arial" w:cs="Arial" w:hint="default"/>
      <w:sz w:val="20"/>
      <w:szCs w:val="20"/>
    </w:rPr>
  </w:style>
  <w:style w:type="character" w:customStyle="1" w:styleId="hps">
    <w:name w:val="hps"/>
    <w:rPr>
      <w:rFonts w:cs="Times New Roman"/>
    </w:rPr>
  </w:style>
  <w:style w:type="character" w:customStyle="1" w:styleId="WW8Num16z2">
    <w:name w:val="WW8Num16z2"/>
    <w:rPr>
      <w:rFonts w:ascii="Wingdings" w:hAnsi="Wingdings"/>
    </w:rPr>
  </w:style>
  <w:style w:type="character" w:customStyle="1" w:styleId="pagination">
    <w:name w:val="pagination"/>
    <w:basedOn w:val="DefaultParagraphFont"/>
  </w:style>
  <w:style w:type="character" w:customStyle="1" w:styleId="style14">
    <w:name w:val="style14"/>
    <w:uiPriority w:val="99"/>
    <w:rPr>
      <w:rFonts w:cs="Times New Roman"/>
    </w:rPr>
  </w:style>
  <w:style w:type="character" w:customStyle="1" w:styleId="Policepardfaut1">
    <w:name w:val="Police par défaut1"/>
  </w:style>
  <w:style w:type="character" w:customStyle="1" w:styleId="HeaderChar1">
    <w:name w:val="Header Char1"/>
    <w:aliases w:val="Char1 Char1"/>
    <w:rPr>
      <w:rFonts w:eastAsia="Times New Roman" w:cs="Arial"/>
      <w:sz w:val="18"/>
      <w:szCs w:val="18"/>
      <w:lang w:val="id-ID"/>
    </w:rPr>
  </w:style>
  <w:style w:type="character" w:customStyle="1" w:styleId="st1">
    <w:name w:val="st1"/>
    <w:basedOn w:val="DefaultParagraphFont"/>
  </w:style>
  <w:style w:type="character" w:customStyle="1" w:styleId="Marquedannotation">
    <w:name w:val="Marque d'annotation"/>
    <w:rPr>
      <w:sz w:val="18"/>
    </w:rPr>
  </w:style>
  <w:style w:type="character" w:customStyle="1" w:styleId="z-BottomofFormChar">
    <w:name w:val="z-Bottom of Form Char"/>
    <w:link w:val="z-BottomofForm1"/>
    <w:rPr>
      <w:rFonts w:ascii="Arial" w:eastAsia="Times New Roman" w:hAnsi="Arial" w:cs="Arial"/>
      <w:vanish/>
      <w:sz w:val="16"/>
      <w:szCs w:val="16"/>
    </w:rPr>
  </w:style>
  <w:style w:type="character" w:customStyle="1" w:styleId="longtext">
    <w:name w:val="long_text"/>
    <w:basedOn w:val="DefaultParagraphFont"/>
  </w:style>
  <w:style w:type="character" w:customStyle="1" w:styleId="ft">
    <w:name w:val="ft"/>
    <w:rPr>
      <w:rFonts w:cs="Times New Roman"/>
    </w:rPr>
  </w:style>
  <w:style w:type="character" w:customStyle="1" w:styleId="editsection">
    <w:name w:val="editsection"/>
    <w:basedOn w:val="DefaultParagraphFont"/>
  </w:style>
  <w:style w:type="character" w:customStyle="1" w:styleId="googqs-tidbitgoogqs-tidbit-0">
    <w:name w:val="goog_qs-tidbit goog_qs-tidbit-0"/>
    <w:rPr>
      <w:rFonts w:cs="Times New Roman"/>
    </w:rPr>
  </w:style>
  <w:style w:type="character" w:customStyle="1" w:styleId="citation">
    <w:name w:val="citation"/>
    <w:basedOn w:val="DefaultParagraphFont"/>
  </w:style>
  <w:style w:type="character" w:customStyle="1" w:styleId="text">
    <w:name w:val="text"/>
    <w:basedOn w:val="DefaultParagraphFont"/>
  </w:style>
  <w:style w:type="character" w:customStyle="1" w:styleId="Heading7Char">
    <w:name w:val="Heading 7 Char"/>
    <w:link w:val="Heading7"/>
    <w:rPr>
      <w:rFonts w:ascii="Times New Roman" w:eastAsia="SimSun" w:hAnsi="Times New Roman"/>
      <w:b/>
      <w:bCs/>
      <w:sz w:val="24"/>
      <w:szCs w:val="24"/>
      <w:lang w:val="en-US" w:eastAsia="en-US"/>
    </w:rPr>
  </w:style>
  <w:style w:type="character" w:customStyle="1" w:styleId="Typewriter">
    <w:name w:val="Typewriter"/>
    <w:rPr>
      <w:rFonts w:ascii="Courier New" w:hAnsi="Courier New" w:cs="SimSun"/>
      <w:szCs w:val="20"/>
    </w:rPr>
  </w:style>
  <w:style w:type="character" w:customStyle="1" w:styleId="BodyTextIndent3Char">
    <w:name w:val="Body Text Indent 3 Char"/>
    <w:link w:val="BodyTextIndent3"/>
    <w:rPr>
      <w:rFonts w:ascii="Times New Roman" w:eastAsia="SimSun" w:hAnsi="Times New Roman"/>
      <w:sz w:val="16"/>
      <w:szCs w:val="16"/>
      <w:lang w:val="en-US" w:eastAsia="zh-CN" w:bidi="fa-IR"/>
    </w:rPr>
  </w:style>
  <w:style w:type="character" w:customStyle="1" w:styleId="texto1a1">
    <w:name w:val="texto1a1"/>
    <w:rPr>
      <w:rFonts w:ascii="Verdana" w:hAnsi="Verdana" w:hint="default"/>
      <w:color w:val="000000"/>
      <w:sz w:val="17"/>
      <w:szCs w:val="17"/>
    </w:rPr>
  </w:style>
  <w:style w:type="character" w:customStyle="1" w:styleId="Char">
    <w:name w:val="Char"/>
    <w:rPr>
      <w:rFonts w:eastAsia="SimSun"/>
      <w:b/>
      <w:bCs/>
      <w:sz w:val="32"/>
      <w:szCs w:val="32"/>
      <w:lang w:val="en-US" w:eastAsia="en-US" w:bidi="ar-SA"/>
    </w:rPr>
  </w:style>
  <w:style w:type="character" w:customStyle="1" w:styleId="WW8Num16z0">
    <w:name w:val="WW8Num16z0"/>
    <w:rPr>
      <w:rFonts w:ascii="Times New Roman" w:eastAsia="Times New Roman" w:hAnsi="Times New Roman" w:cs="Times New Roman"/>
    </w:rPr>
  </w:style>
  <w:style w:type="character" w:customStyle="1" w:styleId="gi">
    <w:name w:val="gi"/>
    <w:basedOn w:val="DefaultParagraphFont"/>
  </w:style>
  <w:style w:type="character" w:customStyle="1" w:styleId="HTMLPreformattedChar">
    <w:name w:val="HTML Preformatted Char"/>
    <w:link w:val="HTMLPreformatted"/>
    <w:rPr>
      <w:rFonts w:ascii="Courier New" w:eastAsia="Times New Roman" w:hAnsi="Courier New" w:cs="Courier New"/>
    </w:rPr>
  </w:style>
  <w:style w:type="character" w:customStyle="1" w:styleId="title1">
    <w:name w:val="title1"/>
    <w:rPr>
      <w:rFonts w:ascii="Times New Roman" w:hAnsi="Times New Roman" w:hint="default"/>
      <w:b/>
      <w:bCs/>
      <w:i/>
      <w:iCs/>
      <w:color w:val="0066CC"/>
      <w:sz w:val="27"/>
      <w:szCs w:val="27"/>
    </w:rPr>
  </w:style>
  <w:style w:type="character" w:customStyle="1" w:styleId="black9pt">
    <w:name w:val="black9pt"/>
    <w:basedOn w:val="DefaultParagraphFont"/>
  </w:style>
  <w:style w:type="character" w:customStyle="1" w:styleId="FootnoteTextChar">
    <w:name w:val="Footnote Text Char"/>
    <w:link w:val="FootnoteText"/>
    <w:rPr>
      <w:rFonts w:eastAsia="Times New Roman" w:cs="Arial"/>
    </w:rPr>
  </w:style>
  <w:style w:type="character" w:customStyle="1" w:styleId="BodyTextChar1">
    <w:name w:val="Body Text Char1"/>
    <w:semiHidden/>
    <w:locked/>
    <w:rPr>
      <w:rFonts w:ascii="Times New Roman" w:hAnsi="Times New Roman" w:cs="Times New Roman" w:hint="default"/>
      <w:sz w:val="24"/>
      <w:szCs w:val="24"/>
    </w:rPr>
  </w:style>
  <w:style w:type="character" w:customStyle="1" w:styleId="googqs-tidbitgoogqs-tidbit-1">
    <w:name w:val="goog_qs-tidbit goog_qs-tidbit-1"/>
    <w:rPr>
      <w:rFonts w:cs="Times New Roman"/>
    </w:rPr>
  </w:style>
  <w:style w:type="character" w:customStyle="1" w:styleId="abstractChar">
    <w:name w:val="abstract Char"/>
    <w:uiPriority w:val="99"/>
    <w:rPr>
      <w:rFonts w:eastAsia="SimSun"/>
      <w:lang w:val="en-US" w:eastAsia="zh-CN" w:bidi="ar-SA"/>
    </w:rPr>
  </w:style>
  <w:style w:type="character" w:customStyle="1" w:styleId="hpsalt-edited">
    <w:name w:val="hps alt-edited"/>
    <w:rPr>
      <w:rFonts w:ascii="Times New Roman" w:hAnsi="Times New Roman" w:cs="Times New Roman" w:hint="default"/>
    </w:rPr>
  </w:style>
  <w:style w:type="character" w:customStyle="1" w:styleId="topictitle">
    <w:name w:val="topic_title"/>
    <w:basedOn w:val="DefaultParagraphFont"/>
  </w:style>
  <w:style w:type="character" w:customStyle="1" w:styleId="PlainTextChar">
    <w:name w:val="Plain Text Char"/>
    <w:link w:val="PlainText"/>
    <w:rPr>
      <w:rFonts w:ascii="Courier New" w:eastAsia="Times New Roman" w:hAnsi="Courier New"/>
    </w:rPr>
  </w:style>
  <w:style w:type="character" w:customStyle="1" w:styleId="Absatz-Standardschriftart1">
    <w:name w:val="Absatz-Standardschriftart1"/>
  </w:style>
  <w:style w:type="character" w:customStyle="1" w:styleId="personname">
    <w:name w:val="person_name"/>
    <w:basedOn w:val="DefaultParagraphFont"/>
  </w:style>
  <w:style w:type="character" w:customStyle="1" w:styleId="jbd-dafpus8Char">
    <w:name w:val="jbd-dafpus8 Char"/>
    <w:link w:val="jbd-dafpus8"/>
    <w:locked/>
    <w:rPr>
      <w:rFonts w:ascii="Times New Roman" w:eastAsia="Batang" w:hAnsi="Times New Roman" w:cs="Arial"/>
      <w:sz w:val="16"/>
      <w:szCs w:val="14"/>
      <w:lang w:val="id-ID"/>
    </w:rPr>
  </w:style>
  <w:style w:type="character" w:customStyle="1" w:styleId="WW8Num2z0">
    <w:name w:val="WW8Num2z0"/>
    <w:rPr>
      <w:rFonts w:ascii="Times New Roman" w:hAnsi="Times New Roman" w:cs="Times New Roman"/>
    </w:rPr>
  </w:style>
  <w:style w:type="character" w:customStyle="1" w:styleId="rightcolumn">
    <w:name w:val="rightcolumn"/>
    <w:basedOn w:val="DefaultParagraphFont"/>
  </w:style>
  <w:style w:type="character" w:customStyle="1" w:styleId="Heading3Char">
    <w:name w:val="Heading 3 Char"/>
    <w:link w:val="Heading3"/>
    <w:uiPriority w:val="9"/>
    <w:locked/>
    <w:rPr>
      <w:rFonts w:ascii="Times New Roman" w:hAnsi="Times New Roman" w:cs="Times New Roman"/>
      <w:b/>
      <w:bCs/>
      <w:sz w:val="27"/>
      <w:szCs w:val="27"/>
    </w:rPr>
  </w:style>
  <w:style w:type="character" w:customStyle="1" w:styleId="WW8Num8z0">
    <w:name w:val="WW8Num8z0"/>
    <w:rPr>
      <w:rFonts w:ascii="Symbol" w:hAnsi="Symbol"/>
    </w:rPr>
  </w:style>
  <w:style w:type="character" w:customStyle="1" w:styleId="cssmaroon">
    <w:name w:val="css_maroon"/>
    <w:rPr>
      <w:color w:val="800000"/>
    </w:rPr>
  </w:style>
  <w:style w:type="character" w:customStyle="1" w:styleId="BalloonTextChar">
    <w:name w:val="Balloon Text Char"/>
    <w:link w:val="BalloonText"/>
    <w:uiPriority w:val="99"/>
    <w:locked/>
    <w:rPr>
      <w:rFonts w:ascii="Tahoma" w:eastAsia="Batang" w:hAnsi="Tahoma" w:cs="Tahoma"/>
      <w:sz w:val="16"/>
      <w:szCs w:val="16"/>
      <w:lang w:val="id-ID"/>
    </w:rPr>
  </w:style>
  <w:style w:type="character" w:customStyle="1" w:styleId="WW8Num11z2">
    <w:name w:val="WW8Num11z2"/>
    <w:rPr>
      <w:rFonts w:ascii="Wingdings" w:hAnsi="Wingdings"/>
    </w:rPr>
  </w:style>
  <w:style w:type="character" w:customStyle="1" w:styleId="subhead3">
    <w:name w:val="subhead3"/>
    <w:basedOn w:val="DefaultParagraphFont"/>
  </w:style>
  <w:style w:type="character" w:customStyle="1" w:styleId="HeaderChar">
    <w:name w:val="Header Char"/>
    <w:link w:val="Header"/>
    <w:uiPriority w:val="99"/>
    <w:locked/>
    <w:rPr>
      <w:rFonts w:ascii="Times New Roman" w:hAnsi="Times New Roman" w:cs="Times New Roman"/>
      <w:sz w:val="24"/>
      <w:szCs w:val="24"/>
    </w:rPr>
  </w:style>
  <w:style w:type="character" w:customStyle="1" w:styleId="WW8Num12z0">
    <w:name w:val="WW8Num12z0"/>
    <w:rPr>
      <w:rFonts w:ascii="Times New Roman" w:eastAsia="Times New Roman" w:hAnsi="Times New Roman" w:cs="Times New Roman"/>
    </w:rPr>
  </w:style>
  <w:style w:type="character" w:customStyle="1" w:styleId="gdheader">
    <w:name w:val="gdheader"/>
    <w:basedOn w:val="DefaultParagraphFont"/>
  </w:style>
  <w:style w:type="character" w:customStyle="1" w:styleId="CommentTextChar">
    <w:name w:val="Comment Text Char"/>
    <w:link w:val="CommentText"/>
    <w:uiPriority w:val="99"/>
    <w:locked/>
    <w:rPr>
      <w:rFonts w:ascii="Times New Roman" w:eastAsia="MS Mincho" w:hAnsi="Times New Roman" w:cs="Times New Roman"/>
      <w:sz w:val="20"/>
      <w:szCs w:val="20"/>
      <w:lang w:eastAsia="ja-JP"/>
    </w:rPr>
  </w:style>
  <w:style w:type="character" w:customStyle="1" w:styleId="googqs-tidbit-1">
    <w:name w:val="goog_qs-tidbit-1"/>
    <w:uiPriority w:val="99"/>
    <w:rPr>
      <w:rFonts w:cs="Times New Roman"/>
    </w:rPr>
  </w:style>
  <w:style w:type="character" w:customStyle="1" w:styleId="species">
    <w:name w:val="species"/>
    <w:basedOn w:val="DefaultParagraphFont"/>
    <w:uiPriority w:val="99"/>
  </w:style>
  <w:style w:type="character" w:customStyle="1" w:styleId="herb1">
    <w:name w:val="herb1"/>
    <w:rPr>
      <w:rFonts w:cs="Times New Roman"/>
      <w:color w:val="auto"/>
    </w:rPr>
  </w:style>
  <w:style w:type="character" w:customStyle="1" w:styleId="author">
    <w:name w:val="author"/>
    <w:basedOn w:val="DefaultParagraphFont"/>
    <w:uiPriority w:val="99"/>
  </w:style>
  <w:style w:type="character" w:customStyle="1" w:styleId="maintext1">
    <w:name w:val="maintext1"/>
    <w:rPr>
      <w:rFonts w:ascii="Verdana" w:hAnsi="Verdana" w:cs="Times New Roman" w:hint="default"/>
      <w:sz w:val="20"/>
      <w:szCs w:val="20"/>
    </w:rPr>
  </w:style>
  <w:style w:type="character" w:customStyle="1" w:styleId="CommentTextChar1">
    <w:name w:val="Comment Text Char1"/>
    <w:semiHidden/>
    <w:locked/>
    <w:rPr>
      <w:rFonts w:ascii="Times New Roman" w:hAnsi="Times New Roman" w:cs="Times New Roman" w:hint="default"/>
      <w:sz w:val="20"/>
      <w:szCs w:val="20"/>
    </w:rPr>
  </w:style>
  <w:style w:type="character" w:customStyle="1" w:styleId="ti">
    <w:name w:val="ti"/>
    <w:basedOn w:val="DefaultParagraphFont"/>
  </w:style>
  <w:style w:type="character" w:customStyle="1" w:styleId="StyleBodyTextAsianSimSun75ptChar">
    <w:name w:val="Style Body Text + (Asian) SimSun 7.5 pt Char"/>
    <w:rPr>
      <w:rFonts w:ascii="Arial" w:eastAsia="SimSun" w:hAnsi="Arial"/>
      <w:sz w:val="15"/>
      <w:lang w:val="id-ID" w:eastAsia="en-US" w:bidi="ar-SA"/>
    </w:rPr>
  </w:style>
  <w:style w:type="character" w:customStyle="1" w:styleId="citation-issue">
    <w:name w:val="citation-issue"/>
    <w:rPr>
      <w:rFonts w:ascii="Arial" w:hAnsi="Arial" w:cs="Arial" w:hint="default"/>
      <w:sz w:val="18"/>
      <w:szCs w:val="18"/>
    </w:rPr>
  </w:style>
  <w:style w:type="character" w:customStyle="1" w:styleId="dnnctr456speciedetailpagetvtaxon0dnnctr456speciedetailpagetvtaxon1dnnctr456speciedetailpagetvtaxon5">
    <w:name w:val="dnn_ctr456_speciedetailpage_tvtaxon_0 dnn_ctr456_speciedetailpage_tvtaxon_1 dnn_ctr456_speciedetailpage_tvtaxon_5"/>
    <w:basedOn w:val="DefaultParagraphFont"/>
    <w:uiPriority w:val="99"/>
  </w:style>
  <w:style w:type="character" w:customStyle="1" w:styleId="BodyTextIndent2Char1">
    <w:name w:val="Body Text Indent 2 Char1"/>
    <w:rPr>
      <w:rFonts w:eastAsia="Times New Roman" w:cs="Arial"/>
      <w:szCs w:val="18"/>
      <w:lang w:eastAsia="en-US"/>
    </w:rPr>
  </w:style>
  <w:style w:type="character" w:customStyle="1" w:styleId="BodyText3Char">
    <w:name w:val="Body Text 3 Char"/>
    <w:link w:val="BodyText3"/>
    <w:rPr>
      <w:rFonts w:ascii="Times New Roman" w:eastAsia="Times New Roman" w:hAnsi="Times New Roman" w:cs="Traditional Arabic"/>
      <w:sz w:val="30"/>
      <w:szCs w:val="34"/>
      <w:lang w:val="en-US" w:eastAsia="zh-CN"/>
    </w:rPr>
  </w:style>
  <w:style w:type="paragraph" w:styleId="FootnoteText">
    <w:name w:val="footnote text"/>
    <w:basedOn w:val="Normal"/>
    <w:link w:val="FootnoteTextChar"/>
    <w:pPr>
      <w:spacing w:after="200" w:line="276" w:lineRule="auto"/>
      <w:ind w:firstLine="0"/>
      <w:jc w:val="left"/>
    </w:pPr>
    <w:rPr>
      <w:rFonts w:ascii="Calibri" w:eastAsia="Times New Roman" w:hAnsi="Calibri" w:cs="Times New Roman"/>
      <w:szCs w:val="20"/>
    </w:rPr>
  </w:style>
  <w:style w:type="paragraph" w:styleId="BodyTextIndent2">
    <w:name w:val="Body Text Indent 2"/>
    <w:basedOn w:val="Normal"/>
    <w:link w:val="BodyTextIndent2Char"/>
    <w:pPr>
      <w:spacing w:after="120" w:line="480" w:lineRule="auto"/>
      <w:ind w:left="360" w:firstLine="0"/>
      <w:jc w:val="left"/>
    </w:pPr>
    <w:rPr>
      <w:rFonts w:eastAsia="MS Mincho" w:cs="Times New Roman"/>
      <w:sz w:val="24"/>
      <w:szCs w:val="24"/>
      <w:lang w:eastAsia="ja-JP"/>
    </w:rPr>
  </w:style>
  <w:style w:type="paragraph" w:styleId="PlainText">
    <w:name w:val="Plain Text"/>
    <w:basedOn w:val="Normal"/>
    <w:link w:val="PlainTextChar"/>
    <w:pPr>
      <w:ind w:firstLine="0"/>
      <w:jc w:val="left"/>
    </w:pPr>
    <w:rPr>
      <w:rFonts w:ascii="Courier New" w:eastAsia="Times New Roman" w:hAnsi="Courier New" w:cs="Times New Roman"/>
      <w:szCs w:val="20"/>
    </w:rPr>
  </w:style>
  <w:style w:type="paragraph" w:styleId="BodyText">
    <w:name w:val="Body Text"/>
    <w:basedOn w:val="Normal"/>
    <w:link w:val="BodyTextChar"/>
    <w:pPr>
      <w:ind w:firstLine="0"/>
    </w:pPr>
    <w:rPr>
      <w:rFonts w:eastAsia="Calibri" w:cs="Times New Roman"/>
      <w:szCs w:val="20"/>
    </w:rPr>
  </w:style>
  <w:style w:type="paragraph" w:styleId="CommentSubject">
    <w:name w:val="annotation subject"/>
    <w:basedOn w:val="CommentText"/>
    <w:next w:val="CommentText"/>
    <w:link w:val="CommentSubjectChar"/>
    <w:uiPriority w:val="99"/>
    <w:rPr>
      <w:b/>
      <w:bCs/>
    </w:rPr>
  </w:style>
  <w:style w:type="paragraph" w:styleId="ListBullet">
    <w:name w:val="List Bullet"/>
    <w:basedOn w:val="Normal"/>
    <w:pPr>
      <w:spacing w:line="360" w:lineRule="auto"/>
      <w:ind w:firstLine="0"/>
    </w:pPr>
    <w:rPr>
      <w:rFonts w:eastAsia="Times New Roman" w:cs="Times New Roman"/>
      <w:iCs/>
      <w:sz w:val="24"/>
      <w:szCs w:val="20"/>
      <w:lang w:val="en-US"/>
    </w:rPr>
  </w:style>
  <w:style w:type="paragraph" w:styleId="Caption">
    <w:name w:val="caption"/>
    <w:basedOn w:val="Normal"/>
    <w:next w:val="Normal"/>
    <w:link w:val="CaptionChar"/>
    <w:qFormat/>
    <w:locked/>
    <w:pPr>
      <w:spacing w:after="200" w:line="276" w:lineRule="auto"/>
      <w:ind w:firstLine="0"/>
      <w:jc w:val="left"/>
    </w:pPr>
    <w:rPr>
      <w:rFonts w:ascii="Calibri" w:eastAsia="Calibri" w:hAnsi="Calibri" w:cs="Times New Roman"/>
      <w:b/>
      <w:bCs/>
      <w:szCs w:val="20"/>
      <w:lang w:val="en-US"/>
    </w:rPr>
  </w:style>
  <w:style w:type="paragraph" w:styleId="BodyTextIndent">
    <w:name w:val="Body Text Indent"/>
    <w:basedOn w:val="Normal"/>
    <w:link w:val="BodyTextIndentChar"/>
    <w:pPr>
      <w:spacing w:after="120"/>
      <w:ind w:left="360" w:firstLine="0"/>
      <w:jc w:val="left"/>
    </w:pPr>
    <w:rPr>
      <w:rFonts w:eastAsia="MS Mincho" w:cs="Times New Roman"/>
      <w:sz w:val="24"/>
      <w:szCs w:val="24"/>
      <w:lang w:eastAsia="ja-JP"/>
    </w:rPr>
  </w:style>
  <w:style w:type="paragraph" w:customStyle="1" w:styleId="jbd-jud12">
    <w:name w:val="jbd-jud12"/>
    <w:basedOn w:val="Normal"/>
    <w:pPr>
      <w:spacing w:before="240"/>
      <w:ind w:firstLine="0"/>
      <w:jc w:val="center"/>
    </w:pPr>
    <w:rPr>
      <w:b/>
      <w:bCs/>
      <w:sz w:val="24"/>
      <w:szCs w:val="24"/>
    </w:rPr>
  </w:style>
  <w:style w:type="paragraph" w:customStyle="1" w:styleId="jbd-jud16">
    <w:name w:val="jbd-jud16"/>
    <w:basedOn w:val="jbd-jud12"/>
    <w:uiPriority w:val="99"/>
    <w:qFormat/>
    <w:pPr>
      <w:spacing w:before="720"/>
    </w:pPr>
    <w:rPr>
      <w:sz w:val="32"/>
      <w:szCs w:val="32"/>
    </w:rPr>
  </w:style>
  <w:style w:type="paragraph" w:styleId="BalloonText">
    <w:name w:val="Balloon Text"/>
    <w:basedOn w:val="Normal"/>
    <w:link w:val="BalloonTextChar"/>
    <w:uiPriority w:val="99"/>
    <w:rPr>
      <w:rFonts w:ascii="Tahoma" w:hAnsi="Tahoma" w:cs="Times New Roman"/>
      <w:sz w:val="16"/>
      <w:szCs w:val="16"/>
    </w:rPr>
  </w:style>
  <w:style w:type="paragraph" w:styleId="BodyText3">
    <w:name w:val="Body Text 3"/>
    <w:basedOn w:val="Normal"/>
    <w:link w:val="BodyText3Char"/>
    <w:pPr>
      <w:spacing w:line="360" w:lineRule="auto"/>
      <w:ind w:firstLine="0"/>
      <w:jc w:val="lowKashida"/>
    </w:pPr>
    <w:rPr>
      <w:rFonts w:eastAsia="Times New Roman" w:cs="Traditional Arabic"/>
      <w:sz w:val="30"/>
      <w:szCs w:val="34"/>
      <w:lang w:val="en-US" w:eastAsia="zh-CN"/>
    </w:rPr>
  </w:style>
  <w:style w:type="paragraph" w:styleId="TOC1">
    <w:name w:val="toc 1"/>
    <w:basedOn w:val="Normal"/>
    <w:next w:val="Normal"/>
    <w:uiPriority w:val="39"/>
    <w:unhideWhenUsed/>
    <w:locked/>
    <w:pPr>
      <w:spacing w:after="100" w:line="276" w:lineRule="auto"/>
      <w:ind w:firstLine="0"/>
      <w:jc w:val="left"/>
    </w:pPr>
    <w:rPr>
      <w:rFonts w:ascii="Calibri" w:eastAsia="Times New Roman" w:hAnsi="Calibri"/>
      <w:sz w:val="22"/>
      <w:szCs w:val="22"/>
      <w:lang w:val="en-US"/>
    </w:rPr>
  </w:style>
  <w:style w:type="paragraph" w:styleId="Footer">
    <w:name w:val="footer"/>
    <w:basedOn w:val="Normal"/>
    <w:link w:val="FooterChar"/>
    <w:uiPriority w:val="99"/>
    <w:pPr>
      <w:tabs>
        <w:tab w:val="center" w:pos="4320"/>
        <w:tab w:val="right" w:pos="8640"/>
      </w:tabs>
    </w:pPr>
    <w:rPr>
      <w:rFonts w:cs="Times New Roman"/>
      <w:sz w:val="18"/>
    </w:rPr>
  </w:style>
  <w:style w:type="paragraph" w:styleId="BodyTextIndent3">
    <w:name w:val="Body Text Indent 3"/>
    <w:basedOn w:val="Normal"/>
    <w:link w:val="BodyTextIndent3Char"/>
    <w:pPr>
      <w:bidi/>
      <w:spacing w:after="120"/>
      <w:ind w:left="360" w:firstLine="0"/>
      <w:jc w:val="left"/>
    </w:pPr>
    <w:rPr>
      <w:rFonts w:eastAsia="SimSun" w:cs="Times New Roman"/>
      <w:sz w:val="16"/>
      <w:szCs w:val="16"/>
      <w:lang w:val="en-US" w:eastAsia="zh-CN" w:bidi="fa-IR"/>
    </w:rPr>
  </w:style>
  <w:style w:type="paragraph" w:styleId="NormalIndent">
    <w:name w:val="Normal Indent"/>
    <w:basedOn w:val="Normal"/>
    <w:pPr>
      <w:widowControl w:val="0"/>
      <w:ind w:left="480" w:firstLine="0"/>
    </w:pPr>
    <w:rPr>
      <w:rFonts w:ascii="Courier" w:eastAsia="MingLiU" w:hAnsi="Courier" w:cs="Angsana New"/>
      <w:szCs w:val="20"/>
      <w:lang w:val="en-GB"/>
    </w:rPr>
  </w:style>
  <w:style w:type="paragraph" w:styleId="BlockText">
    <w:name w:val="Block Text"/>
    <w:basedOn w:val="Normal"/>
    <w:pPr>
      <w:ind w:left="567" w:right="-1" w:hanging="567"/>
    </w:pPr>
    <w:rPr>
      <w:rFonts w:eastAsia="SimSun" w:cs="Angsana New"/>
      <w:szCs w:val="20"/>
      <w:lang w:val="nl-NL"/>
    </w:rPr>
  </w:style>
  <w:style w:type="paragraph" w:styleId="CommentText">
    <w:name w:val="annotation text"/>
    <w:basedOn w:val="Normal"/>
    <w:link w:val="CommentTextChar"/>
    <w:uiPriority w:val="99"/>
    <w:pPr>
      <w:ind w:firstLine="0"/>
      <w:jc w:val="left"/>
    </w:pPr>
    <w:rPr>
      <w:rFonts w:eastAsia="MS Mincho" w:cs="Times New Roman"/>
      <w:szCs w:val="20"/>
      <w:lang w:eastAsia="ja-JP"/>
    </w:rPr>
  </w:style>
  <w:style w:type="paragraph" w:styleId="Title">
    <w:name w:val="Title"/>
    <w:basedOn w:val="Normal"/>
    <w:link w:val="TitleChar"/>
    <w:qFormat/>
    <w:locked/>
    <w:pPr>
      <w:ind w:firstLine="0"/>
      <w:jc w:val="center"/>
    </w:pPr>
    <w:rPr>
      <w:rFonts w:eastAsia="Times New Roman" w:cs="Times New Roman"/>
      <w:b/>
      <w:bCs/>
      <w:sz w:val="28"/>
      <w:szCs w:val="20"/>
      <w:lang w:val="en-US"/>
    </w:rPr>
  </w:style>
  <w:style w:type="paragraph" w:styleId="List">
    <w:name w:val="List"/>
    <w:basedOn w:val="BodyText"/>
    <w:pPr>
      <w:suppressAutoHyphens/>
      <w:jc w:val="left"/>
    </w:pPr>
    <w:rPr>
      <w:rFonts w:eastAsia="SimSun"/>
      <w:b/>
      <w:bCs/>
      <w:sz w:val="24"/>
      <w:lang w:eastAsia="ar-SA"/>
    </w:rPr>
  </w:style>
  <w:style w:type="paragraph" w:styleId="Subtitle">
    <w:name w:val="Subtitle"/>
    <w:basedOn w:val="Normal"/>
    <w:next w:val="BodyText"/>
    <w:link w:val="SubtitleChar"/>
    <w:qFormat/>
    <w:locked/>
    <w:pPr>
      <w:suppressAutoHyphens/>
      <w:ind w:firstLine="0"/>
      <w:jc w:val="center"/>
    </w:pPr>
    <w:rPr>
      <w:rFonts w:eastAsia="Times New Roman" w:cs="Times New Roman"/>
      <w:b/>
      <w:bCs/>
      <w:sz w:val="24"/>
      <w:szCs w:val="24"/>
      <w:lang w:eastAsia="ar-SA"/>
    </w:rPr>
  </w:style>
  <w:style w:type="paragraph" w:styleId="HTMLPreformatted">
    <w:name w:val="HTML Preformatted"/>
    <w:basedOn w:val="Normal"/>
    <w:link w:val="HTMLPreformattedChar"/>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eastAsia="Times New Roman" w:hAnsi="Courier New" w:cs="Times New Roman"/>
      <w:szCs w:val="20"/>
    </w:rPr>
  </w:style>
  <w:style w:type="paragraph" w:styleId="Header">
    <w:name w:val="header"/>
    <w:basedOn w:val="Normal"/>
    <w:link w:val="HeaderChar"/>
    <w:uiPriority w:val="99"/>
    <w:pPr>
      <w:tabs>
        <w:tab w:val="center" w:pos="4320"/>
        <w:tab w:val="right" w:pos="8640"/>
      </w:tabs>
      <w:ind w:firstLine="0"/>
      <w:jc w:val="left"/>
    </w:pPr>
    <w:rPr>
      <w:rFonts w:eastAsia="Calibri" w:cs="Times New Roman"/>
      <w:sz w:val="24"/>
      <w:szCs w:val="24"/>
    </w:rPr>
  </w:style>
  <w:style w:type="paragraph" w:styleId="EndnoteText">
    <w:name w:val="endnote text"/>
    <w:basedOn w:val="Normal"/>
    <w:link w:val="EndnoteTextChar"/>
    <w:unhideWhenUsed/>
    <w:pPr>
      <w:spacing w:after="200" w:line="276" w:lineRule="auto"/>
      <w:ind w:firstLine="0"/>
      <w:jc w:val="left"/>
    </w:pPr>
    <w:rPr>
      <w:rFonts w:ascii="Calibri" w:eastAsia="Calibri" w:hAnsi="Calibri"/>
      <w:szCs w:val="20"/>
      <w:lang w:val="en-US"/>
    </w:rPr>
  </w:style>
  <w:style w:type="paragraph" w:styleId="TOC4">
    <w:name w:val="toc 4"/>
    <w:basedOn w:val="Normal"/>
    <w:next w:val="Normal"/>
    <w:locked/>
    <w:pPr>
      <w:tabs>
        <w:tab w:val="right" w:leader="dot" w:pos="7938"/>
      </w:tabs>
      <w:spacing w:line="480" w:lineRule="auto"/>
      <w:ind w:left="480" w:firstLine="720"/>
      <w:jc w:val="left"/>
    </w:pPr>
    <w:rPr>
      <w:rFonts w:eastAsia="Times New Roman" w:cs="Times New Roman"/>
      <w:sz w:val="18"/>
      <w:szCs w:val="20"/>
      <w:lang w:val="en-US"/>
    </w:rPr>
  </w:style>
  <w:style w:type="paragraph" w:styleId="NormalWeb">
    <w:name w:val="Normal (Web)"/>
    <w:basedOn w:val="Normal"/>
    <w:link w:val="NormalWebChar"/>
    <w:uiPriority w:val="99"/>
    <w:pPr>
      <w:spacing w:before="100" w:beforeAutospacing="1" w:after="100" w:afterAutospacing="1"/>
      <w:ind w:firstLine="0"/>
      <w:jc w:val="left"/>
    </w:pPr>
    <w:rPr>
      <w:rFonts w:eastAsia="Times New Roman" w:cs="Times New Roman"/>
      <w:sz w:val="24"/>
      <w:szCs w:val="24"/>
      <w:lang w:val="en-US"/>
    </w:rPr>
  </w:style>
  <w:style w:type="paragraph" w:styleId="ListContinue4">
    <w:name w:val="List Continue 4"/>
    <w:basedOn w:val="Normal"/>
    <w:pPr>
      <w:spacing w:after="120"/>
      <w:ind w:left="1440" w:firstLine="0"/>
    </w:pPr>
    <w:rPr>
      <w:rFonts w:eastAsia="SimSun" w:cs="Angsana New"/>
      <w:szCs w:val="20"/>
      <w:lang w:val="en-US"/>
    </w:rPr>
  </w:style>
  <w:style w:type="paragraph" w:styleId="BodyText2">
    <w:name w:val="Body Text 2"/>
    <w:basedOn w:val="Normal"/>
    <w:link w:val="BodyText2Char"/>
    <w:pPr>
      <w:spacing w:after="120" w:line="480" w:lineRule="auto"/>
      <w:ind w:firstLine="0"/>
      <w:jc w:val="left"/>
    </w:pPr>
    <w:rPr>
      <w:rFonts w:eastAsia="Calibri" w:cs="Times New Roman"/>
      <w:sz w:val="24"/>
      <w:szCs w:val="24"/>
    </w:rPr>
  </w:style>
  <w:style w:type="paragraph" w:customStyle="1" w:styleId="latindiag">
    <w:name w:val="latindiag"/>
    <w:basedOn w:val="Normal"/>
    <w:pPr>
      <w:spacing w:before="100" w:beforeAutospacing="1" w:after="100" w:afterAutospacing="1"/>
      <w:ind w:firstLine="720"/>
    </w:pPr>
    <w:rPr>
      <w:rFonts w:eastAsia="Times New Roman" w:cs="Times New Roman"/>
      <w:sz w:val="24"/>
      <w:szCs w:val="24"/>
      <w:lang w:val="en-US"/>
    </w:rPr>
  </w:style>
  <w:style w:type="paragraph" w:customStyle="1" w:styleId="BodyTextIndent3858D7CFB-ED40-4347-BF05-701D383B685F858D7CFB-ED40-4347-BF05-701D383B685F">
    <w:name w:val="Body Text Indent 3{858D7CFB-ED40-4347-BF05-701D383B685F}{858D7CFB-ED40-4347-BF05-701D383B685F}"/>
    <w:basedOn w:val="Normal"/>
    <w:pPr>
      <w:spacing w:after="120" w:line="276" w:lineRule="auto"/>
      <w:ind w:left="283" w:firstLine="0"/>
      <w:jc w:val="left"/>
    </w:pPr>
    <w:rPr>
      <w:rFonts w:ascii="Calibri" w:eastAsia="Calibri" w:hAnsi="Calibri" w:cs="Times New Roman"/>
      <w:sz w:val="16"/>
      <w:szCs w:val="16"/>
    </w:rPr>
  </w:style>
  <w:style w:type="paragraph" w:customStyle="1" w:styleId="jbd-keyword">
    <w:name w:val="jbd-keyword"/>
    <w:basedOn w:val="jbd-abs-gb-tab9"/>
    <w:qFormat/>
    <w:pPr>
      <w:widowControl w:val="0"/>
      <w:spacing w:before="240" w:after="480"/>
    </w:pPr>
  </w:style>
  <w:style w:type="paragraph" w:customStyle="1" w:styleId="style1">
    <w:name w:val="style1"/>
    <w:basedOn w:val="Normal"/>
    <w:pPr>
      <w:ind w:left="288" w:right="72" w:firstLine="216"/>
    </w:pPr>
    <w:rPr>
      <w:rFonts w:eastAsia="SimSun" w:cs="Angsana New"/>
      <w:color w:val="000000"/>
      <w:szCs w:val="20"/>
      <w:lang w:val="en-US" w:eastAsia="zh-CN"/>
    </w:rPr>
  </w:style>
  <w:style w:type="paragraph" w:customStyle="1" w:styleId="Caption3">
    <w:name w:val="Caption3"/>
    <w:basedOn w:val="Normal"/>
    <w:next w:val="Normal"/>
    <w:uiPriority w:val="35"/>
    <w:unhideWhenUsed/>
    <w:pPr>
      <w:bidi/>
      <w:spacing w:after="200"/>
      <w:ind w:firstLine="0"/>
      <w:jc w:val="left"/>
    </w:pPr>
    <w:rPr>
      <w:rFonts w:ascii="Calibri" w:eastAsia="Calibri" w:hAnsi="Calibri"/>
      <w:b/>
      <w:bCs/>
      <w:color w:val="4F81BD"/>
      <w:sz w:val="18"/>
      <w:lang w:val="en-US" w:bidi="fa-IR"/>
    </w:rPr>
  </w:style>
  <w:style w:type="paragraph" w:customStyle="1" w:styleId="jbd-nam">
    <w:name w:val="jbd-nam"/>
    <w:basedOn w:val="Normal"/>
    <w:qFormat/>
    <w:pPr>
      <w:spacing w:before="480"/>
      <w:ind w:firstLine="0"/>
      <w:jc w:val="center"/>
    </w:pPr>
    <w:rPr>
      <w:b/>
      <w:bCs/>
      <w:caps/>
    </w:rPr>
  </w:style>
  <w:style w:type="paragraph" w:customStyle="1" w:styleId="jbd-dafpus8">
    <w:name w:val="jbd-dafpus8"/>
    <w:basedOn w:val="Normal"/>
    <w:link w:val="jbd-dafpus8Char"/>
    <w:qFormat/>
    <w:pPr>
      <w:ind w:left="284" w:hanging="284"/>
    </w:pPr>
    <w:rPr>
      <w:rFonts w:cs="Times New Roman"/>
      <w:sz w:val="16"/>
      <w:szCs w:val="14"/>
    </w:rPr>
  </w:style>
  <w:style w:type="paragraph" w:customStyle="1" w:styleId="CM12">
    <w:name w:val="CM12"/>
    <w:basedOn w:val="Default"/>
    <w:next w:val="Default"/>
    <w:uiPriority w:val="99"/>
    <w:rPr>
      <w:rFonts w:ascii="Times New Roman" w:hAnsi="Times New Roman" w:cs="Times New Roman"/>
      <w:color w:val="auto"/>
      <w:lang w:val="en-US" w:eastAsia="en-US" w:bidi="fa-IR"/>
    </w:rPr>
  </w:style>
  <w:style w:type="paragraph" w:customStyle="1" w:styleId="Caption4">
    <w:name w:val="Caption4"/>
    <w:basedOn w:val="Normal"/>
    <w:next w:val="Normal"/>
    <w:uiPriority w:val="35"/>
    <w:unhideWhenUsed/>
    <w:pPr>
      <w:bidi/>
      <w:spacing w:after="200"/>
      <w:ind w:firstLine="0"/>
      <w:jc w:val="left"/>
    </w:pPr>
    <w:rPr>
      <w:rFonts w:ascii="Calibri" w:eastAsia="Calibri" w:hAnsi="Calibri"/>
      <w:b/>
      <w:bCs/>
      <w:color w:val="4F81BD"/>
      <w:sz w:val="18"/>
      <w:lang w:val="en-US" w:bidi="fa-IR"/>
    </w:rPr>
  </w:style>
  <w:style w:type="paragraph" w:customStyle="1" w:styleId="jbd-alamat">
    <w:name w:val="jbd-alamat"/>
    <w:basedOn w:val="Normal"/>
    <w:qFormat/>
    <w:pPr>
      <w:widowControl w:val="0"/>
      <w:ind w:firstLine="0"/>
      <w:jc w:val="center"/>
    </w:pPr>
    <w:rPr>
      <w:sz w:val="16"/>
      <w:szCs w:val="16"/>
    </w:rPr>
  </w:style>
  <w:style w:type="paragraph" w:customStyle="1" w:styleId="jbd-jud14">
    <w:name w:val="jbd-jud14"/>
    <w:basedOn w:val="jbd-jud16"/>
    <w:rPr>
      <w:sz w:val="28"/>
      <w:lang w:val="sv-SE"/>
    </w:rPr>
  </w:style>
  <w:style w:type="paragraph" w:customStyle="1" w:styleId="BodyTextIndent31">
    <w:name w:val="Body Text Indent 31"/>
    <w:basedOn w:val="Normal"/>
    <w:pPr>
      <w:tabs>
        <w:tab w:val="left" w:pos="0"/>
        <w:tab w:val="left" w:pos="9639"/>
      </w:tabs>
      <w:spacing w:line="480" w:lineRule="auto"/>
      <w:ind w:right="-738" w:hanging="270"/>
    </w:pPr>
    <w:rPr>
      <w:rFonts w:eastAsia="SimSun" w:cs="Angsana New"/>
      <w:sz w:val="24"/>
      <w:szCs w:val="20"/>
      <w:lang w:val="en-GB" w:eastAsia="fr-FR"/>
    </w:rPr>
  </w:style>
  <w:style w:type="paragraph" w:customStyle="1" w:styleId="jbd-Pendahul">
    <w:name w:val="jbd-Pendahul"/>
    <w:basedOn w:val="jbd-Pendahul10"/>
    <w:uiPriority w:val="99"/>
    <w:pPr>
      <w:spacing w:before="0"/>
    </w:pPr>
    <w:rPr>
      <w:szCs w:val="20"/>
    </w:rPr>
  </w:style>
  <w:style w:type="paragraph" w:customStyle="1" w:styleId="xl29">
    <w:name w:val="xl29"/>
    <w:basedOn w:val="Normal"/>
    <w:pPr>
      <w:spacing w:before="100" w:beforeAutospacing="1" w:after="100" w:afterAutospacing="1"/>
      <w:ind w:firstLine="0"/>
    </w:pPr>
    <w:rPr>
      <w:rFonts w:eastAsia="SimSun" w:cs="Angsana New"/>
      <w:sz w:val="24"/>
      <w:szCs w:val="20"/>
      <w:lang w:val="en-US"/>
    </w:rPr>
  </w:style>
  <w:style w:type="paragraph" w:customStyle="1" w:styleId="Caption5">
    <w:name w:val="Caption5"/>
    <w:basedOn w:val="Normal"/>
    <w:next w:val="Normal"/>
    <w:uiPriority w:val="35"/>
    <w:unhideWhenUsed/>
    <w:pPr>
      <w:bidi/>
      <w:spacing w:after="200"/>
      <w:ind w:firstLine="0"/>
      <w:jc w:val="left"/>
    </w:pPr>
    <w:rPr>
      <w:rFonts w:ascii="Calibri" w:eastAsia="Calibri" w:hAnsi="Calibri"/>
      <w:b/>
      <w:bCs/>
      <w:color w:val="4F81BD"/>
      <w:sz w:val="18"/>
      <w:lang w:val="en-US" w:bidi="fa-IR"/>
    </w:rPr>
  </w:style>
  <w:style w:type="paragraph" w:customStyle="1" w:styleId="jbd-diterima">
    <w:name w:val="jbd-diterima"/>
    <w:basedOn w:val="Normal"/>
    <w:uiPriority w:val="99"/>
    <w:qFormat/>
    <w:pPr>
      <w:widowControl w:val="0"/>
      <w:spacing w:before="240" w:after="480"/>
      <w:ind w:firstLine="0"/>
      <w:jc w:val="center"/>
    </w:pPr>
    <w:rPr>
      <w:sz w:val="16"/>
      <w:szCs w:val="16"/>
    </w:rPr>
  </w:style>
  <w:style w:type="paragraph" w:customStyle="1" w:styleId="Assuntodecomentrio1">
    <w:name w:val="Assunto de comentário1"/>
    <w:basedOn w:val="CommentText"/>
    <w:next w:val="CommentText"/>
    <w:semiHidden/>
    <w:pPr>
      <w:jc w:val="both"/>
    </w:pPr>
    <w:rPr>
      <w:rFonts w:eastAsia="SimSun"/>
      <w:b/>
      <w:bCs/>
      <w:lang w:eastAsia="pt-PT"/>
    </w:rPr>
  </w:style>
  <w:style w:type="paragraph" w:customStyle="1" w:styleId="jbd-subsubjud10">
    <w:name w:val="jbd-subsubjud10"/>
    <w:basedOn w:val="jbd-subjud10"/>
    <w:qFormat/>
    <w:rPr>
      <w:b w:val="0"/>
      <w:bCs/>
      <w:i/>
      <w:iCs w:val="0"/>
    </w:rPr>
  </w:style>
  <w:style w:type="paragraph" w:customStyle="1" w:styleId="xl66">
    <w:name w:val="xl66"/>
    <w:basedOn w:val="Normal"/>
    <w:pPr>
      <w:spacing w:before="100" w:beforeAutospacing="1" w:after="100" w:afterAutospacing="1"/>
      <w:ind w:firstLine="0"/>
      <w:jc w:val="left"/>
    </w:pPr>
    <w:rPr>
      <w:rFonts w:eastAsia="Times New Roman" w:cs="Times New Roman"/>
      <w:sz w:val="24"/>
      <w:szCs w:val="24"/>
      <w:lang w:val="en-US"/>
    </w:rPr>
  </w:style>
  <w:style w:type="paragraph" w:styleId="NoSpacing">
    <w:name w:val="No Spacing"/>
    <w:link w:val="NoSpacingChar"/>
    <w:qFormat/>
    <w:rPr>
      <w:rFonts w:eastAsia="Times New Roman"/>
      <w:sz w:val="22"/>
      <w:szCs w:val="22"/>
      <w:lang w:bidi="fa-IR"/>
    </w:rPr>
  </w:style>
  <w:style w:type="paragraph" w:customStyle="1" w:styleId="a-plus-plus">
    <w:name w:val="a-plus-plus"/>
    <w:basedOn w:val="Normal"/>
    <w:pPr>
      <w:spacing w:before="100" w:beforeAutospacing="1" w:after="100" w:afterAutospacing="1"/>
      <w:ind w:firstLine="720"/>
    </w:pPr>
    <w:rPr>
      <w:rFonts w:eastAsia="Times New Roman" w:cs="Times New Roman"/>
      <w:sz w:val="24"/>
      <w:szCs w:val="24"/>
      <w:lang w:val="en-US"/>
    </w:rPr>
  </w:style>
  <w:style w:type="paragraph" w:customStyle="1" w:styleId="BodyTextIndent2858D7CFB-ED40-4347-BF05-701D383B685F858D7CFB-ED40-4347-BF05-701D383B685F">
    <w:name w:val="Body Text Indent 2{858D7CFB-ED40-4347-BF05-701D383B685F}{858D7CFB-ED40-4347-BF05-701D383B685F}"/>
    <w:basedOn w:val="Normal"/>
    <w:pPr>
      <w:spacing w:after="120" w:line="480" w:lineRule="auto"/>
      <w:ind w:left="283"/>
    </w:pPr>
    <w:rPr>
      <w:rFonts w:eastAsia="Times New Roman" w:cs="Times New Roman"/>
    </w:rPr>
  </w:style>
  <w:style w:type="paragraph" w:customStyle="1" w:styleId="jbd-pendahul0">
    <w:name w:val="jbd-pendahul"/>
    <w:basedOn w:val="jbd-Pendahul10"/>
    <w:qFormat/>
    <w:pPr>
      <w:widowControl w:val="0"/>
      <w:spacing w:before="0"/>
    </w:pPr>
  </w:style>
  <w:style w:type="paragraph" w:customStyle="1" w:styleId="z-TopofForm1">
    <w:name w:val="z-Top of Form1"/>
    <w:basedOn w:val="Normal"/>
    <w:next w:val="Normal"/>
    <w:link w:val="z-TopofFormChar"/>
    <w:pPr>
      <w:pBdr>
        <w:bottom w:val="single" w:sz="6" w:space="1" w:color="auto"/>
      </w:pBdr>
      <w:ind w:firstLine="0"/>
      <w:jc w:val="center"/>
    </w:pPr>
    <w:rPr>
      <w:rFonts w:ascii="Arial" w:eastAsia="Times New Roman" w:hAnsi="Arial" w:cs="Times New Roman"/>
      <w:vanish/>
      <w:sz w:val="16"/>
      <w:szCs w:val="16"/>
    </w:rPr>
  </w:style>
  <w:style w:type="paragraph" w:customStyle="1" w:styleId="Default">
    <w:name w:val="Default"/>
    <w:pPr>
      <w:autoSpaceDE w:val="0"/>
      <w:autoSpaceDN w:val="0"/>
      <w:adjustRightInd w:val="0"/>
    </w:pPr>
    <w:rPr>
      <w:rFonts w:ascii="Arial" w:hAnsi="Arial" w:cs="Arial"/>
      <w:color w:val="000000"/>
      <w:sz w:val="24"/>
      <w:szCs w:val="24"/>
      <w:lang w:val="id-ID" w:eastAsia="id-ID"/>
    </w:rPr>
  </w:style>
  <w:style w:type="paragraph" w:customStyle="1" w:styleId="Norml">
    <w:name w:val="Norm.l"/>
    <w:basedOn w:val="Normal"/>
    <w:next w:val="Normal"/>
    <w:pPr>
      <w:autoSpaceDE w:val="0"/>
      <w:autoSpaceDN w:val="0"/>
      <w:adjustRightInd w:val="0"/>
      <w:ind w:firstLine="720"/>
    </w:pPr>
    <w:rPr>
      <w:rFonts w:ascii="TimesNewRoman" w:eastAsia="Calibri" w:hAnsi="TimesNewRoman" w:cs="Times New Roman"/>
      <w:sz w:val="24"/>
      <w:szCs w:val="24"/>
      <w:lang w:val="en-US" w:bidi="fa-IR"/>
    </w:rPr>
  </w:style>
  <w:style w:type="paragraph" w:customStyle="1" w:styleId="font5">
    <w:name w:val="font5"/>
    <w:basedOn w:val="Normal"/>
    <w:pPr>
      <w:spacing w:before="100" w:beforeAutospacing="1" w:after="100" w:afterAutospacing="1"/>
      <w:ind w:firstLine="0"/>
      <w:jc w:val="left"/>
    </w:pPr>
    <w:rPr>
      <w:rFonts w:eastAsia="Times New Roman" w:cs="Times New Roman"/>
      <w:color w:val="FF0000"/>
      <w:sz w:val="22"/>
      <w:szCs w:val="22"/>
      <w:lang w:val="en-US"/>
    </w:rPr>
  </w:style>
  <w:style w:type="paragraph" w:customStyle="1" w:styleId="jbd-Pendahul10">
    <w:name w:val="jbd-Pendahul10"/>
    <w:basedOn w:val="jbd-nam"/>
    <w:qFormat/>
    <w:pPr>
      <w:keepNext/>
      <w:spacing w:after="240"/>
    </w:pPr>
  </w:style>
  <w:style w:type="paragraph" w:customStyle="1" w:styleId="Style1Char">
    <w:name w:val="Style1 Char"/>
    <w:basedOn w:val="Normal"/>
    <w:link w:val="Style1CharChar1"/>
    <w:pPr>
      <w:tabs>
        <w:tab w:val="left" w:pos="600"/>
        <w:tab w:val="left" w:pos="1200"/>
      </w:tabs>
      <w:spacing w:line="360" w:lineRule="auto"/>
      <w:ind w:right="234" w:firstLine="0"/>
    </w:pPr>
    <w:rPr>
      <w:rFonts w:ascii="Calibri" w:eastAsia="Calibri" w:hAnsi="Calibri" w:cs="Times New Roman"/>
      <w:szCs w:val="20"/>
      <w:lang w:val="en-GB"/>
    </w:rPr>
  </w:style>
  <w:style w:type="paragraph" w:customStyle="1" w:styleId="fungus-attribute-body">
    <w:name w:val="fungus-attribute-body"/>
    <w:basedOn w:val="Normal"/>
    <w:pPr>
      <w:spacing w:before="100" w:beforeAutospacing="1" w:after="100" w:afterAutospacing="1"/>
      <w:ind w:firstLine="0"/>
      <w:jc w:val="left"/>
    </w:pPr>
    <w:rPr>
      <w:rFonts w:eastAsia="Times New Roman" w:cs="Times New Roman"/>
      <w:sz w:val="24"/>
      <w:szCs w:val="24"/>
      <w:lang w:val="en-US" w:bidi="hi-IN"/>
    </w:rPr>
  </w:style>
  <w:style w:type="paragraph" w:customStyle="1" w:styleId="spdesc">
    <w:name w:val="spdesc"/>
    <w:basedOn w:val="Normal"/>
    <w:uiPriority w:val="99"/>
    <w:pPr>
      <w:spacing w:before="100" w:beforeAutospacing="1" w:after="100" w:afterAutospacing="1"/>
      <w:ind w:firstLine="0"/>
      <w:jc w:val="left"/>
    </w:pPr>
    <w:rPr>
      <w:rFonts w:eastAsia="Times New Roman" w:cs="Times New Roman"/>
      <w:sz w:val="24"/>
      <w:szCs w:val="24"/>
      <w:lang w:val="en-IN" w:eastAsia="en-IN"/>
    </w:rPr>
  </w:style>
  <w:style w:type="paragraph" w:customStyle="1" w:styleId="xl68">
    <w:name w:val="xl68"/>
    <w:basedOn w:val="Normal"/>
    <w:pPr>
      <w:spacing w:before="100" w:beforeAutospacing="1" w:after="100" w:afterAutospacing="1"/>
      <w:ind w:firstLine="0"/>
      <w:jc w:val="left"/>
    </w:pPr>
    <w:rPr>
      <w:rFonts w:eastAsia="Times New Roman" w:cs="Times New Roman"/>
      <w:i/>
      <w:iCs/>
      <w:sz w:val="24"/>
      <w:szCs w:val="24"/>
      <w:lang w:val="en-US"/>
    </w:rPr>
  </w:style>
  <w:style w:type="paragraph" w:customStyle="1" w:styleId="jbd-abs-gb-tab9">
    <w:name w:val="jbd-abs-gb-tab9"/>
    <w:basedOn w:val="Normal"/>
    <w:qFormat/>
    <w:pPr>
      <w:ind w:firstLine="0"/>
    </w:pPr>
    <w:rPr>
      <w:sz w:val="18"/>
      <w:szCs w:val="16"/>
    </w:rPr>
  </w:style>
  <w:style w:type="paragraph" w:customStyle="1" w:styleId="BodyText31">
    <w:name w:val="Body Text 31"/>
    <w:basedOn w:val="Normal"/>
    <w:pPr>
      <w:ind w:firstLine="0"/>
    </w:pPr>
    <w:rPr>
      <w:rFonts w:eastAsia="MS Mincho" w:cs="Angsana New"/>
      <w:i/>
      <w:sz w:val="24"/>
      <w:szCs w:val="20"/>
      <w:lang w:val="en-GB" w:eastAsia="fr-FR"/>
    </w:rPr>
  </w:style>
  <w:style w:type="paragraph" w:styleId="ListParagraph">
    <w:name w:val="List Paragraph"/>
    <w:basedOn w:val="Normal"/>
    <w:uiPriority w:val="34"/>
    <w:qFormat/>
    <w:pPr>
      <w:ind w:left="720" w:firstLine="0"/>
      <w:jc w:val="left"/>
    </w:pPr>
    <w:rPr>
      <w:rFonts w:eastAsia="Calibri" w:cs="Times New Roman"/>
      <w:sz w:val="24"/>
      <w:szCs w:val="24"/>
      <w:lang w:val="en-US"/>
    </w:rPr>
  </w:style>
  <w:style w:type="paragraph" w:customStyle="1" w:styleId="Autor">
    <w:name w:val="Autor"/>
    <w:basedOn w:val="Normal"/>
    <w:next w:val="Kleindruck"/>
    <w:pPr>
      <w:spacing w:after="200"/>
      <w:ind w:firstLine="567"/>
      <w:jc w:val="center"/>
    </w:pPr>
    <w:rPr>
      <w:rFonts w:eastAsia="Times New Roman" w:cs="Times New Roman"/>
      <w:sz w:val="24"/>
      <w:szCs w:val="24"/>
      <w:lang w:val="de-AT" w:eastAsia="de-DE"/>
    </w:rPr>
  </w:style>
  <w:style w:type="paragraph" w:customStyle="1" w:styleId="jbd-subjud10">
    <w:name w:val="jbd-subjud10"/>
    <w:basedOn w:val="Normal"/>
    <w:qFormat/>
    <w:pPr>
      <w:keepNext/>
      <w:spacing w:before="240"/>
      <w:ind w:firstLine="0"/>
      <w:jc w:val="left"/>
    </w:pPr>
    <w:rPr>
      <w:b/>
      <w:iCs/>
      <w:szCs w:val="20"/>
    </w:rPr>
  </w:style>
  <w:style w:type="paragraph" w:customStyle="1" w:styleId="Affiliation">
    <w:name w:val="Affiliation"/>
    <w:basedOn w:val="Normal"/>
    <w:pPr>
      <w:suppressAutoHyphens/>
      <w:overflowPunct w:val="0"/>
      <w:autoSpaceDE w:val="0"/>
      <w:autoSpaceDN w:val="0"/>
      <w:adjustRightInd w:val="0"/>
      <w:ind w:firstLine="0"/>
      <w:jc w:val="center"/>
      <w:textAlignment w:val="baseline"/>
    </w:pPr>
    <w:rPr>
      <w:rFonts w:ascii="Arial" w:eastAsia="Times New Roman" w:hAnsi="Arial" w:cs="Times New Roman"/>
      <w:kern w:val="14"/>
      <w:szCs w:val="20"/>
      <w:lang w:val="en-US" w:eastAsia="id-ID"/>
    </w:rPr>
  </w:style>
  <w:style w:type="paragraph" w:customStyle="1" w:styleId="Adafpust">
    <w:name w:val="Adafpust"/>
    <w:basedOn w:val="Normal"/>
    <w:uiPriority w:val="99"/>
    <w:pPr>
      <w:spacing w:after="120"/>
      <w:ind w:left="624" w:hanging="624"/>
    </w:pPr>
    <w:rPr>
      <w:rFonts w:ascii="Arial" w:eastAsia="Times New Roman" w:hAnsi="Arial" w:cs="Times New Roman"/>
      <w:sz w:val="22"/>
      <w:szCs w:val="20"/>
      <w:lang w:val="en-US"/>
    </w:rPr>
  </w:style>
  <w:style w:type="paragraph" w:customStyle="1" w:styleId="Normal2">
    <w:name w:val="Normal 2"/>
    <w:basedOn w:val="Normal"/>
    <w:pPr>
      <w:spacing w:line="360" w:lineRule="auto"/>
    </w:pPr>
    <w:rPr>
      <w:rFonts w:eastAsia="SimSun" w:cs="Angsana New"/>
      <w:sz w:val="24"/>
      <w:szCs w:val="20"/>
      <w:lang w:val="en-US"/>
    </w:rPr>
  </w:style>
  <w:style w:type="paragraph" w:customStyle="1" w:styleId="Papertext">
    <w:name w:val="Papertext"/>
    <w:basedOn w:val="Normal"/>
    <w:uiPriority w:val="99"/>
    <w:pPr>
      <w:tabs>
        <w:tab w:val="left" w:pos="284"/>
        <w:tab w:val="left" w:pos="425"/>
        <w:tab w:val="left" w:pos="567"/>
        <w:tab w:val="left" w:pos="709"/>
        <w:tab w:val="left" w:pos="851"/>
      </w:tabs>
      <w:spacing w:after="120" w:line="360" w:lineRule="auto"/>
      <w:ind w:firstLine="0"/>
    </w:pPr>
    <w:rPr>
      <w:rFonts w:eastAsia="Times New Roman" w:cs="Times New Roman"/>
      <w:sz w:val="24"/>
      <w:szCs w:val="24"/>
      <w:lang w:val="de-DE" w:eastAsia="de-DE"/>
    </w:rPr>
  </w:style>
  <w:style w:type="paragraph" w:customStyle="1" w:styleId="Textodebalo1">
    <w:name w:val="Texto de balão1"/>
    <w:basedOn w:val="Normal"/>
    <w:semiHidden/>
    <w:pPr>
      <w:ind w:firstLine="0"/>
    </w:pPr>
    <w:rPr>
      <w:rFonts w:ascii="Tahoma" w:eastAsia="SimSun" w:hAnsi="Tahoma" w:cs="Tahoma"/>
      <w:sz w:val="16"/>
      <w:szCs w:val="16"/>
      <w:lang w:val="en-US" w:eastAsia="pt-PT"/>
    </w:rPr>
  </w:style>
  <w:style w:type="paragraph" w:customStyle="1" w:styleId="abstract">
    <w:name w:val="abstract"/>
    <w:basedOn w:val="Normal"/>
    <w:pPr>
      <w:spacing w:before="100" w:beforeAutospacing="1" w:after="100" w:afterAutospacing="1"/>
      <w:ind w:firstLine="0"/>
      <w:jc w:val="left"/>
    </w:pPr>
    <w:rPr>
      <w:rFonts w:eastAsia="Times New Roman" w:cs="Times New Roman"/>
      <w:sz w:val="24"/>
      <w:szCs w:val="24"/>
      <w:lang w:val="en-US"/>
    </w:rPr>
  </w:style>
  <w:style w:type="paragraph" w:customStyle="1" w:styleId="Equation">
    <w:name w:val="Equation"/>
    <w:basedOn w:val="Normal"/>
    <w:uiPriority w:val="99"/>
    <w:pPr>
      <w:widowControl w:val="0"/>
      <w:tabs>
        <w:tab w:val="right" w:pos="8787"/>
      </w:tabs>
      <w:bidi/>
      <w:spacing w:before="80" w:after="80" w:line="252" w:lineRule="auto"/>
      <w:ind w:hanging="2"/>
      <w:jc w:val="lowKashida"/>
    </w:pPr>
    <w:rPr>
      <w:rFonts w:eastAsia="Times New Roman" w:cs="Zar"/>
      <w:sz w:val="22"/>
      <w:szCs w:val="26"/>
      <w:lang w:val="en-US" w:eastAsia="id-ID" w:bidi="fa-IR"/>
    </w:rPr>
  </w:style>
  <w:style w:type="paragraph" w:customStyle="1" w:styleId="CaptionofFigure">
    <w:name w:val="Caption of Figure"/>
    <w:basedOn w:val="Caption"/>
    <w:next w:val="Normal"/>
    <w:uiPriority w:val="99"/>
    <w:pPr>
      <w:keepLines/>
      <w:widowControl w:val="0"/>
      <w:bidi/>
      <w:spacing w:before="60" w:after="240" w:line="240" w:lineRule="auto"/>
      <w:jc w:val="center"/>
    </w:pPr>
    <w:rPr>
      <w:rFonts w:ascii="Times New Roman" w:eastAsia="Times New Roman" w:hAnsi="Times New Roman" w:cs="Zar"/>
      <w:b w:val="0"/>
      <w:bCs w:val="0"/>
      <w:szCs w:val="24"/>
      <w:lang w:val="id-ID" w:eastAsia="id-ID" w:bidi="fa-IR"/>
    </w:rPr>
  </w:style>
  <w:style w:type="paragraph" w:customStyle="1" w:styleId="Retraitcorpsdetexte21">
    <w:name w:val="Retrait corps de texte 21"/>
    <w:basedOn w:val="Normal"/>
    <w:pPr>
      <w:suppressAutoHyphens/>
      <w:ind w:firstLine="720"/>
    </w:pPr>
    <w:rPr>
      <w:rFonts w:eastAsia="SimSun" w:cs="Angsana New"/>
      <w:sz w:val="24"/>
      <w:szCs w:val="20"/>
      <w:lang w:val="en-US" w:eastAsia="ar-SA"/>
    </w:rPr>
  </w:style>
  <w:style w:type="paragraph" w:customStyle="1" w:styleId="StyleH2Bold1">
    <w:name w:val="Style H2 + Bold1"/>
    <w:basedOn w:val="H2"/>
    <w:pPr>
      <w:tabs>
        <w:tab w:val="clear" w:pos="720"/>
        <w:tab w:val="left" w:pos="964"/>
      </w:tabs>
      <w:ind w:left="0" w:firstLine="0"/>
    </w:pPr>
    <w:rPr>
      <w:b/>
      <w:bCs/>
    </w:rPr>
  </w:style>
  <w:style w:type="paragraph" w:customStyle="1" w:styleId="Table">
    <w:name w:val="Table"/>
    <w:basedOn w:val="Caption"/>
    <w:next w:val="Normal"/>
    <w:uiPriority w:val="99"/>
    <w:pPr>
      <w:keepNext/>
      <w:widowControl w:val="0"/>
      <w:bidi/>
      <w:spacing w:before="300" w:after="80" w:line="240" w:lineRule="auto"/>
      <w:jc w:val="center"/>
    </w:pPr>
    <w:rPr>
      <w:rFonts w:ascii="Times New Roman" w:eastAsia="Times New Roman" w:hAnsi="Times New Roman" w:cs="Zar"/>
      <w:b w:val="0"/>
      <w:bCs w:val="0"/>
      <w:szCs w:val="24"/>
      <w:lang w:val="id-ID" w:eastAsia="id-ID" w:bidi="fa-IR"/>
    </w:rPr>
  </w:style>
  <w:style w:type="paragraph" w:customStyle="1" w:styleId="Retraitcorpsdetexte31">
    <w:name w:val="Retrait corps de texte 31"/>
    <w:basedOn w:val="Normal"/>
    <w:pPr>
      <w:suppressAutoHyphens/>
      <w:ind w:firstLine="708"/>
    </w:pPr>
    <w:rPr>
      <w:rFonts w:eastAsia="SimSun" w:cs="Angsana New"/>
      <w:i/>
      <w:iCs/>
      <w:sz w:val="24"/>
      <w:szCs w:val="20"/>
      <w:lang w:val="en-US" w:eastAsia="ar-SA"/>
    </w:rPr>
  </w:style>
  <w:style w:type="paragraph" w:customStyle="1" w:styleId="NormalAfterHeading">
    <w:name w:val="Normal After Heading"/>
    <w:basedOn w:val="Normal"/>
    <w:next w:val="Normal"/>
    <w:uiPriority w:val="99"/>
    <w:pPr>
      <w:widowControl w:val="0"/>
      <w:bidi/>
      <w:spacing w:line="252" w:lineRule="auto"/>
      <w:ind w:firstLine="423"/>
      <w:jc w:val="lowKashida"/>
    </w:pPr>
    <w:rPr>
      <w:rFonts w:eastAsia="Times New Roman" w:cs="Zar"/>
      <w:sz w:val="22"/>
      <w:szCs w:val="26"/>
      <w:lang w:val="en-US" w:eastAsia="id-ID" w:bidi="fa-IR"/>
    </w:rPr>
  </w:style>
  <w:style w:type="paragraph" w:customStyle="1" w:styleId="TableofAuthorities1">
    <w:name w:val="Table of Authorities1"/>
    <w:basedOn w:val="Normal"/>
    <w:next w:val="Normal"/>
    <w:pPr>
      <w:ind w:left="240" w:hanging="240"/>
      <w:jc w:val="left"/>
    </w:pPr>
    <w:rPr>
      <w:rFonts w:eastAsia="Times New Roman" w:cs="Times New Roman"/>
      <w:sz w:val="24"/>
      <w:szCs w:val="24"/>
      <w:lang w:val="en-US"/>
    </w:rPr>
  </w:style>
  <w:style w:type="paragraph" w:styleId="Revision">
    <w:name w:val="Revision"/>
    <w:uiPriority w:val="99"/>
    <w:rPr>
      <w:rFonts w:cs="Arial"/>
      <w:sz w:val="22"/>
      <w:szCs w:val="22"/>
    </w:rPr>
  </w:style>
  <w:style w:type="paragraph" w:styleId="z-BottomofForm">
    <w:name w:val="HTML Bottom of Form"/>
    <w:basedOn w:val="Normal"/>
    <w:next w:val="Normal"/>
    <w:link w:val="z-BottomofFormChar1"/>
    <w:pPr>
      <w:pBdr>
        <w:top w:val="single" w:sz="6" w:space="1" w:color="auto"/>
      </w:pBdr>
      <w:ind w:firstLine="0"/>
      <w:jc w:val="center"/>
    </w:pPr>
    <w:rPr>
      <w:rFonts w:ascii="Arial" w:eastAsia="Times New Roman" w:hAnsi="Arial"/>
      <w:vanish/>
      <w:sz w:val="16"/>
      <w:szCs w:val="16"/>
      <w:lang w:val="en-US"/>
    </w:rPr>
  </w:style>
  <w:style w:type="paragraph" w:customStyle="1" w:styleId="Institution">
    <w:name w:val="Institution"/>
    <w:basedOn w:val="Normal"/>
    <w:uiPriority w:val="99"/>
    <w:pPr>
      <w:autoSpaceDE w:val="0"/>
      <w:autoSpaceDN w:val="0"/>
      <w:adjustRightInd w:val="0"/>
      <w:spacing w:after="48"/>
      <w:jc w:val="center"/>
    </w:pPr>
    <w:rPr>
      <w:rFonts w:ascii="Verdana" w:eastAsia="Times New Roman" w:hAnsi="Verdana" w:cs="AdvTT50a2f13e.I"/>
      <w:i/>
      <w:sz w:val="16"/>
      <w:szCs w:val="16"/>
      <w:lang w:val="en-US"/>
    </w:rPr>
  </w:style>
  <w:style w:type="paragraph" w:customStyle="1" w:styleId="WPDefaults">
    <w:name w:val="WP Defaults"/>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jc w:val="both"/>
    </w:pPr>
    <w:rPr>
      <w:rFonts w:ascii="Geneva" w:eastAsia="SimSun" w:hAnsi="Geneva" w:cs="Angsana New"/>
      <w:color w:val="000000"/>
      <w:sz w:val="24"/>
    </w:rPr>
  </w:style>
  <w:style w:type="paragraph" w:customStyle="1" w:styleId="DefaultParagraphFontCharCharCharCharCharCharCharCharCharCharCharCharCharCharCharCharCharCharCharCharCharCharCharCharChar">
    <w:name w:val="Default Paragraph Font Char Char Char Char Char Char Char Char Char Char Char Char Char Char Char Char Char Char Char Char Char Char Char Char Char"/>
    <w:basedOn w:val="Normal"/>
    <w:uiPriority w:val="99"/>
    <w:pPr>
      <w:spacing w:after="160" w:line="240" w:lineRule="exact"/>
      <w:ind w:firstLine="720"/>
    </w:pPr>
    <w:rPr>
      <w:rFonts w:ascii="Arial" w:eastAsia="Times New Roman" w:hAnsi="Arial"/>
      <w:szCs w:val="20"/>
      <w:lang w:val="en-GB"/>
    </w:rPr>
  </w:style>
  <w:style w:type="paragraph" w:customStyle="1" w:styleId="subheader">
    <w:name w:val="subheader"/>
    <w:basedOn w:val="Normal"/>
    <w:pPr>
      <w:spacing w:before="100" w:beforeAutospacing="1" w:after="100" w:afterAutospacing="1"/>
      <w:ind w:firstLine="0"/>
      <w:jc w:val="left"/>
    </w:pPr>
    <w:rPr>
      <w:rFonts w:ascii="Verdana" w:eastAsia="SimSun" w:hAnsi="Verdana" w:cs="Times New Roman"/>
      <w:b/>
      <w:bCs/>
      <w:color w:val="000000"/>
      <w:sz w:val="24"/>
      <w:szCs w:val="24"/>
      <w:lang w:val="en-US" w:eastAsia="zh-CN" w:bidi="fa-IR"/>
    </w:rPr>
  </w:style>
  <w:style w:type="paragraph" w:customStyle="1" w:styleId="Pa14">
    <w:name w:val="Pa1+4"/>
    <w:basedOn w:val="Default"/>
    <w:next w:val="Default"/>
    <w:uiPriority w:val="99"/>
    <w:pPr>
      <w:spacing w:line="241" w:lineRule="atLeast"/>
    </w:pPr>
    <w:rPr>
      <w:rFonts w:ascii="Tahoma" w:eastAsia="Times New Roman" w:hAnsi="Tahoma" w:cs="Tahoma"/>
      <w:color w:val="auto"/>
      <w:lang w:val="en-US"/>
    </w:rPr>
  </w:style>
  <w:style w:type="paragraph" w:customStyle="1" w:styleId="NormalWeb2">
    <w:name w:val="Normal (Web)2"/>
    <w:basedOn w:val="Normal"/>
    <w:pPr>
      <w:ind w:firstLine="0"/>
      <w:jc w:val="left"/>
    </w:pPr>
    <w:rPr>
      <w:rFonts w:eastAsia="Times New Roman" w:cs="Times New Roman"/>
      <w:sz w:val="15"/>
      <w:szCs w:val="15"/>
      <w:lang w:val="en-US"/>
    </w:rPr>
  </w:style>
  <w:style w:type="paragraph" w:customStyle="1" w:styleId="Commentaire1">
    <w:name w:val="Commentaire1"/>
    <w:basedOn w:val="Normal"/>
    <w:pPr>
      <w:suppressAutoHyphens/>
      <w:ind w:firstLine="0"/>
    </w:pPr>
    <w:rPr>
      <w:rFonts w:eastAsia="SimSun" w:cs="Angsana New"/>
      <w:sz w:val="24"/>
      <w:szCs w:val="20"/>
      <w:lang w:val="en-GB" w:eastAsia="ar-SA"/>
    </w:rPr>
  </w:style>
  <w:style w:type="paragraph" w:customStyle="1" w:styleId="ref">
    <w:name w:val="ref"/>
    <w:basedOn w:val="Normal"/>
    <w:pPr>
      <w:spacing w:after="143"/>
      <w:ind w:left="311" w:hanging="311"/>
      <w:jc w:val="left"/>
    </w:pPr>
    <w:rPr>
      <w:rFonts w:ascii="Verdana" w:eastAsia="SimSun" w:hAnsi="Verdana" w:cs="Times New Roman"/>
      <w:sz w:val="16"/>
      <w:szCs w:val="16"/>
      <w:lang w:val="en-US" w:eastAsia="zh-CN" w:bidi="fa-IR"/>
    </w:rPr>
  </w:style>
  <w:style w:type="paragraph" w:customStyle="1" w:styleId="Index">
    <w:name w:val="Index"/>
    <w:basedOn w:val="Normal"/>
    <w:pPr>
      <w:suppressLineNumbers/>
      <w:suppressAutoHyphens/>
      <w:ind w:firstLine="0"/>
    </w:pPr>
    <w:rPr>
      <w:rFonts w:eastAsia="SimSun" w:cs="Angsana New"/>
      <w:sz w:val="24"/>
      <w:szCs w:val="20"/>
      <w:lang w:val="en-GB" w:eastAsia="ar-SA"/>
    </w:rPr>
  </w:style>
  <w:style w:type="paragraph" w:customStyle="1" w:styleId="pmid">
    <w:name w:val="pmid"/>
    <w:basedOn w:val="Normal"/>
    <w:pPr>
      <w:spacing w:before="100" w:beforeAutospacing="1" w:after="100" w:afterAutospacing="1"/>
      <w:ind w:firstLine="0"/>
      <w:jc w:val="left"/>
    </w:pPr>
    <w:rPr>
      <w:rFonts w:eastAsia="Times New Roman" w:cs="Times New Roman"/>
      <w:sz w:val="24"/>
      <w:szCs w:val="24"/>
      <w:lang w:val="en-US"/>
    </w:rPr>
  </w:style>
  <w:style w:type="paragraph" w:customStyle="1" w:styleId="Caption1">
    <w:name w:val="Caption1"/>
    <w:basedOn w:val="Normal"/>
    <w:next w:val="Normal"/>
    <w:uiPriority w:val="35"/>
    <w:unhideWhenUsed/>
    <w:pPr>
      <w:bidi/>
      <w:spacing w:after="200"/>
      <w:ind w:firstLine="0"/>
      <w:jc w:val="left"/>
    </w:pPr>
    <w:rPr>
      <w:rFonts w:ascii="Calibri" w:eastAsia="Calibri" w:hAnsi="Calibri"/>
      <w:b/>
      <w:bCs/>
      <w:color w:val="4F81BD"/>
      <w:sz w:val="18"/>
      <w:lang w:val="en-US" w:bidi="fa-IR"/>
    </w:rPr>
  </w:style>
  <w:style w:type="paragraph" w:customStyle="1" w:styleId="Caption2">
    <w:name w:val="Caption2"/>
    <w:basedOn w:val="Normal"/>
    <w:next w:val="Normal"/>
    <w:uiPriority w:val="35"/>
    <w:unhideWhenUsed/>
    <w:pPr>
      <w:bidi/>
      <w:spacing w:after="200"/>
      <w:ind w:firstLine="0"/>
      <w:jc w:val="left"/>
    </w:pPr>
    <w:rPr>
      <w:rFonts w:ascii="Calibri" w:eastAsia="Calibri" w:hAnsi="Calibri"/>
      <w:b/>
      <w:bCs/>
      <w:color w:val="4F81BD"/>
      <w:sz w:val="18"/>
      <w:lang w:val="en-US" w:bidi="fa-IR"/>
    </w:rPr>
  </w:style>
  <w:style w:type="paragraph" w:customStyle="1" w:styleId="BodyText3858D7CFB-ED40-4347-BF05-701D383B685F858D7CFB-ED40-4347-BF05-701D383B685F">
    <w:name w:val="Body Text 3{858D7CFB-ED40-4347-BF05-701D383B685F}{858D7CFB-ED40-4347-BF05-701D383B685F}"/>
    <w:basedOn w:val="Normal"/>
    <w:pPr>
      <w:ind w:firstLine="0"/>
      <w:jc w:val="left"/>
    </w:pPr>
    <w:rPr>
      <w:rFonts w:eastAsia="Times New Roman" w:cs="Times New Roman"/>
      <w:sz w:val="22"/>
      <w:szCs w:val="24"/>
    </w:rPr>
  </w:style>
  <w:style w:type="paragraph" w:customStyle="1" w:styleId="xl67">
    <w:name w:val="xl67"/>
    <w:basedOn w:val="Normal"/>
    <w:pPr>
      <w:spacing w:before="100" w:beforeAutospacing="1" w:after="100" w:afterAutospacing="1"/>
      <w:ind w:firstLine="0"/>
      <w:jc w:val="center"/>
    </w:pPr>
    <w:rPr>
      <w:rFonts w:eastAsia="Times New Roman" w:cs="Times New Roman"/>
      <w:sz w:val="24"/>
      <w:szCs w:val="24"/>
      <w:lang w:val="en-US"/>
    </w:rPr>
  </w:style>
  <w:style w:type="paragraph" w:customStyle="1" w:styleId="BodyText2858D7CFB-ED40-4347-BF05-701D383B685F858D7CFB-ED40-4347-BF05-701D383B685F">
    <w:name w:val="Body Text 2{858D7CFB-ED40-4347-BF05-701D383B685F}{858D7CFB-ED40-4347-BF05-701D383B685F}"/>
    <w:basedOn w:val="Normal"/>
    <w:pPr>
      <w:spacing w:after="120" w:line="480" w:lineRule="auto"/>
    </w:pPr>
    <w:rPr>
      <w:rFonts w:eastAsia="Times New Roman" w:cs="Times New Roman"/>
    </w:rPr>
  </w:style>
  <w:style w:type="paragraph" w:customStyle="1" w:styleId="CommentSubject1">
    <w:name w:val="Comment Subject1"/>
    <w:basedOn w:val="CommentText"/>
    <w:next w:val="CommentText"/>
    <w:uiPriority w:val="99"/>
    <w:pPr>
      <w:ind w:firstLine="284"/>
      <w:jc w:val="both"/>
    </w:pPr>
    <w:rPr>
      <w:rFonts w:eastAsia="Times New Roman"/>
      <w:b/>
      <w:bCs/>
      <w:lang w:eastAsia="en-US"/>
    </w:rPr>
  </w:style>
  <w:style w:type="paragraph" w:customStyle="1" w:styleId="Titelgesplinks">
    <w:name w:val="Titel gesplinks"/>
    <w:basedOn w:val="Normal"/>
    <w:next w:val="Normal"/>
    <w:pPr>
      <w:spacing w:before="240" w:after="120"/>
      <w:ind w:firstLine="0"/>
      <w:jc w:val="left"/>
    </w:pPr>
    <w:rPr>
      <w:rFonts w:eastAsia="Times New Roman" w:cs="Times New Roman"/>
      <w:spacing w:val="60"/>
      <w:sz w:val="24"/>
      <w:szCs w:val="24"/>
      <w:lang w:val="de-AT" w:eastAsia="de-DE"/>
    </w:rPr>
  </w:style>
  <w:style w:type="paragraph" w:customStyle="1" w:styleId="z-BottomofForm1">
    <w:name w:val="z-Bottom of Form1"/>
    <w:basedOn w:val="Normal"/>
    <w:next w:val="Normal"/>
    <w:link w:val="z-BottomofFormChar"/>
    <w:pPr>
      <w:pBdr>
        <w:top w:val="single" w:sz="6" w:space="1" w:color="auto"/>
      </w:pBdr>
      <w:ind w:firstLine="0"/>
      <w:jc w:val="center"/>
    </w:pPr>
    <w:rPr>
      <w:rFonts w:ascii="Arial" w:eastAsia="Times New Roman" w:hAnsi="Arial" w:cs="Times New Roman"/>
      <w:vanish/>
      <w:sz w:val="16"/>
      <w:szCs w:val="16"/>
    </w:rPr>
  </w:style>
  <w:style w:type="paragraph" w:customStyle="1" w:styleId="BodyTextIndent858D7CFB-ED40-4347-BF05-701D383B685F858D7CFB-ED40-4347-BF05-701D383B685F">
    <w:name w:val="Body Text Indent{858D7CFB-ED40-4347-BF05-701D383B685F}{858D7CFB-ED40-4347-BF05-701D383B685F}"/>
    <w:basedOn w:val="Normal"/>
    <w:pPr>
      <w:spacing w:after="120"/>
      <w:ind w:left="360" w:firstLine="0"/>
      <w:jc w:val="left"/>
    </w:pPr>
    <w:rPr>
      <w:rFonts w:ascii="Arial" w:eastAsia="SimSun" w:hAnsi="Arial" w:cs="Times New Roman"/>
      <w:sz w:val="24"/>
      <w:szCs w:val="24"/>
    </w:rPr>
  </w:style>
  <w:style w:type="paragraph" w:customStyle="1" w:styleId="Kleindruck">
    <w:name w:val="Kleindruck"/>
    <w:basedOn w:val="Normal"/>
    <w:next w:val="Normal"/>
    <w:pPr>
      <w:spacing w:after="240"/>
      <w:ind w:firstLine="567"/>
    </w:pPr>
    <w:rPr>
      <w:rFonts w:eastAsia="Times New Roman" w:cs="Times New Roman"/>
      <w:szCs w:val="24"/>
      <w:lang w:val="de-AT" w:eastAsia="de-DE"/>
    </w:rPr>
  </w:style>
  <w:style w:type="paragraph" w:customStyle="1" w:styleId="TableofFigures1">
    <w:name w:val="Table of Figures1"/>
    <w:basedOn w:val="Normal"/>
    <w:next w:val="Normal"/>
    <w:pPr>
      <w:ind w:left="720" w:hanging="720"/>
    </w:pPr>
    <w:rPr>
      <w:rFonts w:eastAsia="Times New Roman" w:cs="Times New Roman"/>
      <w:sz w:val="24"/>
      <w:szCs w:val="24"/>
      <w:lang w:val="en-US"/>
    </w:rPr>
  </w:style>
  <w:style w:type="paragraph" w:customStyle="1" w:styleId="irodalom">
    <w:name w:val="irodalom"/>
    <w:basedOn w:val="Normal"/>
    <w:pPr>
      <w:widowControl w:val="0"/>
      <w:spacing w:before="60" w:after="60"/>
      <w:ind w:left="720" w:hanging="720"/>
    </w:pPr>
    <w:rPr>
      <w:rFonts w:ascii="Arial" w:eastAsia="SimSun" w:hAnsi="Arial" w:cs="Angsana New"/>
      <w:snapToGrid w:val="0"/>
      <w:color w:val="0000FF"/>
      <w:sz w:val="24"/>
      <w:szCs w:val="20"/>
      <w:lang w:val="en-US" w:eastAsia="hu-HU"/>
    </w:rPr>
  </w:style>
  <w:style w:type="paragraph" w:customStyle="1" w:styleId="jbt-genap">
    <w:name w:val="jbt-genap"/>
    <w:basedOn w:val="Header"/>
    <w:pPr>
      <w:tabs>
        <w:tab w:val="clear" w:pos="4320"/>
        <w:tab w:val="clear" w:pos="8640"/>
      </w:tabs>
      <w:jc w:val="right"/>
    </w:pPr>
    <w:rPr>
      <w:rFonts w:ascii="Book Antiqua" w:eastAsia="Times New Roman" w:hAnsi="Book Antiqua"/>
      <w:b/>
      <w:bCs/>
      <w:i/>
      <w:iCs/>
      <w:sz w:val="18"/>
      <w:szCs w:val="18"/>
    </w:rPr>
  </w:style>
  <w:style w:type="paragraph" w:customStyle="1" w:styleId="Gambar">
    <w:name w:val="Gambar"/>
    <w:basedOn w:val="BodyTextIndent858D7CFB-ED40-4347-BF05-701D383B685F858D7CFB-ED40-4347-BF05-701D383B685F"/>
  </w:style>
  <w:style w:type="paragraph" w:customStyle="1" w:styleId="Thesis">
    <w:name w:val="Thesis"/>
    <w:basedOn w:val="Normal"/>
    <w:pPr>
      <w:spacing w:after="200" w:line="480" w:lineRule="auto"/>
      <w:ind w:firstLine="0"/>
    </w:pPr>
    <w:rPr>
      <w:rFonts w:eastAsia="Calibri" w:cs="Times New Roman"/>
      <w:sz w:val="28"/>
      <w:szCs w:val="22"/>
    </w:rPr>
  </w:style>
  <w:style w:type="paragraph" w:customStyle="1" w:styleId="ecxmsoplaintext">
    <w:name w:val="ecxmsoplaintext"/>
    <w:basedOn w:val="Normal"/>
    <w:pPr>
      <w:spacing w:before="100" w:beforeAutospacing="1" w:after="100" w:afterAutospacing="1"/>
      <w:ind w:firstLine="0"/>
      <w:jc w:val="left"/>
    </w:pPr>
    <w:rPr>
      <w:rFonts w:eastAsia="Times New Roman" w:cs="Times New Roman"/>
      <w:sz w:val="24"/>
      <w:szCs w:val="24"/>
      <w:lang w:val="pt-BR" w:eastAsia="pt-BR"/>
    </w:rPr>
  </w:style>
  <w:style w:type="paragraph" w:customStyle="1" w:styleId="H2">
    <w:name w:val="H2"/>
    <w:basedOn w:val="Normal"/>
    <w:pPr>
      <w:tabs>
        <w:tab w:val="left" w:pos="720"/>
      </w:tabs>
      <w:spacing w:line="360" w:lineRule="auto"/>
      <w:ind w:left="792" w:hanging="792"/>
      <w:jc w:val="left"/>
    </w:pPr>
    <w:rPr>
      <w:rFonts w:eastAsia="Times New Roman" w:cs="Times New Roman"/>
      <w:sz w:val="24"/>
      <w:szCs w:val="24"/>
      <w:lang w:eastAsia="id-ID"/>
    </w:rPr>
  </w:style>
  <w:style w:type="paragraph" w:customStyle="1" w:styleId="bs-ndas-dpn">
    <w:name w:val="bs-ndas-dpn"/>
    <w:basedOn w:val="Normal"/>
    <w:pPr>
      <w:tabs>
        <w:tab w:val="right" w:pos="9900"/>
      </w:tabs>
      <w:ind w:firstLine="0"/>
    </w:pPr>
    <w:rPr>
      <w:rFonts w:eastAsia="Times New Roman" w:cs="Times New Roman"/>
      <w:sz w:val="18"/>
    </w:rPr>
  </w:style>
  <w:style w:type="paragraph" w:customStyle="1" w:styleId="small">
    <w:name w:val="small"/>
    <w:basedOn w:val="Normal"/>
    <w:pPr>
      <w:suppressAutoHyphens/>
      <w:spacing w:after="100"/>
      <w:ind w:firstLine="0"/>
    </w:pPr>
    <w:rPr>
      <w:rFonts w:ascii="Verdana" w:eastAsia="SimSun" w:hAnsi="Verdana" w:cs="Angsana New"/>
      <w:szCs w:val="20"/>
      <w:lang w:val="en-GB" w:eastAsia="ar-SA"/>
    </w:rPr>
  </w:style>
  <w:style w:type="paragraph" w:customStyle="1" w:styleId="authorgroup">
    <w:name w:val="authorgroup"/>
    <w:basedOn w:val="Normal"/>
    <w:pPr>
      <w:spacing w:before="100" w:beforeAutospacing="1" w:after="100" w:afterAutospacing="1"/>
      <w:ind w:firstLine="0"/>
      <w:jc w:val="left"/>
    </w:pPr>
    <w:rPr>
      <w:rFonts w:eastAsia="Times New Roman" w:cs="Times New Roman"/>
      <w:b/>
      <w:bCs/>
      <w:sz w:val="24"/>
      <w:szCs w:val="24"/>
      <w:lang w:val="en-US"/>
    </w:rPr>
  </w:style>
  <w:style w:type="paragraph" w:customStyle="1" w:styleId="Namatabel">
    <w:name w:val="Nama tabel"/>
    <w:basedOn w:val="TableofAuthorities1"/>
    <w:pPr>
      <w:tabs>
        <w:tab w:val="left" w:pos="3240"/>
      </w:tabs>
      <w:spacing w:before="120" w:after="120"/>
      <w:ind w:left="4593" w:hanging="4593"/>
    </w:pPr>
    <w:rPr>
      <w:lang w:val="id-ID" w:eastAsia="id-ID"/>
    </w:rPr>
  </w:style>
  <w:style w:type="paragraph" w:customStyle="1" w:styleId="tabelname">
    <w:name w:val="tabel name"/>
    <w:basedOn w:val="Normal"/>
    <w:pPr>
      <w:tabs>
        <w:tab w:val="left" w:pos="1191"/>
      </w:tabs>
      <w:ind w:left="1191" w:hanging="1191"/>
    </w:pPr>
    <w:rPr>
      <w:rFonts w:eastAsia="Times New Roman" w:cs="Times New Roman"/>
      <w:sz w:val="24"/>
      <w:szCs w:val="24"/>
      <w:lang w:eastAsia="id-ID"/>
    </w:rPr>
  </w:style>
  <w:style w:type="paragraph" w:customStyle="1" w:styleId="Objetducommentaire1">
    <w:name w:val="Objet du commentaire1"/>
    <w:basedOn w:val="Commentaire1"/>
    <w:next w:val="Commentaire1"/>
  </w:style>
  <w:style w:type="paragraph" w:customStyle="1" w:styleId="authlist">
    <w:name w:val="auth_list"/>
    <w:basedOn w:val="Normal"/>
    <w:pPr>
      <w:spacing w:before="100" w:beforeAutospacing="1" w:after="100" w:afterAutospacing="1"/>
      <w:ind w:firstLine="0"/>
      <w:jc w:val="left"/>
    </w:pPr>
    <w:rPr>
      <w:rFonts w:eastAsia="SimSun" w:cs="Times New Roman"/>
      <w:sz w:val="24"/>
      <w:szCs w:val="24"/>
      <w:lang w:val="en-US" w:eastAsia="zh-CN"/>
    </w:rPr>
  </w:style>
  <w:style w:type="paragraph" w:customStyle="1" w:styleId="xl63">
    <w:name w:val="xl63"/>
    <w:basedOn w:val="Normal"/>
    <w:pPr>
      <w:spacing w:before="100" w:beforeAutospacing="1" w:after="100" w:afterAutospacing="1"/>
      <w:ind w:firstLine="0"/>
      <w:jc w:val="center"/>
    </w:pPr>
    <w:rPr>
      <w:rFonts w:eastAsia="Times New Roman" w:cs="Times New Roman"/>
      <w:sz w:val="24"/>
      <w:szCs w:val="24"/>
      <w:lang w:val="en-US"/>
    </w:rPr>
  </w:style>
  <w:style w:type="paragraph" w:customStyle="1" w:styleId="authors">
    <w:name w:val="authors"/>
    <w:basedOn w:val="Normal"/>
    <w:pPr>
      <w:spacing w:before="100" w:beforeAutospacing="1" w:after="100" w:afterAutospacing="1"/>
      <w:ind w:firstLine="0"/>
      <w:jc w:val="left"/>
    </w:pPr>
    <w:rPr>
      <w:rFonts w:eastAsia="Times New Roman" w:cs="Times New Roman"/>
      <w:sz w:val="24"/>
      <w:szCs w:val="24"/>
      <w:lang w:val="en-US"/>
    </w:rPr>
  </w:style>
  <w:style w:type="paragraph" w:customStyle="1" w:styleId="irodalom2">
    <w:name w:val="irodalom2"/>
    <w:basedOn w:val="irodalom"/>
    <w:pPr>
      <w:spacing w:before="0" w:after="0" w:line="480" w:lineRule="auto"/>
    </w:pPr>
    <w:rPr>
      <w:rFonts w:ascii="Times New Roman" w:hAnsi="Times New Roman"/>
      <w:color w:val="auto"/>
    </w:rPr>
  </w:style>
  <w:style w:type="paragraph" w:customStyle="1" w:styleId="Style10">
    <w:name w:val="Style1"/>
    <w:basedOn w:val="BodyText"/>
    <w:pPr>
      <w:spacing w:line="360" w:lineRule="auto"/>
    </w:pPr>
    <w:rPr>
      <w:rFonts w:eastAsia="SimSun"/>
      <w:sz w:val="24"/>
      <w:szCs w:val="24"/>
    </w:rPr>
  </w:style>
  <w:style w:type="paragraph" w:customStyle="1" w:styleId="AddressLeft">
    <w:name w:val="AddressLeft"/>
    <w:basedOn w:val="Normal"/>
    <w:pPr>
      <w:spacing w:before="120" w:line="360" w:lineRule="auto"/>
      <w:ind w:firstLine="0"/>
    </w:pPr>
    <w:rPr>
      <w:rFonts w:eastAsia="SimSun" w:cs="Angsana New"/>
      <w:sz w:val="22"/>
      <w:szCs w:val="20"/>
      <w:lang w:val="en-AU"/>
    </w:rPr>
  </w:style>
  <w:style w:type="paragraph" w:customStyle="1" w:styleId="articledetails">
    <w:name w:val="articledetails"/>
    <w:basedOn w:val="Normal"/>
    <w:pPr>
      <w:spacing w:before="100" w:beforeAutospacing="1" w:after="100" w:afterAutospacing="1" w:line="480" w:lineRule="auto"/>
      <w:ind w:firstLine="720"/>
    </w:pPr>
    <w:rPr>
      <w:rFonts w:eastAsia="Times New Roman" w:cs="Times New Roman"/>
      <w:sz w:val="24"/>
      <w:szCs w:val="24"/>
      <w:lang w:val="en-US"/>
    </w:rPr>
  </w:style>
  <w:style w:type="paragraph" w:styleId="z-TopofForm">
    <w:name w:val="HTML Top of Form"/>
    <w:basedOn w:val="Normal"/>
    <w:next w:val="Normal"/>
    <w:link w:val="z-TopofFormChar1"/>
    <w:pPr>
      <w:pBdr>
        <w:bottom w:val="single" w:sz="6" w:space="1" w:color="auto"/>
      </w:pBdr>
      <w:ind w:firstLine="0"/>
      <w:jc w:val="center"/>
    </w:pPr>
    <w:rPr>
      <w:rFonts w:ascii="Arial" w:eastAsia="Times New Roman" w:hAnsi="Arial"/>
      <w:vanish/>
      <w:sz w:val="16"/>
      <w:szCs w:val="16"/>
      <w:lang w:val="en-US"/>
    </w:rPr>
  </w:style>
  <w:style w:type="paragraph" w:customStyle="1" w:styleId="reference">
    <w:name w:val="reference"/>
    <w:basedOn w:val="Normal"/>
    <w:pPr>
      <w:overflowPunct w:val="0"/>
      <w:autoSpaceDE w:val="0"/>
      <w:autoSpaceDN w:val="0"/>
      <w:adjustRightInd w:val="0"/>
      <w:spacing w:line="360" w:lineRule="auto"/>
      <w:ind w:firstLine="720"/>
    </w:pPr>
    <w:rPr>
      <w:rFonts w:eastAsia="Calibri" w:cs="Times New Roman"/>
      <w:szCs w:val="20"/>
      <w:lang w:val="en-US" w:eastAsia="de-DE" w:bidi="fa-IR"/>
    </w:rPr>
  </w:style>
  <w:style w:type="paragraph" w:customStyle="1" w:styleId="Heading">
    <w:name w:val="Heading"/>
    <w:basedOn w:val="Normal"/>
    <w:next w:val="BodyText"/>
    <w:pPr>
      <w:keepNext/>
      <w:suppressAutoHyphens/>
      <w:spacing w:before="240" w:after="120"/>
      <w:ind w:firstLine="0"/>
    </w:pPr>
    <w:rPr>
      <w:rFonts w:ascii="Liberation Sans" w:eastAsia="DejaVu Sans" w:hAnsi="Liberation Sans" w:cs="DejaVu Sans"/>
      <w:sz w:val="28"/>
      <w:szCs w:val="28"/>
      <w:lang w:val="en-GB" w:eastAsia="ar-SA"/>
    </w:rPr>
  </w:style>
  <w:style w:type="paragraph" w:customStyle="1" w:styleId="Style4">
    <w:name w:val="Style 4"/>
    <w:basedOn w:val="Normal"/>
    <w:pPr>
      <w:widowControl w:val="0"/>
      <w:autoSpaceDE w:val="0"/>
      <w:autoSpaceDN w:val="0"/>
      <w:ind w:firstLine="0"/>
    </w:pPr>
    <w:rPr>
      <w:rFonts w:eastAsia="Times New Roman" w:cs="Times New Roman"/>
      <w:sz w:val="24"/>
      <w:szCs w:val="24"/>
      <w:lang w:val="en-US"/>
    </w:rPr>
  </w:style>
  <w:style w:type="paragraph" w:customStyle="1" w:styleId="xl65">
    <w:name w:val="xl65"/>
    <w:basedOn w:val="Normal"/>
    <w:pPr>
      <w:spacing w:before="100" w:beforeAutospacing="1" w:after="100" w:afterAutospacing="1"/>
      <w:ind w:firstLine="0"/>
      <w:jc w:val="left"/>
    </w:pPr>
    <w:rPr>
      <w:rFonts w:eastAsia="Times New Roman" w:cs="Times New Roman"/>
      <w:b/>
      <w:bCs/>
      <w:sz w:val="24"/>
      <w:szCs w:val="24"/>
      <w:lang w:val="en-US"/>
    </w:rPr>
  </w:style>
  <w:style w:type="paragraph" w:customStyle="1" w:styleId="a1">
    <w:name w:val="ÚÇÏí"/>
    <w:basedOn w:val="Default"/>
    <w:next w:val="Default"/>
    <w:rPr>
      <w:rFonts w:ascii="Times New Roman" w:eastAsia="SimSun" w:hAnsi="Times New Roman" w:cs="Times New Roman"/>
      <w:color w:val="auto"/>
      <w:lang w:eastAsia="zh-CN"/>
    </w:rPr>
  </w:style>
  <w:style w:type="paragraph" w:customStyle="1" w:styleId="Textedebulles1">
    <w:name w:val="Texte de bulles1"/>
    <w:basedOn w:val="Normal"/>
    <w:pPr>
      <w:suppressAutoHyphens/>
      <w:ind w:firstLine="0"/>
    </w:pPr>
    <w:rPr>
      <w:rFonts w:ascii="Tahoma" w:eastAsia="SimSun" w:hAnsi="Tahoma" w:cs="Tahoma"/>
      <w:sz w:val="16"/>
      <w:szCs w:val="16"/>
      <w:lang w:val="en-GB" w:eastAsia="ar-SA"/>
    </w:rPr>
  </w:style>
  <w:style w:type="paragraph" w:customStyle="1" w:styleId="Technisch5">
    <w:name w:val="Technisch 5"/>
    <w:pPr>
      <w:widowControl w:val="0"/>
      <w:tabs>
        <w:tab w:val="left" w:pos="-720"/>
        <w:tab w:val="left" w:pos="-377"/>
        <w:tab w:val="left" w:pos="343"/>
        <w:tab w:val="left" w:pos="1063"/>
        <w:tab w:val="left" w:pos="1783"/>
        <w:tab w:val="left" w:pos="2503"/>
        <w:tab w:val="left" w:pos="3223"/>
        <w:tab w:val="left" w:pos="3943"/>
        <w:tab w:val="left" w:pos="4663"/>
        <w:tab w:val="left" w:pos="5383"/>
        <w:tab w:val="left" w:pos="6103"/>
        <w:tab w:val="left" w:pos="6823"/>
        <w:tab w:val="left" w:pos="7543"/>
        <w:tab w:val="left" w:pos="8263"/>
      </w:tabs>
      <w:suppressAutoHyphens/>
      <w:jc w:val="both"/>
    </w:pPr>
    <w:rPr>
      <w:rFonts w:ascii="Courier New" w:eastAsia="SimSun" w:hAnsi="Courier New" w:cs="Angsana New"/>
      <w:b/>
      <w:snapToGrid w:val="0"/>
      <w:sz w:val="24"/>
    </w:rPr>
  </w:style>
  <w:style w:type="paragraph" w:customStyle="1" w:styleId="CharCharChar">
    <w:name w:val="Char Char Char"/>
    <w:basedOn w:val="Normal"/>
    <w:pPr>
      <w:spacing w:after="160" w:line="240" w:lineRule="exact"/>
      <w:ind w:firstLine="0"/>
    </w:pPr>
    <w:rPr>
      <w:rFonts w:ascii="Verdana" w:eastAsia="FangSong_GB2312" w:hAnsi="Verdana" w:cs="Angsana New"/>
      <w:sz w:val="24"/>
      <w:szCs w:val="20"/>
      <w:lang w:val="en-US"/>
    </w:rPr>
  </w:style>
  <w:style w:type="paragraph" w:customStyle="1" w:styleId="MycoTlit8">
    <w:name w:val="MycoTlit 8"/>
    <w:basedOn w:val="Normal"/>
    <w:pPr>
      <w:tabs>
        <w:tab w:val="left" w:pos="720"/>
        <w:tab w:val="right" w:pos="6235"/>
      </w:tabs>
      <w:ind w:left="431" w:right="431" w:hanging="431"/>
    </w:pPr>
    <w:rPr>
      <w:rFonts w:eastAsia="Times" w:cs="Times New Roman"/>
      <w:sz w:val="16"/>
      <w:szCs w:val="20"/>
      <w:lang w:val="en-US" w:eastAsia="ar-SA"/>
    </w:rPr>
  </w:style>
  <w:style w:type="paragraph" w:customStyle="1" w:styleId="xl64">
    <w:name w:val="xl64"/>
    <w:basedOn w:val="Normal"/>
    <w:pPr>
      <w:spacing w:before="100" w:beforeAutospacing="1" w:after="100" w:afterAutospacing="1"/>
      <w:ind w:firstLine="0"/>
      <w:jc w:val="center"/>
    </w:pPr>
    <w:rPr>
      <w:rFonts w:eastAsia="Times New Roman" w:cs="Times New Roman"/>
      <w:b/>
      <w:bCs/>
      <w:sz w:val="24"/>
      <w:szCs w:val="24"/>
      <w:lang w:val="en-US"/>
    </w:rPr>
  </w:style>
  <w:style w:type="table" w:styleId="TableGrid">
    <w:name w:val="Table Grid"/>
    <w:basedOn w:val="TableNormal"/>
    <w:uiPriority w:val="59"/>
    <w:rsid w:val="00DF691C"/>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p0">
    <w:name w:val="p0"/>
    <w:basedOn w:val="Normal"/>
    <w:rsid w:val="00A22BA5"/>
    <w:pPr>
      <w:snapToGrid w:val="0"/>
      <w:ind w:firstLine="0"/>
      <w:jc w:val="left"/>
    </w:pPr>
    <w:rPr>
      <w:rFonts w:eastAsia="Times New Roman" w:cs="Times New Roman"/>
      <w:sz w:val="24"/>
      <w:szCs w:val="24"/>
      <w:lang w:eastAsia="id-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encoding w:val="utf-8"/>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eader" Target="header3.xml"/><Relationship Id="rId10" Type="http://schemas.openxmlformats.org/officeDocument/2006/relationships/hyperlink" Target="https://kkp.go.id/brsdm/poltekkarawang/artikel/14863-menko-maritim-luncurkan-data-rujukan-wilayah-kelautan-indonesia" TargetMode="External"/><Relationship Id="rId4" Type="http://schemas.microsoft.com/office/2007/relationships/stylesWithEffects" Target="stylesWithEffects.xml"/><Relationship Id="rId9" Type="http://schemas.openxmlformats.org/officeDocument/2006/relationships/hyperlink" Target="https://jatim.bps.go.id/statictable/2023/03/28/2628/produksi-dan-nilai-produksi-perikanan-budidaya-lele-dan-nila-menurut-kabupaten-kota-dan-komoditas-utama-di-provinsi-jawa-timur-2021.html" TargetMode="Externa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sus\Downloads\templete%20J-AKP%20new(1).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77C660-14B9-4D0E-9C1E-4C6D1E6F0C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templete J-AKP new(1)</Template>
  <TotalTime>55</TotalTime>
  <Pages>9</Pages>
  <Words>4010</Words>
  <Characters>22857</Characters>
  <Application>Microsoft Office Word</Application>
  <DocSecurity>0</DocSecurity>
  <PresentationFormat/>
  <Lines>190</Lines>
  <Paragraphs>53</Paragraphs>
  <Slides>0</Slides>
  <Notes>0</Notes>
  <HiddenSlides>0</HiddenSlides>
  <MMClips>0</MMClips>
  <ScaleCrop>false</ScaleCrop>
  <HeadingPairs>
    <vt:vector size="2" baseType="variant">
      <vt:variant>
        <vt:lpstr>Title</vt:lpstr>
      </vt:variant>
      <vt:variant>
        <vt:i4>1</vt:i4>
      </vt:variant>
    </vt:vector>
  </HeadingPairs>
  <TitlesOfParts>
    <vt:vector size="1" baseType="lpstr">
      <vt:lpstr>Genetic variations of Lansium domesticum Corr</vt:lpstr>
    </vt:vector>
  </TitlesOfParts>
  <Company>Acer</Company>
  <LinksUpToDate>false</LinksUpToDate>
  <CharactersWithSpaces>26814</CharactersWithSpaces>
  <SharedDoc>false</SharedDoc>
  <HLinks>
    <vt:vector size="6" baseType="variant">
      <vt:variant>
        <vt:i4>5832762</vt:i4>
      </vt:variant>
      <vt:variant>
        <vt:i4>0</vt:i4>
      </vt:variant>
      <vt:variant>
        <vt:i4>0</vt:i4>
      </vt:variant>
      <vt:variant>
        <vt:i4>5</vt:i4>
      </vt:variant>
      <vt:variant>
        <vt:lpwstr>mailto:daniel.muttaqin@gmail.com</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Genetic variations of Lansium domesticum Corr</dc:title>
  <dc:creator>asus</dc:creator>
  <cp:lastModifiedBy>asus</cp:lastModifiedBy>
  <cp:revision>3</cp:revision>
  <cp:lastPrinted>2018-09-02T14:19:00Z</cp:lastPrinted>
  <dcterms:created xsi:type="dcterms:W3CDTF">2023-10-30T05:16:00Z</dcterms:created>
  <dcterms:modified xsi:type="dcterms:W3CDTF">2023-11-29T07:11:00Z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1033-9.1.0.4746</vt:lpwstr>
  </property>
</Properties>
</file>