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15F6" w:rsidRDefault="00625F44">
      <w:pPr>
        <w:spacing w:after="0" w:line="250" w:lineRule="auto"/>
        <w:ind w:left="-5" w:right="3500"/>
        <w:jc w:val="left"/>
      </w:pPr>
      <w:r>
        <w:rPr>
          <w:rFonts w:ascii="Arial" w:eastAsia="Arial" w:hAnsi="Arial" w:cs="Arial"/>
          <w:sz w:val="16"/>
        </w:rPr>
        <w:t xml:space="preserve">eJournal Administrasi Bisnis,  20XX,X(X): XXX-XXX ISSN 2355-5408, ejournal.adbisnis.fisip-unmul.ac.id </w:t>
      </w:r>
    </w:p>
    <w:p w:rsidR="004F15F6" w:rsidRDefault="00625F44">
      <w:pPr>
        <w:spacing w:after="54" w:line="250" w:lineRule="auto"/>
        <w:ind w:left="-5" w:right="3500"/>
        <w:jc w:val="left"/>
      </w:pPr>
      <w:r>
        <w:rPr>
          <w:rFonts w:ascii="Arial" w:eastAsia="Arial" w:hAnsi="Arial" w:cs="Arial"/>
          <w:sz w:val="16"/>
        </w:rPr>
        <w:t xml:space="preserve">© Copyright  20XX </w:t>
      </w:r>
    </w:p>
    <w:p w:rsidR="004F15F6" w:rsidRDefault="00625F44">
      <w:pPr>
        <w:spacing w:after="0" w:line="259" w:lineRule="auto"/>
        <w:ind w:left="0" w:right="0" w:firstLine="0"/>
        <w:jc w:val="left"/>
      </w:pPr>
      <w:r>
        <w:rPr>
          <w:i/>
        </w:rPr>
        <w:t xml:space="preserve"> </w:t>
      </w:r>
    </w:p>
    <w:p w:rsidR="004F15F6" w:rsidRDefault="00625F44">
      <w:pPr>
        <w:spacing w:after="26" w:line="259" w:lineRule="auto"/>
        <w:ind w:left="396" w:right="0" w:firstLine="0"/>
        <w:jc w:val="left"/>
      </w:pPr>
      <w:r>
        <w:t xml:space="preserve"> </w:t>
      </w:r>
    </w:p>
    <w:p w:rsidR="00AD6676" w:rsidRDefault="00AD6676">
      <w:pPr>
        <w:spacing w:after="0"/>
        <w:ind w:right="0"/>
        <w:jc w:val="center"/>
        <w:rPr>
          <w:b/>
          <w:sz w:val="28"/>
          <w:lang w:val="en-US"/>
        </w:rPr>
      </w:pPr>
      <w:r w:rsidRPr="00AD6676">
        <w:rPr>
          <w:b/>
          <w:sz w:val="28"/>
        </w:rPr>
        <w:t>PENGARUH KOMUNIKASI VERTICAL DAN KOMUNIKASI HORIZONTAL TERHADAP KINERJA KARYAWAN PADA PT.KALTIM DIAMOND COAL SITE LOA GAGAK KUTAI KARTANEGARA</w:t>
      </w:r>
    </w:p>
    <w:p w:rsidR="004F15F6" w:rsidRPr="00AD6676" w:rsidRDefault="00AD6676">
      <w:pPr>
        <w:spacing w:after="0" w:line="259" w:lineRule="auto"/>
        <w:ind w:left="0" w:right="6" w:firstLine="0"/>
        <w:jc w:val="center"/>
        <w:rPr>
          <w:lang w:val="en-US"/>
        </w:rPr>
      </w:pPr>
      <w:r>
        <w:rPr>
          <w:b/>
          <w:sz w:val="24"/>
          <w:lang w:val="en-US"/>
        </w:rPr>
        <w:t>Silpiter Sului</w:t>
      </w:r>
    </w:p>
    <w:p w:rsidR="004F15F6" w:rsidRDefault="00625F44">
      <w:pPr>
        <w:spacing w:after="0" w:line="259" w:lineRule="auto"/>
        <w:ind w:right="10"/>
        <w:jc w:val="center"/>
      </w:pPr>
      <w:r>
        <w:rPr>
          <w:sz w:val="24"/>
        </w:rPr>
        <w:t xml:space="preserve">Fakultas Ilmu Sosial dan Ilmu Politik, Universitas Mulawarman, Jl. Muara </w:t>
      </w:r>
    </w:p>
    <w:p w:rsidR="004F15F6" w:rsidRDefault="00625F44">
      <w:pPr>
        <w:spacing w:after="0" w:line="259" w:lineRule="auto"/>
        <w:ind w:right="11"/>
        <w:jc w:val="center"/>
      </w:pPr>
      <w:r>
        <w:rPr>
          <w:sz w:val="24"/>
        </w:rPr>
        <w:t xml:space="preserve">Muntai No.1 Gunung Kelua Samarinda, </w:t>
      </w:r>
    </w:p>
    <w:p w:rsidR="004F15F6" w:rsidRDefault="00625F44">
      <w:pPr>
        <w:spacing w:after="0" w:line="259" w:lineRule="auto"/>
        <w:ind w:left="0" w:right="6" w:firstLine="0"/>
        <w:jc w:val="center"/>
      </w:pPr>
      <w:r>
        <w:rPr>
          <w:color w:val="0070C0"/>
          <w:sz w:val="24"/>
          <w:u w:val="single" w:color="0070C0"/>
        </w:rPr>
        <w:t xml:space="preserve">Email: </w:t>
      </w:r>
    </w:p>
    <w:p w:rsidR="004F15F6" w:rsidRDefault="00625F44">
      <w:pPr>
        <w:spacing w:after="0" w:line="259" w:lineRule="auto"/>
        <w:ind w:left="52" w:right="0" w:firstLine="0"/>
        <w:jc w:val="center"/>
      </w:pPr>
      <w:r>
        <w:rPr>
          <w:b/>
          <w:sz w:val="24"/>
        </w:rPr>
        <w:t xml:space="preserve"> </w:t>
      </w:r>
    </w:p>
    <w:p w:rsidR="004F15F6" w:rsidRDefault="00625F44">
      <w:pPr>
        <w:pStyle w:val="Judul1"/>
      </w:pPr>
      <w:r>
        <w:t xml:space="preserve">Abstract </w:t>
      </w:r>
    </w:p>
    <w:p w:rsidR="00AD6676" w:rsidRPr="00AD6676" w:rsidRDefault="00AD6676" w:rsidP="00AD6676">
      <w:pPr>
        <w:rPr>
          <w:rStyle w:val="Penekanan"/>
          <w:color w:val="333333"/>
          <w:szCs w:val="23"/>
          <w:shd w:val="clear" w:color="auto" w:fill="FFFFFF"/>
        </w:rPr>
      </w:pPr>
      <w:r>
        <w:rPr>
          <w:rStyle w:val="Penekanan"/>
          <w:color w:val="333333"/>
          <w:szCs w:val="23"/>
          <w:shd w:val="clear" w:color="auto" w:fill="FFFFFF"/>
          <w:lang w:val="en-US"/>
        </w:rPr>
        <w:tab/>
      </w:r>
      <w:r>
        <w:rPr>
          <w:rStyle w:val="Penekanan"/>
          <w:color w:val="333333"/>
          <w:szCs w:val="23"/>
          <w:shd w:val="clear" w:color="auto" w:fill="FFFFFF"/>
          <w:lang w:val="en-US"/>
        </w:rPr>
        <w:tab/>
      </w:r>
      <w:r w:rsidRPr="00AD6676">
        <w:rPr>
          <w:rStyle w:val="Penekanan"/>
          <w:color w:val="333333"/>
          <w:szCs w:val="23"/>
          <w:shd w:val="clear" w:color="auto" w:fill="FFFFFF"/>
        </w:rPr>
        <w:t>This research aim to to test vertical communications and communications of horizontal by simultan have an effect on signifikan to employees performance, to test vertical communications and communications of horizontal by parsial have an effect on signifikan to employees performance and to test among vertical communications and communications of horizontal most having an effect on [of] signifikan to employees performance at PT. Kaltim Diamond Coal Site Loa Crow of Kutai Kartanegara.</w:t>
      </w:r>
    </w:p>
    <w:p w:rsidR="00AD6676" w:rsidRPr="00AD6676" w:rsidRDefault="00AD6676" w:rsidP="00AD6676">
      <w:pPr>
        <w:rPr>
          <w:rStyle w:val="Penekanan"/>
          <w:color w:val="333333"/>
          <w:szCs w:val="23"/>
          <w:shd w:val="clear" w:color="auto" w:fill="FFFFFF"/>
        </w:rPr>
      </w:pPr>
      <w:r>
        <w:rPr>
          <w:rStyle w:val="Penekanan"/>
          <w:color w:val="333333"/>
          <w:szCs w:val="23"/>
          <w:shd w:val="clear" w:color="auto" w:fill="FFFFFF"/>
          <w:lang w:val="en-US"/>
        </w:rPr>
        <w:tab/>
      </w:r>
      <w:r>
        <w:rPr>
          <w:rStyle w:val="Penekanan"/>
          <w:color w:val="333333"/>
          <w:szCs w:val="23"/>
          <w:shd w:val="clear" w:color="auto" w:fill="FFFFFF"/>
          <w:lang w:val="en-US"/>
        </w:rPr>
        <w:tab/>
      </w:r>
      <w:r w:rsidRPr="00AD6676">
        <w:rPr>
          <w:rStyle w:val="Penekanan"/>
          <w:color w:val="333333"/>
          <w:szCs w:val="23"/>
          <w:shd w:val="clear" w:color="auto" w:fill="FFFFFF"/>
        </w:rPr>
        <w:t>This Type Research of researcher use quantitative research, with amount of sampel rounded up to become 86 research sampling employees the used propabilitas sampel. used Data analysis in the form of used doubled linear regresi to know influence of independent variable (X) which consist of vertical communications (X1) and communications of horizontal (X2) to variable of dependen that is Performance Employees ( Y).</w:t>
      </w:r>
    </w:p>
    <w:p w:rsidR="00AD6676" w:rsidRDefault="00AD6676" w:rsidP="00AD6676">
      <w:pPr>
        <w:rPr>
          <w:rStyle w:val="Penekanan"/>
          <w:color w:val="333333"/>
          <w:szCs w:val="23"/>
          <w:shd w:val="clear" w:color="auto" w:fill="FFFFFF"/>
          <w:lang w:val="en-US"/>
        </w:rPr>
      </w:pPr>
      <w:r>
        <w:rPr>
          <w:rStyle w:val="Penekanan"/>
          <w:color w:val="333333"/>
          <w:szCs w:val="23"/>
          <w:shd w:val="clear" w:color="auto" w:fill="FFFFFF"/>
          <w:lang w:val="en-US"/>
        </w:rPr>
        <w:tab/>
      </w:r>
      <w:r>
        <w:rPr>
          <w:rStyle w:val="Penekanan"/>
          <w:color w:val="333333"/>
          <w:szCs w:val="23"/>
          <w:shd w:val="clear" w:color="auto" w:fill="FFFFFF"/>
          <w:lang w:val="en-US"/>
        </w:rPr>
        <w:tab/>
      </w:r>
      <w:r w:rsidRPr="00AD6676">
        <w:rPr>
          <w:rStyle w:val="Penekanan"/>
          <w:color w:val="333333"/>
          <w:szCs w:val="23"/>
          <w:shd w:val="clear" w:color="auto" w:fill="FFFFFF"/>
        </w:rPr>
        <w:t>Result of research of showed that doubled linear regression test by simultan found that entire/all independent variable that is Vertical Communications and Communications of Horizontal have an effect on signifikan to variable of dependen Performance Employees at PT. Kaltim Diamond Coal Site Loa Crow of Kutai Kartanegara, by parsial found that independent variable that is Vertical Communications not have an effect on signifikan to variable of dependen Performance Employees and Communications of Horizontal have an effect on signifikan to variable of dependen Performance and variable test most having an effect on to be known that Communications variable of Horizontal represent most having an effect on variable to Performance Employees at PT. Kaltim Diamond Coal Site Loa Crow of Kutai Kartanegara</w:t>
      </w:r>
    </w:p>
    <w:p w:rsidR="00AD6676" w:rsidRDefault="00AD6676" w:rsidP="00AD6676">
      <w:pPr>
        <w:rPr>
          <w:rStyle w:val="Penekanan"/>
          <w:color w:val="333333"/>
          <w:szCs w:val="23"/>
          <w:shd w:val="clear" w:color="auto" w:fill="FFFFFF"/>
          <w:lang w:val="en-US"/>
        </w:rPr>
      </w:pPr>
    </w:p>
    <w:p w:rsidR="00AD6676" w:rsidRPr="00AD6676" w:rsidRDefault="00625F44" w:rsidP="00AD6676">
      <w:pPr>
        <w:spacing w:after="13"/>
        <w:ind w:left="-5" w:right="0"/>
        <w:rPr>
          <w:i/>
        </w:rPr>
      </w:pPr>
      <w:r>
        <w:rPr>
          <w:b/>
          <w:i/>
        </w:rPr>
        <w:t>Keywords:</w:t>
      </w:r>
      <w:r>
        <w:rPr>
          <w:i/>
        </w:rPr>
        <w:t xml:space="preserve"> </w:t>
      </w:r>
      <w:r w:rsidR="00AD6676" w:rsidRPr="00AD6676">
        <w:rPr>
          <w:i/>
        </w:rPr>
        <w:t xml:space="preserve">Self-Eficacy, Entrepreneurship Education, Motivation To Be </w:t>
      </w:r>
      <w:r w:rsidR="00AD6676" w:rsidRPr="00AD6676">
        <w:rPr>
          <w:i/>
        </w:rPr>
        <w:tab/>
        <w:t>Technopreneur.</w:t>
      </w:r>
    </w:p>
    <w:p w:rsidR="004F15F6" w:rsidRDefault="00625F44">
      <w:pPr>
        <w:pStyle w:val="Judul1"/>
        <w:spacing w:after="11" w:line="248" w:lineRule="auto"/>
        <w:ind w:left="-3" w:right="0" w:firstLine="2"/>
        <w:jc w:val="left"/>
      </w:pPr>
      <w:r>
        <w:rPr>
          <w:i w:val="0"/>
        </w:rPr>
        <w:lastRenderedPageBreak/>
        <w:t xml:space="preserve">Pendahuluan </w:t>
      </w:r>
    </w:p>
    <w:p w:rsidR="00AD6676" w:rsidRPr="00AD6676" w:rsidRDefault="00AD6676" w:rsidP="00AD6676">
      <w:pPr>
        <w:pStyle w:val="DaftarParagraf"/>
        <w:spacing w:after="0" w:line="240" w:lineRule="auto"/>
        <w:ind w:left="0" w:firstLine="567"/>
        <w:jc w:val="both"/>
        <w:rPr>
          <w:rFonts w:ascii="Times New Roman" w:hAnsi="Times New Roman" w:cs="Times New Roman"/>
          <w:sz w:val="23"/>
          <w:szCs w:val="23"/>
        </w:rPr>
      </w:pPr>
      <w:r w:rsidRPr="00AD6676">
        <w:rPr>
          <w:rFonts w:ascii="Times New Roman" w:hAnsi="Times New Roman" w:cs="Times New Roman"/>
          <w:sz w:val="23"/>
          <w:szCs w:val="23"/>
        </w:rPr>
        <w:t>Hal tersebut dilakukan karena komunikasi horizontal dapat menghemat waktu serta mempermudah koordinasi. Beberapa kasus, komunikasi horizontal dapat dibenarkan secara formal. Seringkali komuniaksi horizontal secara informal dibuat untuk memotong garis kewenangan vertikal dan dapat mempercepat pengambilan tindakan (Stephens, 2009:149). Komunikasi yang terjalin dalam lingkungan perusahaan harus dijaga dengan baik, karena suatu perusahaan terdiri dari divisi divisi yang saling terhubung satu sama lain, sehingga bila iklim komunikasi yang dimiliki tidak baik, tentunya akan meghambat kinerja dari masing masing anggotanya. Sama dengan kehidupan kita yang menuntut akan kejujuran, tidak hanya jujur kepada diri sendiri namun juga dengan organisasi yang saat itu kita berdiri. Jujur tentang apa yang anggota ingin sampaikan.</w:t>
      </w:r>
    </w:p>
    <w:p w:rsidR="00AD6676" w:rsidRDefault="00AD6676" w:rsidP="00AD6676">
      <w:pPr>
        <w:pStyle w:val="DaftarParagraf"/>
        <w:spacing w:after="0" w:line="240" w:lineRule="auto"/>
        <w:ind w:left="0" w:firstLine="567"/>
        <w:jc w:val="both"/>
        <w:rPr>
          <w:rFonts w:ascii="Times New Roman" w:hAnsi="Times New Roman" w:cs="Times New Roman"/>
          <w:sz w:val="23"/>
          <w:szCs w:val="23"/>
        </w:rPr>
      </w:pPr>
      <w:r w:rsidRPr="00AD6676">
        <w:rPr>
          <w:rFonts w:ascii="Times New Roman" w:hAnsi="Times New Roman" w:cs="Times New Roman"/>
          <w:sz w:val="23"/>
          <w:szCs w:val="23"/>
        </w:rPr>
        <w:t>PT. Kaltim Diamond Coal (KDC) adalah perusahaan perseroan terbatas yang didirikan pada tahun 2009 dengan status penanaman modal dalam negeri. Kegiatan utama PT. Kaltim Diamond Coal adalah bergerak dalam bidang jasa kontraktor pertambangan umum yakni proses inti maupun non inti yang meliputi : kegiatan land cleaning, over burden remover, coal getting, coal hauling, rehabilitasi dan revegetasi lahan pasca tambang. Karyawan merupakan aset penting bagi PT. Kaltim Diamond Coal. Sebagai perusahaan kontraktor dalam bidang usaha pertambangan batubara, ketersediaan unit alat berat sebagai komponen utama dari proses operasional perusahaan. Dalam pengoperasiannya, PT. Kaltim Diamond Coal melakukan operasi tambang secara manual, menggunakan ketersediaan unit alat berat yang dimiliki oleh perusahaan.</w:t>
      </w:r>
    </w:p>
    <w:p w:rsidR="00AD6676" w:rsidRDefault="00AD6676" w:rsidP="00AD6676">
      <w:pPr>
        <w:pStyle w:val="DaftarParagraf"/>
        <w:spacing w:after="0" w:line="240" w:lineRule="auto"/>
        <w:ind w:left="0" w:firstLine="567"/>
        <w:jc w:val="both"/>
        <w:rPr>
          <w:rFonts w:ascii="Times New Roman" w:hAnsi="Times New Roman" w:cs="Times New Roman"/>
          <w:sz w:val="23"/>
          <w:szCs w:val="23"/>
        </w:rPr>
      </w:pPr>
      <w:r w:rsidRPr="00AD6676">
        <w:rPr>
          <w:rFonts w:ascii="Times New Roman" w:hAnsi="Times New Roman" w:cs="Times New Roman"/>
          <w:sz w:val="23"/>
          <w:szCs w:val="23"/>
        </w:rPr>
        <w:t>Hasil prasurvei menunjukkan bahwa pada PT. Kaltim Diamond Coal di Kabupaten Kutai Kartanegara mengalami permasalahan terkait dengan komunikasi vertical dan komunikasi horizontal. Hal ini ditunjukkan dengan adanya permasalahan seperti Kurangnya pengawasan yang dilakukan atasan terhadap pekerjaan yang diberikan kepada bawahannya sehingga pekerjaan itu tersebut membuat mereka merasa sulit untuk menyelesaikan dengan waktu yang di berikan oleh atasan terhadap mereka, sering mereka mendapatkan tugas dari atasan dengan waktu yang diberikan tentu dengan pekerjaan yang begitu banyak dikarenkan PT.KDC ini mempunyai dua lokasi penambanggan yang pertama ada di site Loa Gagak yang kedua ada di site desa batua jadi apabila ada masalah atau pekerjaan yang harus di kerjakan disana mereka langsung dikirimkan kesana untuk menyelesaikan pekerjaan itu tersebut tentu mereka di hadapkan dengan masalah baru dan ini membuat mereka menjadi kurang fokus terhadap pekerjaan yang mereka kerjakan, sedangkan mereka juga memiliki pekerjaan sehari-hari yang seharusnya mereka kerjakan dengan waktu yang harus di selesaikan</w:t>
      </w:r>
    </w:p>
    <w:p w:rsidR="00AD6676" w:rsidRDefault="00AD6676" w:rsidP="00AD6676">
      <w:pPr>
        <w:pStyle w:val="DaftarParagraf"/>
        <w:spacing w:after="0" w:line="240" w:lineRule="auto"/>
        <w:ind w:left="0" w:firstLine="567"/>
        <w:jc w:val="both"/>
        <w:rPr>
          <w:rFonts w:ascii="Times New Roman" w:hAnsi="Times New Roman" w:cs="Times New Roman"/>
          <w:sz w:val="23"/>
          <w:szCs w:val="23"/>
        </w:rPr>
      </w:pPr>
      <w:r w:rsidRPr="00AD6676">
        <w:rPr>
          <w:rFonts w:ascii="Times New Roman" w:hAnsi="Times New Roman" w:cs="Times New Roman"/>
          <w:sz w:val="23"/>
          <w:szCs w:val="23"/>
        </w:rPr>
        <w:t>Permasalahan yang timbul dari komunikasi horizontal yaitu kurangnya koordinasi antar sesama rekan kerja serta kurang adanya kerja sama yang objektif dalam memberikan informasi dan cara berkomunikasi.</w:t>
      </w:r>
    </w:p>
    <w:p w:rsidR="00AD6676" w:rsidRDefault="00AD6676" w:rsidP="00AD6676">
      <w:pPr>
        <w:pStyle w:val="DaftarParagraf"/>
        <w:spacing w:after="0" w:line="240" w:lineRule="auto"/>
        <w:ind w:left="0" w:firstLine="567"/>
        <w:jc w:val="both"/>
        <w:rPr>
          <w:rFonts w:ascii="Times New Roman" w:hAnsi="Times New Roman" w:cs="Times New Roman"/>
          <w:sz w:val="23"/>
          <w:szCs w:val="23"/>
        </w:rPr>
      </w:pPr>
      <w:r w:rsidRPr="00AD6676">
        <w:rPr>
          <w:rFonts w:ascii="Times New Roman" w:hAnsi="Times New Roman" w:cs="Times New Roman"/>
          <w:sz w:val="23"/>
          <w:szCs w:val="23"/>
        </w:rPr>
        <w:t xml:space="preserve">Permasalahan-permasalahan terkait komunikasi vertikal dan komunikasi horizontal para karyawan PT. Kaltim Diamond Coal di Kabupaten Kutai Kartanegara dan rendahnya kinerja karyawan dan pencapaian produksi batubara PT. Kaltim Diamond Coal di Kabupaten Kutai Kartanegara membuat peneliti </w:t>
      </w:r>
      <w:r w:rsidRPr="00AD6676">
        <w:rPr>
          <w:rFonts w:ascii="Times New Roman" w:hAnsi="Times New Roman" w:cs="Times New Roman"/>
          <w:sz w:val="23"/>
          <w:szCs w:val="23"/>
        </w:rPr>
        <w:lastRenderedPageBreak/>
        <w:t>tertarik untuk melakukan penelitian terkait dengan pengaruh komunikasi vertical dan komunikasi horizontal dengan kinerja pakaryawan PT. Kaltim Diamond Coal di Kabupaten Kutai Kartanegara. Permasalahan di atas, peneliti tertarik untuk meneliti lebih jauh lagi terkait dengan komunikasi yang dilakukan pihak perusahaan terhadap kinerja karyawan pada PT. Kaltim Diamond Coal di Kabupaten Kutai Kartanegara.</w:t>
      </w:r>
    </w:p>
    <w:p w:rsidR="00915D1F" w:rsidRPr="002E66F4" w:rsidRDefault="00915D1F" w:rsidP="00F751DC">
      <w:pPr>
        <w:ind w:firstLine="567"/>
        <w:rPr>
          <w:szCs w:val="23"/>
        </w:rPr>
      </w:pPr>
    </w:p>
    <w:p w:rsidR="00914AA8" w:rsidRPr="00915D1F" w:rsidRDefault="00915D1F" w:rsidP="00914AA8">
      <w:pPr>
        <w:spacing w:after="0" w:line="259" w:lineRule="auto"/>
        <w:ind w:left="0" w:right="0" w:firstLine="0"/>
        <w:rPr>
          <w:b/>
        </w:rPr>
      </w:pPr>
      <w:r w:rsidRPr="00915D1F">
        <w:rPr>
          <w:b/>
        </w:rPr>
        <w:t>Tinjauan Pustaka</w:t>
      </w:r>
    </w:p>
    <w:p w:rsidR="00914AA8" w:rsidRPr="00AD6676" w:rsidRDefault="00AD6676" w:rsidP="00914AA8">
      <w:pPr>
        <w:spacing w:after="0" w:line="259" w:lineRule="auto"/>
        <w:ind w:left="0" w:right="0" w:firstLine="0"/>
        <w:rPr>
          <w:i/>
          <w:lang w:val="en-US"/>
        </w:rPr>
      </w:pPr>
      <w:r>
        <w:rPr>
          <w:i/>
          <w:lang w:val="en-US"/>
        </w:rPr>
        <w:t>Manajemen Sumber Daya Manusia</w:t>
      </w:r>
    </w:p>
    <w:p w:rsidR="00AD6676" w:rsidRPr="00AD6676" w:rsidRDefault="00914AA8" w:rsidP="00914AA8">
      <w:pPr>
        <w:spacing w:after="0" w:line="259" w:lineRule="auto"/>
        <w:ind w:left="0" w:right="0" w:firstLine="0"/>
        <w:rPr>
          <w:lang w:val="en-US"/>
        </w:rPr>
      </w:pPr>
      <w:r>
        <w:rPr>
          <w:i/>
        </w:rPr>
        <w:tab/>
      </w:r>
      <w:r w:rsidR="00AD6676" w:rsidRPr="00AD6676">
        <w:t>.</w:t>
      </w:r>
    </w:p>
    <w:p w:rsidR="00AD6676" w:rsidRDefault="00AD6676" w:rsidP="00914AA8">
      <w:pPr>
        <w:spacing w:after="0" w:line="259" w:lineRule="auto"/>
        <w:ind w:left="0" w:right="0" w:firstLine="0"/>
        <w:rPr>
          <w:i/>
          <w:lang w:val="en-US"/>
        </w:rPr>
      </w:pPr>
    </w:p>
    <w:p w:rsidR="00D71C85" w:rsidRPr="00AD6676" w:rsidRDefault="00AD6676" w:rsidP="00914AA8">
      <w:pPr>
        <w:spacing w:after="0" w:line="259" w:lineRule="auto"/>
        <w:ind w:left="0" w:right="0" w:firstLine="0"/>
        <w:rPr>
          <w:i/>
          <w:szCs w:val="23"/>
          <w:lang w:val="en-US"/>
        </w:rPr>
      </w:pPr>
      <w:r>
        <w:rPr>
          <w:i/>
          <w:szCs w:val="23"/>
          <w:lang w:val="en-US"/>
        </w:rPr>
        <w:t>Komuniakasi Vertikal</w:t>
      </w:r>
    </w:p>
    <w:p w:rsidR="00AD6676" w:rsidRPr="00FB1F61" w:rsidRDefault="009F69EE" w:rsidP="00AD6676">
      <w:pPr>
        <w:spacing w:after="0" w:line="259" w:lineRule="auto"/>
        <w:ind w:left="0" w:right="0" w:firstLine="0"/>
        <w:rPr>
          <w:szCs w:val="23"/>
        </w:rPr>
      </w:pPr>
      <w:r w:rsidRPr="00FB1F61">
        <w:rPr>
          <w:szCs w:val="23"/>
        </w:rPr>
        <w:tab/>
      </w:r>
      <w:r w:rsidR="00AD6676" w:rsidRPr="00FB1F61">
        <w:rPr>
          <w:szCs w:val="23"/>
        </w:rPr>
        <w:t>Menurut Oksowela (2012:67) Komunikasi vertikal adalah komunikasi yang mengalir dari satu tingkat dalam suatu organisasi ke suatu tingkat yang lebih tinggi atau tingkat yang lebih rendah secara timbal balik. Dalam organisasi, komunikasi antara atasan dan bawahan menjadi kunci penting kelangsungan hidup suatu organisasi.</w:t>
      </w:r>
    </w:p>
    <w:p w:rsidR="00AD6676" w:rsidRDefault="00FB1F61" w:rsidP="00AD6676">
      <w:pPr>
        <w:spacing w:after="0" w:line="259" w:lineRule="auto"/>
        <w:ind w:left="0" w:right="0" w:firstLine="0"/>
        <w:rPr>
          <w:szCs w:val="23"/>
          <w:lang w:val="en-US"/>
        </w:rPr>
      </w:pPr>
      <w:r>
        <w:rPr>
          <w:szCs w:val="23"/>
          <w:lang w:val="en-US"/>
        </w:rPr>
        <w:tab/>
      </w:r>
      <w:r w:rsidR="00AD6676" w:rsidRPr="00FB1F61">
        <w:rPr>
          <w:szCs w:val="23"/>
        </w:rPr>
        <w:t>Menurut Wursanto (2011:52) mengemukakan tentang pentingnya komunikasi vertikal sebagai berikut: Komunikasi pimpinan ke bawah memberikan keuntungan, antara lain: memberikan kejelasan antara kedua belah pihak agar saling merasa puas, segala informasi dapat diterima dengan lebih jelas, akurat dan tepat, kesalahpahaman dapat dihindari, dapat menimbulkan suasana kerja yang penuh keakraban, kekeluargaan dan demokratis.</w:t>
      </w:r>
    </w:p>
    <w:p w:rsidR="00FB1F61" w:rsidRPr="00FB1F61" w:rsidRDefault="00FB1F61" w:rsidP="00AD6676">
      <w:pPr>
        <w:spacing w:after="0" w:line="259" w:lineRule="auto"/>
        <w:ind w:left="0" w:right="0" w:firstLine="0"/>
        <w:rPr>
          <w:b/>
          <w:i/>
          <w:szCs w:val="23"/>
          <w:lang w:val="en-US"/>
        </w:rPr>
      </w:pPr>
      <w:r>
        <w:rPr>
          <w:szCs w:val="23"/>
          <w:lang w:val="en-US"/>
        </w:rPr>
        <w:tab/>
      </w:r>
      <w:r w:rsidRPr="00FB1F61">
        <w:rPr>
          <w:b/>
          <w:i/>
          <w:szCs w:val="23"/>
          <w:lang w:val="en-US"/>
        </w:rPr>
        <w:t>Komunikasi Horizontal</w:t>
      </w:r>
    </w:p>
    <w:p w:rsidR="00FB1F61" w:rsidRDefault="00FB1F61" w:rsidP="00AD6676">
      <w:pPr>
        <w:spacing w:after="0" w:line="259" w:lineRule="auto"/>
        <w:ind w:left="0" w:right="0" w:firstLine="0"/>
        <w:rPr>
          <w:szCs w:val="23"/>
          <w:lang w:val="en-US"/>
        </w:rPr>
      </w:pPr>
      <w:r>
        <w:rPr>
          <w:szCs w:val="23"/>
          <w:lang w:val="en-US"/>
        </w:rPr>
        <w:tab/>
      </w:r>
      <w:r w:rsidRPr="00FB1F61">
        <w:rPr>
          <w:szCs w:val="23"/>
          <w:lang w:val="en-US"/>
        </w:rPr>
        <w:t xml:space="preserve"> (Stephens, 2009:149).</w:t>
      </w:r>
    </w:p>
    <w:p w:rsidR="00FB1F61" w:rsidRDefault="00FB1F61" w:rsidP="00AD6676">
      <w:pPr>
        <w:spacing w:after="0" w:line="259" w:lineRule="auto"/>
        <w:ind w:left="0" w:right="0" w:firstLine="0"/>
        <w:rPr>
          <w:szCs w:val="23"/>
          <w:lang w:val="en-US"/>
        </w:rPr>
      </w:pPr>
      <w:r>
        <w:rPr>
          <w:szCs w:val="23"/>
          <w:lang w:val="en-US"/>
        </w:rPr>
        <w:tab/>
      </w:r>
      <w:r w:rsidRPr="00FB1F61">
        <w:rPr>
          <w:szCs w:val="23"/>
          <w:lang w:val="en-US"/>
        </w:rPr>
        <w:t>Wayne (2012:197) mengatakan bahwa hambtan-hambatan pada komunikasi horizontal banyak persamaannya dengan hambatan yang mempengaruhui komunikasi keatas dan komunikasi ke bawah. Ketiadaan kepercayaan diantara rekan-rekan kerja, perhatian yang tinggi pada mobilitas keatas, dan persaingan dalam sumber daya dapat mengganggu komunikasi pegawai- yang sama tingkatnya dalam organisasi dengan sesamanya.</w:t>
      </w:r>
    </w:p>
    <w:p w:rsidR="00FB1F61" w:rsidRDefault="00FB1F61" w:rsidP="00AD6676">
      <w:pPr>
        <w:spacing w:after="0" w:line="259" w:lineRule="auto"/>
        <w:ind w:left="0" w:right="0" w:firstLine="0"/>
        <w:rPr>
          <w:szCs w:val="23"/>
          <w:lang w:val="en-US"/>
        </w:rPr>
      </w:pPr>
    </w:p>
    <w:p w:rsidR="00FB1F61" w:rsidRPr="00FB1F61" w:rsidRDefault="00FB1F61" w:rsidP="00AD6676">
      <w:pPr>
        <w:spacing w:after="0" w:line="259" w:lineRule="auto"/>
        <w:ind w:left="0" w:right="0" w:firstLine="0"/>
        <w:rPr>
          <w:b/>
          <w:i/>
          <w:szCs w:val="23"/>
          <w:lang w:val="en-US"/>
        </w:rPr>
      </w:pPr>
      <w:r w:rsidRPr="00FB1F61">
        <w:rPr>
          <w:b/>
          <w:i/>
          <w:szCs w:val="23"/>
          <w:lang w:val="en-US"/>
        </w:rPr>
        <w:t>Pengertian Kinerja</w:t>
      </w:r>
    </w:p>
    <w:p w:rsidR="00FB1F61" w:rsidRDefault="00FB1F61" w:rsidP="00264667">
      <w:pPr>
        <w:spacing w:after="0" w:line="259" w:lineRule="auto"/>
        <w:ind w:left="0" w:right="0" w:firstLine="0"/>
        <w:rPr>
          <w:szCs w:val="23"/>
          <w:lang w:val="en-US"/>
        </w:rPr>
      </w:pPr>
      <w:r>
        <w:rPr>
          <w:szCs w:val="23"/>
          <w:lang w:val="en-US"/>
        </w:rPr>
        <w:tab/>
      </w:r>
    </w:p>
    <w:p w:rsidR="00FB1F61" w:rsidRDefault="00FB1F61" w:rsidP="00FB1F61">
      <w:pPr>
        <w:spacing w:after="0" w:line="259" w:lineRule="auto"/>
        <w:ind w:left="0" w:right="0" w:firstLine="0"/>
        <w:rPr>
          <w:szCs w:val="23"/>
          <w:lang w:val="en-US"/>
        </w:rPr>
      </w:pPr>
    </w:p>
    <w:p w:rsidR="00FB1F61" w:rsidRDefault="00FB1F61" w:rsidP="00FB1F61">
      <w:pPr>
        <w:spacing w:after="0" w:line="259" w:lineRule="auto"/>
        <w:ind w:left="0" w:right="0" w:firstLine="0"/>
        <w:rPr>
          <w:szCs w:val="23"/>
          <w:lang w:val="en-US"/>
        </w:rPr>
      </w:pPr>
    </w:p>
    <w:p w:rsidR="00FB1F61" w:rsidRDefault="00FB1F61" w:rsidP="00FB1F61">
      <w:pPr>
        <w:spacing w:after="0" w:line="259" w:lineRule="auto"/>
        <w:ind w:left="0" w:right="0" w:firstLine="0"/>
        <w:rPr>
          <w:szCs w:val="23"/>
          <w:lang w:val="en-US"/>
        </w:rPr>
      </w:pPr>
    </w:p>
    <w:p w:rsidR="00FB1F61" w:rsidRPr="00FB1F61" w:rsidRDefault="00FB1F61" w:rsidP="00FB1F61">
      <w:pPr>
        <w:spacing w:after="0" w:line="259" w:lineRule="auto"/>
        <w:ind w:left="0" w:right="0" w:firstLine="0"/>
        <w:rPr>
          <w:b/>
          <w:i/>
          <w:szCs w:val="23"/>
          <w:lang w:val="en-US"/>
        </w:rPr>
      </w:pPr>
      <w:r w:rsidRPr="00FB1F61">
        <w:rPr>
          <w:b/>
          <w:i/>
          <w:szCs w:val="23"/>
          <w:lang w:val="en-US"/>
        </w:rPr>
        <w:t>Faktor yang Mempengaruhi Kinerja Karyawan</w:t>
      </w:r>
    </w:p>
    <w:p w:rsidR="001A7A34" w:rsidRDefault="00FB1F61" w:rsidP="00914AA8">
      <w:pPr>
        <w:spacing w:after="0" w:line="259" w:lineRule="auto"/>
        <w:ind w:left="0" w:right="0" w:firstLine="0"/>
        <w:rPr>
          <w:lang w:val="en-US"/>
        </w:rPr>
      </w:pPr>
      <w:r>
        <w:rPr>
          <w:lang w:val="en-US"/>
        </w:rPr>
        <w:tab/>
      </w:r>
      <w:r w:rsidRPr="00FB1F61">
        <w:t>Menurut Mangkunegara (2009:67) Berikut faktor-faktor yang mempengaruhi pencapaian kinerja karyawan adalah faktor kemampuan (ability) dan faktor motivasi (motivasion)</w:t>
      </w:r>
    </w:p>
    <w:p w:rsidR="00FB1F61" w:rsidRDefault="00FB1F61" w:rsidP="00914AA8">
      <w:pPr>
        <w:spacing w:after="0" w:line="259" w:lineRule="auto"/>
        <w:ind w:left="0" w:right="0" w:firstLine="0"/>
        <w:rPr>
          <w:lang w:val="en-US"/>
        </w:rPr>
      </w:pPr>
    </w:p>
    <w:p w:rsidR="00FB1F61" w:rsidRPr="00FB1F61" w:rsidRDefault="00FB1F61" w:rsidP="00914AA8">
      <w:pPr>
        <w:spacing w:after="0" w:line="259" w:lineRule="auto"/>
        <w:ind w:left="0" w:right="0" w:firstLine="0"/>
        <w:rPr>
          <w:b/>
          <w:i/>
          <w:lang w:val="en-US"/>
        </w:rPr>
      </w:pPr>
      <w:r w:rsidRPr="00FB1F61">
        <w:rPr>
          <w:b/>
          <w:i/>
          <w:lang w:val="en-US"/>
        </w:rPr>
        <w:lastRenderedPageBreak/>
        <w:t>Tujuan dan Manfaat Kinerja</w:t>
      </w:r>
    </w:p>
    <w:p w:rsidR="00FB1F61" w:rsidRDefault="00FB1F61" w:rsidP="00914AA8">
      <w:pPr>
        <w:spacing w:after="0" w:line="259" w:lineRule="auto"/>
        <w:ind w:left="0" w:right="0" w:firstLine="0"/>
        <w:rPr>
          <w:lang w:val="en-US"/>
        </w:rPr>
      </w:pPr>
      <w:r>
        <w:rPr>
          <w:lang w:val="en-US"/>
        </w:rPr>
        <w:tab/>
      </w:r>
      <w:r w:rsidRPr="00FB1F61">
        <w:rPr>
          <w:lang w:val="en-US"/>
        </w:rPr>
        <w:t>Untuk mewujudkan suatu tujuan perusahaan agar bisa menerapkan konsep manajemen kinerja yang berkualitas dan profesional maka perlu dipahami apa yang menjadi tujuan menyeluruh memperbaiki atau meningkatkan kinerja dari sumber daya manusia organisasi. Secara lebih spesifik, tujuan dari kinerja menurut Mangkunegara (2014:10-11) adalah sebagai berikut:dan spesifik dari manajemen kinerja itu sendiri.</w:t>
      </w:r>
    </w:p>
    <w:p w:rsidR="00FB1F61" w:rsidRDefault="00FB1F61" w:rsidP="00914AA8">
      <w:pPr>
        <w:spacing w:after="0" w:line="259" w:lineRule="auto"/>
        <w:ind w:left="0" w:right="0" w:firstLine="0"/>
        <w:rPr>
          <w:lang w:val="en-US"/>
        </w:rPr>
      </w:pPr>
    </w:p>
    <w:p w:rsidR="00FB1F61" w:rsidRPr="00FB1F61" w:rsidRDefault="00FB1F61" w:rsidP="00914AA8">
      <w:pPr>
        <w:spacing w:after="0" w:line="259" w:lineRule="auto"/>
        <w:ind w:left="0" w:right="0" w:firstLine="0"/>
        <w:rPr>
          <w:b/>
          <w:i/>
          <w:lang w:val="en-US"/>
        </w:rPr>
      </w:pPr>
      <w:r w:rsidRPr="00FB1F61">
        <w:rPr>
          <w:b/>
          <w:i/>
          <w:lang w:val="en-US"/>
        </w:rPr>
        <w:t>Indikator Kinerja</w:t>
      </w:r>
    </w:p>
    <w:p w:rsidR="00FB1F61" w:rsidRDefault="00FB1F61" w:rsidP="00914AA8">
      <w:pPr>
        <w:spacing w:after="0" w:line="259" w:lineRule="auto"/>
        <w:ind w:left="0" w:right="0" w:firstLine="0"/>
        <w:rPr>
          <w:lang w:val="en-US"/>
        </w:rPr>
      </w:pPr>
      <w:r>
        <w:rPr>
          <w:lang w:val="en-US"/>
        </w:rPr>
        <w:tab/>
      </w:r>
      <w:r w:rsidRPr="00FB1F61">
        <w:rPr>
          <w:lang w:val="en-US"/>
        </w:rPr>
        <w:t>Menurut mahsun (2006:71), indikator kinerja (performance indicator) sering disamakan dengan ukuran kinerja (performance mensure). namun sebenarnya, meskipun keduanya merupakan kriteria pengukuran kinerja, terdapat perbedaan makna. Indikator kinerja mengacu pada penilaian kinerja secara tidak langsung yaitu hal-hal yang sifatnya hanya merupakan indikasi-indikasi kinerja sehingga bentuknya cenderung kualitatif. Sedangkan ukuran kinerja adalah kriteria kinerja yang mengacu pada penilaian kinerja secara langsung, sehingga bentuknya lebih kuantitatif.</w:t>
      </w:r>
    </w:p>
    <w:p w:rsidR="00FB1F61" w:rsidRDefault="00FB1F61" w:rsidP="00914AA8">
      <w:pPr>
        <w:spacing w:after="0" w:line="259" w:lineRule="auto"/>
        <w:ind w:left="0" w:right="0" w:firstLine="0"/>
        <w:rPr>
          <w:lang w:val="en-US"/>
        </w:rPr>
      </w:pPr>
    </w:p>
    <w:p w:rsidR="00FB1F61" w:rsidRPr="00FB1F61" w:rsidRDefault="00FB1F61" w:rsidP="00914AA8">
      <w:pPr>
        <w:spacing w:after="0" w:line="259" w:lineRule="auto"/>
        <w:ind w:left="0" w:right="0" w:firstLine="0"/>
        <w:rPr>
          <w:b/>
          <w:i/>
          <w:lang w:val="en-US"/>
        </w:rPr>
      </w:pPr>
      <w:r w:rsidRPr="00FB1F61">
        <w:rPr>
          <w:b/>
          <w:i/>
          <w:lang w:val="en-US"/>
        </w:rPr>
        <w:t>Hubungan Komunikasi Vertikan Terhadap Kinerja Karyawan</w:t>
      </w:r>
    </w:p>
    <w:p w:rsidR="00FB1F61" w:rsidRDefault="00FB1F61" w:rsidP="00FB1F61">
      <w:pPr>
        <w:spacing w:after="0" w:line="259" w:lineRule="auto"/>
        <w:ind w:left="0" w:right="0" w:firstLine="0"/>
        <w:rPr>
          <w:lang w:val="en-US"/>
        </w:rPr>
      </w:pPr>
      <w:r>
        <w:rPr>
          <w:lang w:val="en-US"/>
        </w:rPr>
        <w:tab/>
        <w:t>M</w:t>
      </w:r>
      <w:r w:rsidRPr="00FB1F61">
        <w:rPr>
          <w:lang w:val="en-US"/>
        </w:rPr>
        <w:t xml:space="preserve">enurut Tarilu (2011) </w:t>
      </w:r>
      <w:r w:rsidR="00C64A7D">
        <w:rPr>
          <w:lang w:val="en-US"/>
        </w:rPr>
        <w:t>ka</w:t>
      </w:r>
      <w:r w:rsidRPr="00FB1F61">
        <w:rPr>
          <w:lang w:val="en-US"/>
        </w:rPr>
        <w:t>ryawan menemukan makna hidup dalam bekerja, tetapi akibat krisis kepemimpinan banyak orang yang menderita, mengalami burnout,tidak dapat menikmati hidup.</w:t>
      </w:r>
    </w:p>
    <w:p w:rsidR="00FB1F61" w:rsidRDefault="00FB1F61" w:rsidP="00FB1F61">
      <w:pPr>
        <w:spacing w:after="0" w:line="259" w:lineRule="auto"/>
        <w:ind w:left="0" w:right="0" w:firstLine="0"/>
        <w:rPr>
          <w:lang w:val="en-US"/>
        </w:rPr>
      </w:pPr>
    </w:p>
    <w:p w:rsidR="004F15F6" w:rsidRPr="00FB1F61" w:rsidRDefault="00625F44">
      <w:pPr>
        <w:pStyle w:val="Judul1"/>
        <w:ind w:right="0"/>
        <w:jc w:val="left"/>
        <w:rPr>
          <w:lang w:val="en-US"/>
        </w:rPr>
      </w:pPr>
      <w:r>
        <w:rPr>
          <w:i w:val="0"/>
          <w:sz w:val="24"/>
        </w:rPr>
        <w:t xml:space="preserve">Metode </w:t>
      </w:r>
      <w:r w:rsidR="00FB1F61">
        <w:rPr>
          <w:i w:val="0"/>
          <w:sz w:val="24"/>
          <w:lang w:val="en-US"/>
        </w:rPr>
        <w:t>Penelitian</w:t>
      </w:r>
    </w:p>
    <w:p w:rsidR="00FB1F61" w:rsidRDefault="00FB1F61" w:rsidP="003056F4">
      <w:pPr>
        <w:pStyle w:val="TeksCatatanKaki"/>
        <w:ind w:firstLine="567"/>
        <w:jc w:val="both"/>
        <w:rPr>
          <w:sz w:val="23"/>
          <w:szCs w:val="23"/>
          <w:lang w:val="en-US"/>
        </w:rPr>
      </w:pPr>
      <w:r>
        <w:rPr>
          <w:sz w:val="23"/>
          <w:szCs w:val="23"/>
          <w:lang w:val="en-US"/>
        </w:rPr>
        <w:t>Y</w:t>
      </w:r>
      <w:r w:rsidRPr="00FB1F61">
        <w:rPr>
          <w:sz w:val="23"/>
          <w:szCs w:val="23"/>
          <w:lang w:val="id-ID"/>
        </w:rPr>
        <w:t xml:space="preserve">ang digunakan didalam penelitian yang dilakukan peneliti adalah jenis penelitian kuantitatif.“Jenis penelitian kuantitatif adalah sebuah metode yang berupa angka atau bisa dicontohkan seperti skor untuk standar pengambilan skala pengukuran yaitu pernyataan sangat setuju,setuju, netral, da seterusnya” Sugiyono 92011:23). Maksud dari penelitian yang dilakukan untuk melihat pengaruh variabel bebas dan terikat. Tujuan yang dilakukan terhadap penelitian ini adalah kepada karyawan PT. Kaltim Diamond Cool Site Loa Gagak Kutai Kartanegara. </w:t>
      </w:r>
    </w:p>
    <w:p w:rsidR="00FB1F61" w:rsidRDefault="00FB1F61" w:rsidP="003056F4">
      <w:pPr>
        <w:pStyle w:val="TeksCatatanKaki"/>
        <w:ind w:firstLine="567"/>
        <w:jc w:val="both"/>
        <w:rPr>
          <w:sz w:val="23"/>
          <w:szCs w:val="23"/>
          <w:lang w:val="en-US"/>
        </w:rPr>
      </w:pPr>
      <w:r w:rsidRPr="00FB1F61">
        <w:rPr>
          <w:sz w:val="23"/>
          <w:szCs w:val="23"/>
          <w:lang w:val="en-US"/>
        </w:rPr>
        <w:t>Populasi dan sampel dalam penelitian ini adalah seluruh karyawan PT. Kaltim Diamond Coal Site Loa Gagak Kutai Kartanegara berjumlah 594 Karyawan.</w:t>
      </w:r>
      <w:r>
        <w:rPr>
          <w:sz w:val="23"/>
          <w:szCs w:val="23"/>
          <w:lang w:val="en-US"/>
        </w:rPr>
        <w:t xml:space="preserve"> dan peneliti menetapkan pembagian sampel sebagai berikut :</w:t>
      </w:r>
    </w:p>
    <w:tbl>
      <w:tblPr>
        <w:tblW w:w="7940" w:type="dxa"/>
        <w:tblInd w:w="10" w:type="dxa"/>
        <w:tblLayout w:type="fixed"/>
        <w:tblCellMar>
          <w:left w:w="0" w:type="dxa"/>
          <w:right w:w="0" w:type="dxa"/>
        </w:tblCellMar>
        <w:tblLook w:val="04A0" w:firstRow="1" w:lastRow="0" w:firstColumn="1" w:lastColumn="0" w:noHBand="0" w:noVBand="1"/>
      </w:tblPr>
      <w:tblGrid>
        <w:gridCol w:w="580"/>
        <w:gridCol w:w="2280"/>
        <w:gridCol w:w="2260"/>
        <w:gridCol w:w="1560"/>
        <w:gridCol w:w="1260"/>
      </w:tblGrid>
      <w:tr w:rsidR="00FB1F61" w:rsidRPr="00FB1F61" w:rsidTr="00FB1F61">
        <w:trPr>
          <w:trHeight w:val="283"/>
        </w:trPr>
        <w:tc>
          <w:tcPr>
            <w:tcW w:w="580" w:type="dxa"/>
            <w:tcBorders>
              <w:top w:val="single" w:sz="8" w:space="0" w:color="404040"/>
              <w:left w:val="single" w:sz="8" w:space="0" w:color="404040"/>
              <w:bottom w:val="nil"/>
              <w:right w:val="single" w:sz="8" w:space="0" w:color="404040"/>
            </w:tcBorders>
            <w:vAlign w:val="bottom"/>
            <w:hideMark/>
          </w:tcPr>
          <w:p w:rsidR="00FB1F61" w:rsidRPr="00FB1F61" w:rsidRDefault="00FB1F61" w:rsidP="00FB1F61">
            <w:pPr>
              <w:spacing w:after="0" w:line="240" w:lineRule="auto"/>
              <w:jc w:val="center"/>
              <w:rPr>
                <w:b/>
                <w:szCs w:val="23"/>
              </w:rPr>
            </w:pPr>
            <w:r w:rsidRPr="00FB1F61">
              <w:rPr>
                <w:b/>
                <w:szCs w:val="23"/>
              </w:rPr>
              <w:t>No</w:t>
            </w:r>
          </w:p>
        </w:tc>
        <w:tc>
          <w:tcPr>
            <w:tcW w:w="2280" w:type="dxa"/>
            <w:tcBorders>
              <w:top w:val="single" w:sz="8" w:space="0" w:color="404040"/>
              <w:left w:val="nil"/>
              <w:bottom w:val="nil"/>
              <w:right w:val="single" w:sz="8" w:space="0" w:color="404040"/>
            </w:tcBorders>
            <w:vAlign w:val="bottom"/>
            <w:hideMark/>
          </w:tcPr>
          <w:p w:rsidR="00FB1F61" w:rsidRPr="00FB1F61" w:rsidRDefault="00FB1F61" w:rsidP="00FB1F61">
            <w:pPr>
              <w:spacing w:after="0" w:line="240" w:lineRule="auto"/>
              <w:ind w:left="880"/>
              <w:rPr>
                <w:b/>
                <w:szCs w:val="23"/>
              </w:rPr>
            </w:pPr>
            <w:r w:rsidRPr="00FB1F61">
              <w:rPr>
                <w:b/>
                <w:szCs w:val="23"/>
              </w:rPr>
              <w:t>Dept</w:t>
            </w:r>
          </w:p>
        </w:tc>
        <w:tc>
          <w:tcPr>
            <w:tcW w:w="2260" w:type="dxa"/>
            <w:tcBorders>
              <w:top w:val="single" w:sz="8" w:space="0" w:color="404040"/>
              <w:left w:val="nil"/>
              <w:bottom w:val="nil"/>
              <w:right w:val="single" w:sz="8" w:space="0" w:color="404040"/>
            </w:tcBorders>
            <w:vAlign w:val="bottom"/>
            <w:hideMark/>
          </w:tcPr>
          <w:p w:rsidR="00FB1F61" w:rsidRPr="00FB1F61" w:rsidRDefault="00FB1F61" w:rsidP="00FB1F61">
            <w:pPr>
              <w:spacing w:after="0" w:line="240" w:lineRule="auto"/>
              <w:jc w:val="center"/>
              <w:rPr>
                <w:b/>
                <w:szCs w:val="23"/>
              </w:rPr>
            </w:pPr>
            <w:r w:rsidRPr="00FB1F61">
              <w:rPr>
                <w:b/>
                <w:szCs w:val="23"/>
              </w:rPr>
              <w:t>Jumlah Populasi</w:t>
            </w:r>
          </w:p>
        </w:tc>
        <w:tc>
          <w:tcPr>
            <w:tcW w:w="1560" w:type="dxa"/>
            <w:tcBorders>
              <w:top w:val="single" w:sz="8" w:space="0" w:color="404040"/>
              <w:left w:val="nil"/>
              <w:bottom w:val="nil"/>
              <w:right w:val="single" w:sz="8" w:space="0" w:color="404040"/>
            </w:tcBorders>
            <w:vAlign w:val="bottom"/>
            <w:hideMark/>
          </w:tcPr>
          <w:p w:rsidR="00FB1F61" w:rsidRPr="00FB1F61" w:rsidRDefault="00FB1F61" w:rsidP="00FB1F61">
            <w:pPr>
              <w:spacing w:after="0" w:line="240" w:lineRule="auto"/>
              <w:ind w:left="400"/>
              <w:rPr>
                <w:b/>
                <w:szCs w:val="23"/>
              </w:rPr>
            </w:pPr>
            <w:r w:rsidRPr="00FB1F61">
              <w:rPr>
                <w:b/>
                <w:szCs w:val="23"/>
              </w:rPr>
              <w:t>Rumus</w:t>
            </w:r>
          </w:p>
        </w:tc>
        <w:tc>
          <w:tcPr>
            <w:tcW w:w="1260" w:type="dxa"/>
            <w:tcBorders>
              <w:top w:val="single" w:sz="8" w:space="0" w:color="404040"/>
              <w:left w:val="nil"/>
              <w:bottom w:val="nil"/>
              <w:right w:val="single" w:sz="8" w:space="0" w:color="404040"/>
            </w:tcBorders>
            <w:vAlign w:val="bottom"/>
            <w:hideMark/>
          </w:tcPr>
          <w:p w:rsidR="00FB1F61" w:rsidRPr="00FB1F61" w:rsidRDefault="00FB1F61" w:rsidP="00FB1F61">
            <w:pPr>
              <w:spacing w:after="0" w:line="240" w:lineRule="auto"/>
              <w:ind w:left="340"/>
              <w:rPr>
                <w:b/>
                <w:szCs w:val="23"/>
              </w:rPr>
            </w:pPr>
            <w:r w:rsidRPr="00FB1F61">
              <w:rPr>
                <w:b/>
                <w:szCs w:val="23"/>
              </w:rPr>
              <w:t>Total</w:t>
            </w:r>
          </w:p>
        </w:tc>
      </w:tr>
      <w:tr w:rsidR="00FB1F61" w:rsidRPr="00FB1F61" w:rsidTr="00FB1F61">
        <w:trPr>
          <w:trHeight w:val="277"/>
        </w:trPr>
        <w:tc>
          <w:tcPr>
            <w:tcW w:w="580" w:type="dxa"/>
            <w:tcBorders>
              <w:top w:val="nil"/>
              <w:left w:val="single" w:sz="8" w:space="0" w:color="404040"/>
              <w:bottom w:val="single" w:sz="8" w:space="0" w:color="404040"/>
              <w:right w:val="single" w:sz="8" w:space="0" w:color="404040"/>
            </w:tcBorders>
            <w:vAlign w:val="bottom"/>
          </w:tcPr>
          <w:p w:rsidR="00FB1F61" w:rsidRPr="00FB1F61" w:rsidRDefault="00FB1F61" w:rsidP="00FB1F61">
            <w:pPr>
              <w:spacing w:after="0" w:line="240" w:lineRule="auto"/>
              <w:rPr>
                <w:szCs w:val="23"/>
              </w:rPr>
            </w:pPr>
          </w:p>
        </w:tc>
        <w:tc>
          <w:tcPr>
            <w:tcW w:w="2280" w:type="dxa"/>
            <w:tcBorders>
              <w:top w:val="nil"/>
              <w:left w:val="nil"/>
              <w:bottom w:val="single" w:sz="8" w:space="0" w:color="404040"/>
              <w:right w:val="single" w:sz="8" w:space="0" w:color="404040"/>
            </w:tcBorders>
            <w:vAlign w:val="bottom"/>
          </w:tcPr>
          <w:p w:rsidR="00FB1F61" w:rsidRPr="00FB1F61" w:rsidRDefault="00FB1F61" w:rsidP="00FB1F61">
            <w:pPr>
              <w:spacing w:after="0" w:line="240" w:lineRule="auto"/>
              <w:rPr>
                <w:szCs w:val="23"/>
              </w:rPr>
            </w:pPr>
          </w:p>
        </w:tc>
        <w:tc>
          <w:tcPr>
            <w:tcW w:w="2260" w:type="dxa"/>
            <w:tcBorders>
              <w:top w:val="nil"/>
              <w:left w:val="nil"/>
              <w:bottom w:val="single" w:sz="8" w:space="0" w:color="404040"/>
              <w:right w:val="single" w:sz="8" w:space="0" w:color="404040"/>
            </w:tcBorders>
            <w:vAlign w:val="bottom"/>
            <w:hideMark/>
          </w:tcPr>
          <w:p w:rsidR="00FB1F61" w:rsidRPr="00FB1F61" w:rsidRDefault="00FB1F61" w:rsidP="00FB1F61">
            <w:pPr>
              <w:spacing w:after="0" w:line="240" w:lineRule="auto"/>
              <w:jc w:val="center"/>
              <w:rPr>
                <w:b/>
                <w:w w:val="99"/>
                <w:szCs w:val="23"/>
              </w:rPr>
            </w:pPr>
            <w:r w:rsidRPr="00FB1F61">
              <w:rPr>
                <w:b/>
                <w:w w:val="99"/>
                <w:szCs w:val="23"/>
              </w:rPr>
              <w:t>Menurut Stara</w:t>
            </w:r>
          </w:p>
        </w:tc>
        <w:tc>
          <w:tcPr>
            <w:tcW w:w="1560" w:type="dxa"/>
            <w:tcBorders>
              <w:top w:val="nil"/>
              <w:left w:val="nil"/>
              <w:bottom w:val="single" w:sz="8" w:space="0" w:color="404040"/>
              <w:right w:val="single" w:sz="8" w:space="0" w:color="404040"/>
            </w:tcBorders>
            <w:vAlign w:val="bottom"/>
          </w:tcPr>
          <w:p w:rsidR="00FB1F61" w:rsidRPr="00FB1F61" w:rsidRDefault="00FB1F61" w:rsidP="00FB1F61">
            <w:pPr>
              <w:spacing w:after="0" w:line="240" w:lineRule="auto"/>
              <w:rPr>
                <w:szCs w:val="23"/>
              </w:rPr>
            </w:pPr>
          </w:p>
        </w:tc>
        <w:tc>
          <w:tcPr>
            <w:tcW w:w="1260" w:type="dxa"/>
            <w:tcBorders>
              <w:top w:val="nil"/>
              <w:left w:val="nil"/>
              <w:bottom w:val="single" w:sz="8" w:space="0" w:color="404040"/>
              <w:right w:val="single" w:sz="8" w:space="0" w:color="404040"/>
            </w:tcBorders>
            <w:vAlign w:val="bottom"/>
          </w:tcPr>
          <w:p w:rsidR="00FB1F61" w:rsidRPr="00FB1F61" w:rsidRDefault="00FB1F61" w:rsidP="00FB1F61">
            <w:pPr>
              <w:spacing w:after="0" w:line="240" w:lineRule="auto"/>
              <w:rPr>
                <w:szCs w:val="23"/>
              </w:rPr>
            </w:pPr>
          </w:p>
        </w:tc>
      </w:tr>
      <w:tr w:rsidR="00FB1F61" w:rsidRPr="00FB1F61" w:rsidTr="00FB1F61">
        <w:trPr>
          <w:trHeight w:val="264"/>
        </w:trPr>
        <w:tc>
          <w:tcPr>
            <w:tcW w:w="580" w:type="dxa"/>
            <w:tcBorders>
              <w:top w:val="nil"/>
              <w:left w:val="single" w:sz="8" w:space="0" w:color="404040"/>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1</w:t>
            </w:r>
          </w:p>
        </w:tc>
        <w:tc>
          <w:tcPr>
            <w:tcW w:w="2280" w:type="dxa"/>
            <w:tcBorders>
              <w:top w:val="nil"/>
              <w:left w:val="nil"/>
              <w:bottom w:val="nil"/>
              <w:right w:val="single" w:sz="8" w:space="0" w:color="404040"/>
            </w:tcBorders>
            <w:vAlign w:val="bottom"/>
            <w:hideMark/>
          </w:tcPr>
          <w:p w:rsidR="00FB1F61" w:rsidRPr="00FB1F61" w:rsidRDefault="00FB1F61" w:rsidP="00FB1F61">
            <w:pPr>
              <w:spacing w:after="0" w:line="240" w:lineRule="auto"/>
              <w:ind w:left="100"/>
              <w:rPr>
                <w:szCs w:val="23"/>
              </w:rPr>
            </w:pPr>
            <w:r w:rsidRPr="00FB1F61">
              <w:rPr>
                <w:szCs w:val="23"/>
              </w:rPr>
              <w:t>HRD&amp;GA</w:t>
            </w:r>
          </w:p>
        </w:tc>
        <w:tc>
          <w:tcPr>
            <w:tcW w:w="22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48</w:t>
            </w:r>
          </w:p>
        </w:tc>
        <w:tc>
          <w:tcPr>
            <w:tcW w:w="15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48/594x86</w:t>
            </w:r>
          </w:p>
        </w:tc>
        <w:tc>
          <w:tcPr>
            <w:tcW w:w="12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7</w:t>
            </w:r>
          </w:p>
        </w:tc>
      </w:tr>
      <w:tr w:rsidR="00FB1F61" w:rsidRPr="00FB1F61" w:rsidTr="00FB1F61">
        <w:trPr>
          <w:trHeight w:val="263"/>
        </w:trPr>
        <w:tc>
          <w:tcPr>
            <w:tcW w:w="580" w:type="dxa"/>
            <w:tcBorders>
              <w:top w:val="nil"/>
              <w:left w:val="single" w:sz="8" w:space="0" w:color="404040"/>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2</w:t>
            </w:r>
          </w:p>
        </w:tc>
        <w:tc>
          <w:tcPr>
            <w:tcW w:w="2280" w:type="dxa"/>
            <w:tcBorders>
              <w:top w:val="nil"/>
              <w:left w:val="nil"/>
              <w:bottom w:val="nil"/>
              <w:right w:val="single" w:sz="8" w:space="0" w:color="404040"/>
            </w:tcBorders>
            <w:vAlign w:val="bottom"/>
            <w:hideMark/>
          </w:tcPr>
          <w:p w:rsidR="00FB1F61" w:rsidRPr="00FB1F61" w:rsidRDefault="00FB1F61" w:rsidP="00FB1F61">
            <w:pPr>
              <w:spacing w:after="0" w:line="240" w:lineRule="auto"/>
              <w:ind w:left="100"/>
              <w:rPr>
                <w:szCs w:val="23"/>
              </w:rPr>
            </w:pPr>
            <w:r w:rsidRPr="00FB1F61">
              <w:rPr>
                <w:szCs w:val="23"/>
              </w:rPr>
              <w:t>Mine Plan</w:t>
            </w:r>
          </w:p>
        </w:tc>
        <w:tc>
          <w:tcPr>
            <w:tcW w:w="22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29</w:t>
            </w:r>
          </w:p>
        </w:tc>
        <w:tc>
          <w:tcPr>
            <w:tcW w:w="15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29/594x86</w:t>
            </w:r>
          </w:p>
        </w:tc>
        <w:tc>
          <w:tcPr>
            <w:tcW w:w="12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4</w:t>
            </w:r>
          </w:p>
        </w:tc>
      </w:tr>
      <w:tr w:rsidR="00FB1F61" w:rsidRPr="00FB1F61" w:rsidTr="00FB1F61">
        <w:trPr>
          <w:trHeight w:val="263"/>
        </w:trPr>
        <w:tc>
          <w:tcPr>
            <w:tcW w:w="580" w:type="dxa"/>
            <w:tcBorders>
              <w:top w:val="nil"/>
              <w:left w:val="single" w:sz="8" w:space="0" w:color="404040"/>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3</w:t>
            </w:r>
          </w:p>
        </w:tc>
        <w:tc>
          <w:tcPr>
            <w:tcW w:w="2280" w:type="dxa"/>
            <w:tcBorders>
              <w:top w:val="nil"/>
              <w:left w:val="nil"/>
              <w:bottom w:val="nil"/>
              <w:right w:val="single" w:sz="8" w:space="0" w:color="404040"/>
            </w:tcBorders>
            <w:vAlign w:val="bottom"/>
            <w:hideMark/>
          </w:tcPr>
          <w:p w:rsidR="00FB1F61" w:rsidRPr="00FB1F61" w:rsidRDefault="00FB1F61" w:rsidP="00FB1F61">
            <w:pPr>
              <w:spacing w:after="0" w:line="240" w:lineRule="auto"/>
              <w:ind w:left="100"/>
              <w:rPr>
                <w:szCs w:val="23"/>
              </w:rPr>
            </w:pPr>
            <w:r w:rsidRPr="00FB1F61">
              <w:rPr>
                <w:szCs w:val="23"/>
              </w:rPr>
              <w:t>Port&amp;Quality, HSE</w:t>
            </w:r>
          </w:p>
        </w:tc>
        <w:tc>
          <w:tcPr>
            <w:tcW w:w="22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121</w:t>
            </w:r>
          </w:p>
        </w:tc>
        <w:tc>
          <w:tcPr>
            <w:tcW w:w="15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121/594x86</w:t>
            </w:r>
          </w:p>
        </w:tc>
        <w:tc>
          <w:tcPr>
            <w:tcW w:w="12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18</w:t>
            </w:r>
          </w:p>
        </w:tc>
      </w:tr>
      <w:tr w:rsidR="00FB1F61" w:rsidRPr="00FB1F61" w:rsidTr="00FB1F61">
        <w:trPr>
          <w:trHeight w:val="265"/>
        </w:trPr>
        <w:tc>
          <w:tcPr>
            <w:tcW w:w="580" w:type="dxa"/>
            <w:tcBorders>
              <w:top w:val="nil"/>
              <w:left w:val="single" w:sz="8" w:space="0" w:color="404040"/>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4</w:t>
            </w:r>
          </w:p>
        </w:tc>
        <w:tc>
          <w:tcPr>
            <w:tcW w:w="2280" w:type="dxa"/>
            <w:tcBorders>
              <w:top w:val="nil"/>
              <w:left w:val="nil"/>
              <w:bottom w:val="nil"/>
              <w:right w:val="single" w:sz="8" w:space="0" w:color="404040"/>
            </w:tcBorders>
            <w:vAlign w:val="bottom"/>
            <w:hideMark/>
          </w:tcPr>
          <w:p w:rsidR="00FB1F61" w:rsidRPr="00FB1F61" w:rsidRDefault="00FB1F61" w:rsidP="00FB1F61">
            <w:pPr>
              <w:spacing w:after="0" w:line="240" w:lineRule="auto"/>
              <w:ind w:left="100"/>
              <w:rPr>
                <w:szCs w:val="23"/>
              </w:rPr>
            </w:pPr>
            <w:r w:rsidRPr="00FB1F61">
              <w:rPr>
                <w:szCs w:val="23"/>
              </w:rPr>
              <w:t>Logistik</w:t>
            </w:r>
          </w:p>
        </w:tc>
        <w:tc>
          <w:tcPr>
            <w:tcW w:w="22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45</w:t>
            </w:r>
          </w:p>
        </w:tc>
        <w:tc>
          <w:tcPr>
            <w:tcW w:w="15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45/594x86</w:t>
            </w:r>
          </w:p>
        </w:tc>
        <w:tc>
          <w:tcPr>
            <w:tcW w:w="12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6</w:t>
            </w:r>
          </w:p>
        </w:tc>
      </w:tr>
      <w:tr w:rsidR="00FB1F61" w:rsidRPr="00FB1F61" w:rsidTr="00FB1F61">
        <w:trPr>
          <w:trHeight w:val="265"/>
        </w:trPr>
        <w:tc>
          <w:tcPr>
            <w:tcW w:w="580" w:type="dxa"/>
            <w:tcBorders>
              <w:top w:val="nil"/>
              <w:left w:val="single" w:sz="8" w:space="0" w:color="404040"/>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5</w:t>
            </w:r>
          </w:p>
        </w:tc>
        <w:tc>
          <w:tcPr>
            <w:tcW w:w="2280" w:type="dxa"/>
            <w:tcBorders>
              <w:top w:val="nil"/>
              <w:left w:val="nil"/>
              <w:bottom w:val="nil"/>
              <w:right w:val="single" w:sz="8" w:space="0" w:color="404040"/>
            </w:tcBorders>
            <w:vAlign w:val="bottom"/>
            <w:hideMark/>
          </w:tcPr>
          <w:p w:rsidR="00FB1F61" w:rsidRPr="00FB1F61" w:rsidRDefault="00FB1F61" w:rsidP="00FB1F61">
            <w:pPr>
              <w:spacing w:after="0" w:line="240" w:lineRule="auto"/>
              <w:ind w:left="100"/>
              <w:rPr>
                <w:szCs w:val="23"/>
              </w:rPr>
            </w:pPr>
            <w:r w:rsidRPr="00FB1F61">
              <w:rPr>
                <w:szCs w:val="23"/>
              </w:rPr>
              <w:t>Produksi</w:t>
            </w:r>
          </w:p>
        </w:tc>
        <w:tc>
          <w:tcPr>
            <w:tcW w:w="22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239</w:t>
            </w:r>
          </w:p>
        </w:tc>
        <w:tc>
          <w:tcPr>
            <w:tcW w:w="15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224/594x86</w:t>
            </w:r>
          </w:p>
        </w:tc>
        <w:tc>
          <w:tcPr>
            <w:tcW w:w="12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32</w:t>
            </w:r>
          </w:p>
        </w:tc>
      </w:tr>
      <w:tr w:rsidR="00FB1F61" w:rsidRPr="00FB1F61" w:rsidTr="00FB1F61">
        <w:trPr>
          <w:trHeight w:val="265"/>
        </w:trPr>
        <w:tc>
          <w:tcPr>
            <w:tcW w:w="580" w:type="dxa"/>
            <w:tcBorders>
              <w:top w:val="nil"/>
              <w:left w:val="single" w:sz="8" w:space="0" w:color="404040"/>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6</w:t>
            </w:r>
          </w:p>
        </w:tc>
        <w:tc>
          <w:tcPr>
            <w:tcW w:w="2280" w:type="dxa"/>
            <w:tcBorders>
              <w:top w:val="nil"/>
              <w:left w:val="nil"/>
              <w:bottom w:val="nil"/>
              <w:right w:val="single" w:sz="8" w:space="0" w:color="404040"/>
            </w:tcBorders>
            <w:vAlign w:val="bottom"/>
            <w:hideMark/>
          </w:tcPr>
          <w:p w:rsidR="00FB1F61" w:rsidRPr="00FB1F61" w:rsidRDefault="00FB1F61" w:rsidP="00FB1F61">
            <w:pPr>
              <w:spacing w:after="0" w:line="240" w:lineRule="auto"/>
              <w:ind w:left="100"/>
              <w:rPr>
                <w:szCs w:val="23"/>
              </w:rPr>
            </w:pPr>
            <w:r w:rsidRPr="00FB1F61">
              <w:rPr>
                <w:szCs w:val="23"/>
              </w:rPr>
              <w:t>Hauling&amp;Support</w:t>
            </w:r>
          </w:p>
        </w:tc>
        <w:tc>
          <w:tcPr>
            <w:tcW w:w="22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109</w:t>
            </w:r>
          </w:p>
        </w:tc>
        <w:tc>
          <w:tcPr>
            <w:tcW w:w="15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109/594x86</w:t>
            </w:r>
          </w:p>
        </w:tc>
        <w:tc>
          <w:tcPr>
            <w:tcW w:w="12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16</w:t>
            </w:r>
          </w:p>
        </w:tc>
      </w:tr>
      <w:tr w:rsidR="00FB1F61" w:rsidRPr="00FB1F61" w:rsidTr="00FB1F61">
        <w:trPr>
          <w:trHeight w:val="263"/>
        </w:trPr>
        <w:tc>
          <w:tcPr>
            <w:tcW w:w="580" w:type="dxa"/>
            <w:tcBorders>
              <w:top w:val="nil"/>
              <w:left w:val="single" w:sz="8" w:space="0" w:color="404040"/>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7</w:t>
            </w:r>
          </w:p>
        </w:tc>
        <w:tc>
          <w:tcPr>
            <w:tcW w:w="2280" w:type="dxa"/>
            <w:tcBorders>
              <w:top w:val="nil"/>
              <w:left w:val="nil"/>
              <w:bottom w:val="nil"/>
              <w:right w:val="single" w:sz="8" w:space="0" w:color="404040"/>
            </w:tcBorders>
            <w:vAlign w:val="bottom"/>
            <w:hideMark/>
          </w:tcPr>
          <w:p w:rsidR="00FB1F61" w:rsidRPr="00FB1F61" w:rsidRDefault="00FB1F61" w:rsidP="00FB1F61">
            <w:pPr>
              <w:spacing w:after="0" w:line="240" w:lineRule="auto"/>
              <w:ind w:left="100"/>
              <w:rPr>
                <w:szCs w:val="23"/>
              </w:rPr>
            </w:pPr>
            <w:r w:rsidRPr="00FB1F61">
              <w:rPr>
                <w:szCs w:val="23"/>
              </w:rPr>
              <w:t>Trainer</w:t>
            </w:r>
          </w:p>
        </w:tc>
        <w:tc>
          <w:tcPr>
            <w:tcW w:w="22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3</w:t>
            </w:r>
          </w:p>
        </w:tc>
        <w:tc>
          <w:tcPr>
            <w:tcW w:w="15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3/594x86</w:t>
            </w:r>
          </w:p>
        </w:tc>
        <w:tc>
          <w:tcPr>
            <w:tcW w:w="1260" w:type="dxa"/>
            <w:tcBorders>
              <w:top w:val="nil"/>
              <w:left w:val="nil"/>
              <w:bottom w:val="nil"/>
              <w:right w:val="single" w:sz="8" w:space="0" w:color="404040"/>
            </w:tcBorders>
            <w:vAlign w:val="bottom"/>
            <w:hideMark/>
          </w:tcPr>
          <w:p w:rsidR="00FB1F61" w:rsidRPr="00FB1F61" w:rsidRDefault="00FB1F61" w:rsidP="00FB1F61">
            <w:pPr>
              <w:spacing w:after="0" w:line="240" w:lineRule="auto"/>
              <w:jc w:val="center"/>
              <w:rPr>
                <w:w w:val="99"/>
                <w:szCs w:val="23"/>
              </w:rPr>
            </w:pPr>
            <w:r w:rsidRPr="00FB1F61">
              <w:rPr>
                <w:w w:val="99"/>
                <w:szCs w:val="23"/>
              </w:rPr>
              <w:t>3</w:t>
            </w:r>
          </w:p>
        </w:tc>
      </w:tr>
      <w:tr w:rsidR="00FB1F61" w:rsidRPr="00FB1F61" w:rsidTr="00FB1F61">
        <w:trPr>
          <w:trHeight w:val="168"/>
        </w:trPr>
        <w:tc>
          <w:tcPr>
            <w:tcW w:w="580" w:type="dxa"/>
            <w:tcBorders>
              <w:top w:val="nil"/>
              <w:left w:val="single" w:sz="8" w:space="0" w:color="404040"/>
              <w:bottom w:val="single" w:sz="8" w:space="0" w:color="404040"/>
              <w:right w:val="single" w:sz="8" w:space="0" w:color="404040"/>
            </w:tcBorders>
            <w:vAlign w:val="bottom"/>
          </w:tcPr>
          <w:p w:rsidR="00FB1F61" w:rsidRPr="00FB1F61" w:rsidRDefault="00FB1F61" w:rsidP="00FB1F61">
            <w:pPr>
              <w:spacing w:after="0" w:line="240" w:lineRule="auto"/>
              <w:rPr>
                <w:szCs w:val="23"/>
              </w:rPr>
            </w:pPr>
          </w:p>
        </w:tc>
        <w:tc>
          <w:tcPr>
            <w:tcW w:w="2280" w:type="dxa"/>
            <w:tcBorders>
              <w:top w:val="nil"/>
              <w:left w:val="nil"/>
              <w:bottom w:val="single" w:sz="8" w:space="0" w:color="404040"/>
              <w:right w:val="single" w:sz="8" w:space="0" w:color="404040"/>
            </w:tcBorders>
            <w:vAlign w:val="bottom"/>
          </w:tcPr>
          <w:p w:rsidR="00FB1F61" w:rsidRPr="00FB1F61" w:rsidRDefault="00FB1F61" w:rsidP="00FB1F61">
            <w:pPr>
              <w:spacing w:after="0" w:line="240" w:lineRule="auto"/>
              <w:rPr>
                <w:szCs w:val="23"/>
              </w:rPr>
            </w:pPr>
          </w:p>
        </w:tc>
        <w:tc>
          <w:tcPr>
            <w:tcW w:w="2260" w:type="dxa"/>
            <w:tcBorders>
              <w:top w:val="nil"/>
              <w:left w:val="nil"/>
              <w:bottom w:val="single" w:sz="8" w:space="0" w:color="404040"/>
              <w:right w:val="single" w:sz="8" w:space="0" w:color="404040"/>
            </w:tcBorders>
            <w:vAlign w:val="bottom"/>
          </w:tcPr>
          <w:p w:rsidR="00FB1F61" w:rsidRPr="00FB1F61" w:rsidRDefault="00FB1F61" w:rsidP="00FB1F61">
            <w:pPr>
              <w:spacing w:after="0" w:line="240" w:lineRule="auto"/>
              <w:rPr>
                <w:szCs w:val="23"/>
              </w:rPr>
            </w:pPr>
          </w:p>
        </w:tc>
        <w:tc>
          <w:tcPr>
            <w:tcW w:w="1560" w:type="dxa"/>
            <w:tcBorders>
              <w:top w:val="nil"/>
              <w:left w:val="nil"/>
              <w:bottom w:val="single" w:sz="8" w:space="0" w:color="404040"/>
              <w:right w:val="single" w:sz="8" w:space="0" w:color="404040"/>
            </w:tcBorders>
            <w:vAlign w:val="bottom"/>
          </w:tcPr>
          <w:p w:rsidR="00FB1F61" w:rsidRPr="00FB1F61" w:rsidRDefault="00FB1F61" w:rsidP="00FB1F61">
            <w:pPr>
              <w:spacing w:after="0" w:line="240" w:lineRule="auto"/>
              <w:rPr>
                <w:szCs w:val="23"/>
              </w:rPr>
            </w:pPr>
          </w:p>
        </w:tc>
        <w:tc>
          <w:tcPr>
            <w:tcW w:w="1260" w:type="dxa"/>
            <w:tcBorders>
              <w:top w:val="nil"/>
              <w:left w:val="nil"/>
              <w:bottom w:val="single" w:sz="8" w:space="0" w:color="404040"/>
              <w:right w:val="single" w:sz="8" w:space="0" w:color="404040"/>
            </w:tcBorders>
            <w:vAlign w:val="bottom"/>
          </w:tcPr>
          <w:p w:rsidR="00FB1F61" w:rsidRPr="00FB1F61" w:rsidRDefault="00FB1F61" w:rsidP="00FB1F61">
            <w:pPr>
              <w:spacing w:after="0" w:line="240" w:lineRule="auto"/>
              <w:rPr>
                <w:szCs w:val="23"/>
              </w:rPr>
            </w:pPr>
          </w:p>
        </w:tc>
      </w:tr>
      <w:tr w:rsidR="00FB1F61" w:rsidRPr="00FB1F61" w:rsidTr="00FB1F61">
        <w:trPr>
          <w:trHeight w:val="269"/>
        </w:trPr>
        <w:tc>
          <w:tcPr>
            <w:tcW w:w="580" w:type="dxa"/>
            <w:tcBorders>
              <w:top w:val="nil"/>
              <w:left w:val="single" w:sz="8" w:space="0" w:color="404040"/>
              <w:bottom w:val="single" w:sz="8" w:space="0" w:color="404040"/>
              <w:right w:val="nil"/>
            </w:tcBorders>
            <w:vAlign w:val="bottom"/>
          </w:tcPr>
          <w:p w:rsidR="00FB1F61" w:rsidRPr="00FB1F61" w:rsidRDefault="00FB1F61" w:rsidP="00FB1F61">
            <w:pPr>
              <w:spacing w:after="0" w:line="240" w:lineRule="auto"/>
              <w:rPr>
                <w:szCs w:val="23"/>
              </w:rPr>
            </w:pPr>
          </w:p>
        </w:tc>
        <w:tc>
          <w:tcPr>
            <w:tcW w:w="2280" w:type="dxa"/>
            <w:tcBorders>
              <w:top w:val="nil"/>
              <w:left w:val="nil"/>
              <w:bottom w:val="single" w:sz="8" w:space="0" w:color="404040"/>
              <w:right w:val="single" w:sz="8" w:space="0" w:color="404040"/>
            </w:tcBorders>
            <w:vAlign w:val="bottom"/>
            <w:hideMark/>
          </w:tcPr>
          <w:p w:rsidR="00FB1F61" w:rsidRPr="00FB1F61" w:rsidRDefault="00FB1F61" w:rsidP="00FB1F61">
            <w:pPr>
              <w:spacing w:after="0" w:line="240" w:lineRule="auto"/>
              <w:ind w:left="460"/>
              <w:rPr>
                <w:b/>
                <w:szCs w:val="23"/>
              </w:rPr>
            </w:pPr>
            <w:r w:rsidRPr="00FB1F61">
              <w:rPr>
                <w:b/>
                <w:szCs w:val="23"/>
              </w:rPr>
              <w:t>Jumlah</w:t>
            </w:r>
          </w:p>
        </w:tc>
        <w:tc>
          <w:tcPr>
            <w:tcW w:w="2260" w:type="dxa"/>
            <w:tcBorders>
              <w:top w:val="nil"/>
              <w:left w:val="nil"/>
              <w:bottom w:val="single" w:sz="8" w:space="0" w:color="404040"/>
              <w:right w:val="single" w:sz="8" w:space="0" w:color="404040"/>
            </w:tcBorders>
            <w:vAlign w:val="bottom"/>
            <w:hideMark/>
          </w:tcPr>
          <w:p w:rsidR="00FB1F61" w:rsidRPr="00FB1F61" w:rsidRDefault="00FB1F61" w:rsidP="00FB1F61">
            <w:pPr>
              <w:spacing w:after="0" w:line="240" w:lineRule="auto"/>
              <w:jc w:val="center"/>
              <w:rPr>
                <w:b/>
                <w:w w:val="99"/>
                <w:szCs w:val="23"/>
              </w:rPr>
            </w:pPr>
            <w:r w:rsidRPr="00FB1F61">
              <w:rPr>
                <w:b/>
                <w:w w:val="99"/>
                <w:szCs w:val="23"/>
              </w:rPr>
              <w:t>594</w:t>
            </w:r>
          </w:p>
        </w:tc>
        <w:tc>
          <w:tcPr>
            <w:tcW w:w="1560" w:type="dxa"/>
            <w:tcBorders>
              <w:top w:val="nil"/>
              <w:left w:val="nil"/>
              <w:bottom w:val="single" w:sz="8" w:space="0" w:color="404040"/>
              <w:right w:val="single" w:sz="8" w:space="0" w:color="404040"/>
            </w:tcBorders>
            <w:vAlign w:val="bottom"/>
          </w:tcPr>
          <w:p w:rsidR="00FB1F61" w:rsidRPr="00FB1F61" w:rsidRDefault="00FB1F61" w:rsidP="00FB1F61">
            <w:pPr>
              <w:spacing w:after="0" w:line="240" w:lineRule="auto"/>
              <w:rPr>
                <w:szCs w:val="23"/>
              </w:rPr>
            </w:pPr>
          </w:p>
        </w:tc>
        <w:tc>
          <w:tcPr>
            <w:tcW w:w="1260" w:type="dxa"/>
            <w:tcBorders>
              <w:top w:val="nil"/>
              <w:left w:val="nil"/>
              <w:bottom w:val="single" w:sz="8" w:space="0" w:color="404040"/>
              <w:right w:val="single" w:sz="8" w:space="0" w:color="404040"/>
            </w:tcBorders>
            <w:vAlign w:val="bottom"/>
            <w:hideMark/>
          </w:tcPr>
          <w:p w:rsidR="00FB1F61" w:rsidRPr="00FB1F61" w:rsidRDefault="00FB1F61" w:rsidP="00FB1F61">
            <w:pPr>
              <w:spacing w:after="0" w:line="240" w:lineRule="auto"/>
              <w:jc w:val="center"/>
              <w:rPr>
                <w:b/>
                <w:w w:val="99"/>
                <w:szCs w:val="23"/>
              </w:rPr>
            </w:pPr>
            <w:r w:rsidRPr="00FB1F61">
              <w:rPr>
                <w:b/>
                <w:w w:val="99"/>
                <w:szCs w:val="23"/>
              </w:rPr>
              <w:t>86</w:t>
            </w:r>
          </w:p>
        </w:tc>
      </w:tr>
    </w:tbl>
    <w:p w:rsidR="00FB1F61" w:rsidRDefault="004F1C1E" w:rsidP="003056F4">
      <w:pPr>
        <w:pStyle w:val="TeksCatatanKaki"/>
        <w:ind w:firstLine="567"/>
        <w:jc w:val="both"/>
        <w:rPr>
          <w:sz w:val="23"/>
          <w:szCs w:val="23"/>
          <w:lang w:val="en-US"/>
        </w:rPr>
      </w:pPr>
      <w:r w:rsidRPr="004F1C1E">
        <w:rPr>
          <w:sz w:val="23"/>
          <w:szCs w:val="23"/>
          <w:lang w:val="en-US"/>
        </w:rPr>
        <w:t>Sumber : PT. Kaltim Diamond Coal Site Loa Gagak Kutai Kartanegara, 2018</w:t>
      </w:r>
    </w:p>
    <w:p w:rsidR="004F1C1E" w:rsidRDefault="004F1C1E" w:rsidP="003056F4">
      <w:pPr>
        <w:pStyle w:val="TeksCatatanKaki"/>
        <w:ind w:firstLine="567"/>
        <w:jc w:val="both"/>
        <w:rPr>
          <w:sz w:val="23"/>
          <w:szCs w:val="23"/>
          <w:lang w:val="en-US"/>
        </w:rPr>
      </w:pPr>
      <w:r w:rsidRPr="004F1C1E">
        <w:rPr>
          <w:sz w:val="23"/>
          <w:szCs w:val="23"/>
          <w:lang w:val="en-US"/>
        </w:rPr>
        <w:t>Tekhnik yang dipakai peneliti didalam pengambilan sampling untuk penelitian adalah nonprobability sampling. Hal ini dosebakan tidak diketahui probabilitas sampel yang dipilih. Nonprobability sampling adalah teknik pengambilan sampel yang tidak memberikan peluang atau kesempatan sama bagi setiap unsur atau anggota populasi untuk dipilih menjadi sampel (Sugiyono 2012:34).</w:t>
      </w:r>
    </w:p>
    <w:p w:rsidR="004F1C1E" w:rsidRDefault="004F1C1E" w:rsidP="003056F4">
      <w:pPr>
        <w:pStyle w:val="TeksCatatanKaki"/>
        <w:ind w:firstLine="567"/>
        <w:jc w:val="both"/>
        <w:rPr>
          <w:sz w:val="23"/>
          <w:szCs w:val="23"/>
          <w:lang w:val="en-US"/>
        </w:rPr>
      </w:pPr>
    </w:p>
    <w:p w:rsidR="004F1C1E" w:rsidRPr="004F1C1E" w:rsidRDefault="004F1C1E" w:rsidP="004F1C1E">
      <w:pPr>
        <w:pStyle w:val="TeksCatatanKaki"/>
        <w:jc w:val="both"/>
        <w:rPr>
          <w:b/>
          <w:i/>
          <w:sz w:val="23"/>
          <w:szCs w:val="23"/>
          <w:lang w:val="en-US"/>
        </w:rPr>
      </w:pPr>
      <w:r w:rsidRPr="004F1C1E">
        <w:rPr>
          <w:b/>
          <w:i/>
          <w:sz w:val="23"/>
          <w:szCs w:val="23"/>
          <w:lang w:val="en-US"/>
        </w:rPr>
        <w:t>Teknik Pengumpulan Data</w:t>
      </w:r>
    </w:p>
    <w:p w:rsidR="004F1C1E" w:rsidRDefault="004F1C1E" w:rsidP="004F1C1E">
      <w:pPr>
        <w:pStyle w:val="TeksCatatanKaki"/>
        <w:jc w:val="both"/>
        <w:rPr>
          <w:sz w:val="23"/>
          <w:szCs w:val="23"/>
          <w:lang w:val="en-US"/>
        </w:rPr>
      </w:pPr>
      <w:r>
        <w:rPr>
          <w:sz w:val="23"/>
          <w:szCs w:val="23"/>
          <w:lang w:val="en-US"/>
        </w:rPr>
        <w:tab/>
        <w:t xml:space="preserve">Peneliti melakukan pengumpulan data dengan langkah langkah sebagai berikut : Observasi, Wawancara, Studi Pustaka. </w:t>
      </w:r>
      <w:r w:rsidRPr="004F1C1E">
        <w:rPr>
          <w:sz w:val="23"/>
          <w:szCs w:val="23"/>
          <w:lang w:val="en-US"/>
        </w:rPr>
        <w:t>Skala yang dipakai peneliti untuk mengukur variabel didalam penelitian adalah skala likert. Skala likert yaitu pengukuran yang dilakukan untuk mengetahui sikap dari penelitian persepsi seseorang atau kelompok tentang sebuah fenomena sosial (Sugiyono, 2007:132).</w:t>
      </w:r>
    </w:p>
    <w:p w:rsidR="004F1C1E" w:rsidRDefault="004F1C1E" w:rsidP="004F1C1E">
      <w:pPr>
        <w:pStyle w:val="TeksCatatanKaki"/>
        <w:jc w:val="both"/>
        <w:rPr>
          <w:sz w:val="23"/>
          <w:szCs w:val="23"/>
          <w:lang w:val="en-US"/>
        </w:rPr>
      </w:pPr>
    </w:p>
    <w:p w:rsidR="004F1C1E" w:rsidRPr="004F1C1E" w:rsidRDefault="004F1C1E" w:rsidP="004F1C1E">
      <w:pPr>
        <w:pStyle w:val="TeksCatatanKaki"/>
        <w:jc w:val="both"/>
        <w:rPr>
          <w:b/>
          <w:i/>
          <w:sz w:val="23"/>
          <w:szCs w:val="23"/>
          <w:lang w:val="en-US"/>
        </w:rPr>
      </w:pPr>
      <w:r w:rsidRPr="004F1C1E">
        <w:rPr>
          <w:b/>
          <w:i/>
          <w:sz w:val="23"/>
          <w:szCs w:val="23"/>
          <w:lang w:val="en-US"/>
        </w:rPr>
        <w:t>Teknik Analisis Data</w:t>
      </w:r>
    </w:p>
    <w:p w:rsidR="004F1C1E" w:rsidRPr="004F1C1E" w:rsidRDefault="004F1C1E" w:rsidP="004F1C1E">
      <w:pPr>
        <w:pStyle w:val="TeksCatatanKaki"/>
        <w:jc w:val="both"/>
        <w:rPr>
          <w:sz w:val="23"/>
          <w:szCs w:val="23"/>
          <w:lang w:val="en-US"/>
        </w:rPr>
      </w:pPr>
      <w:r>
        <w:rPr>
          <w:sz w:val="23"/>
          <w:szCs w:val="23"/>
          <w:lang w:val="en-US"/>
        </w:rPr>
        <w:tab/>
        <w:t>Adapun teknik analisis data yang digunakan peneliti adalah sebagai berikut: Uji Validitas, Uji Reliabilitas, Uji Asumsi Klasik yang meliputi Uji Multikolinearitas, Uji Heteroskedatistas, Uji Normalitas, Uji Autokorelasi, dan di Ikuti dengan Analisis Regresi Linier Berganda yaitu, Persamaan Regresi, Koefisien Determinasi R</w:t>
      </w:r>
      <w:r>
        <w:rPr>
          <w:sz w:val="23"/>
          <w:szCs w:val="23"/>
          <w:vertAlign w:val="superscript"/>
          <w:lang w:val="en-US"/>
        </w:rPr>
        <w:t>2</w:t>
      </w:r>
      <w:r>
        <w:rPr>
          <w:sz w:val="23"/>
          <w:szCs w:val="23"/>
          <w:lang w:val="en-US"/>
        </w:rPr>
        <w:t>, Uji F, Uji T, Variabel yang paling berpengaruh</w:t>
      </w:r>
    </w:p>
    <w:p w:rsidR="00D507ED" w:rsidRDefault="00D507ED" w:rsidP="00D507ED">
      <w:pPr>
        <w:tabs>
          <w:tab w:val="left" w:pos="4380"/>
        </w:tabs>
        <w:spacing w:after="0" w:line="259" w:lineRule="auto"/>
        <w:ind w:left="0" w:right="0" w:firstLine="0"/>
        <w:jc w:val="left"/>
      </w:pPr>
      <w:r>
        <w:tab/>
      </w:r>
    </w:p>
    <w:p w:rsidR="004F15F6" w:rsidRDefault="00625F44" w:rsidP="00D507ED">
      <w:pPr>
        <w:pStyle w:val="Judul2"/>
        <w:tabs>
          <w:tab w:val="left" w:pos="4380"/>
        </w:tabs>
        <w:ind w:left="-3"/>
      </w:pPr>
      <w:r>
        <w:t xml:space="preserve">Hasil Penelitian dan Pembahasan </w:t>
      </w:r>
      <w:r w:rsidR="00D507ED">
        <w:tab/>
      </w:r>
    </w:p>
    <w:p w:rsidR="004F15F6" w:rsidRDefault="00625F44">
      <w:pPr>
        <w:pStyle w:val="Judul3"/>
        <w:ind w:left="-5" w:right="0"/>
      </w:pPr>
      <w:r>
        <w:t xml:space="preserve">Uji Validitas </w:t>
      </w:r>
    </w:p>
    <w:p w:rsidR="002150BC" w:rsidRPr="002150BC" w:rsidRDefault="002150BC" w:rsidP="002150BC">
      <w:pPr>
        <w:spacing w:after="0" w:line="240" w:lineRule="auto"/>
        <w:jc w:val="center"/>
        <w:rPr>
          <w:b/>
          <w:sz w:val="24"/>
          <w:lang w:val="en-US"/>
        </w:rPr>
      </w:pPr>
      <w:r>
        <w:rPr>
          <w:b/>
          <w:sz w:val="24"/>
        </w:rPr>
        <w:t xml:space="preserve">Tabel </w:t>
      </w:r>
      <w:r>
        <w:rPr>
          <w:b/>
          <w:sz w:val="24"/>
          <w:lang w:val="en-US"/>
        </w:rPr>
        <w:t>2</w:t>
      </w:r>
    </w:p>
    <w:p w:rsidR="002150BC" w:rsidRDefault="002150BC" w:rsidP="002150BC">
      <w:pPr>
        <w:spacing w:after="0" w:line="240" w:lineRule="auto"/>
        <w:jc w:val="center"/>
        <w:rPr>
          <w:b/>
          <w:sz w:val="24"/>
        </w:rPr>
      </w:pPr>
      <w:r>
        <w:rPr>
          <w:b/>
          <w:sz w:val="24"/>
        </w:rPr>
        <w:t>Hasil Uji Validitas</w:t>
      </w:r>
    </w:p>
    <w:tbl>
      <w:tblPr>
        <w:tblW w:w="7940" w:type="dxa"/>
        <w:tblInd w:w="10" w:type="dxa"/>
        <w:tblLayout w:type="fixed"/>
        <w:tblCellMar>
          <w:left w:w="0" w:type="dxa"/>
          <w:right w:w="0" w:type="dxa"/>
        </w:tblCellMar>
        <w:tblLook w:val="0000" w:firstRow="0" w:lastRow="0" w:firstColumn="0" w:lastColumn="0" w:noHBand="0" w:noVBand="0"/>
      </w:tblPr>
      <w:tblGrid>
        <w:gridCol w:w="1700"/>
        <w:gridCol w:w="1740"/>
        <w:gridCol w:w="1360"/>
        <w:gridCol w:w="920"/>
        <w:gridCol w:w="740"/>
        <w:gridCol w:w="1480"/>
      </w:tblGrid>
      <w:tr w:rsidR="002150BC" w:rsidTr="002150BC">
        <w:trPr>
          <w:trHeight w:val="287"/>
        </w:trPr>
        <w:tc>
          <w:tcPr>
            <w:tcW w:w="1700" w:type="dxa"/>
            <w:tcBorders>
              <w:top w:val="single" w:sz="8" w:space="0" w:color="auto"/>
              <w:left w:val="single" w:sz="8" w:space="0" w:color="auto"/>
              <w:bottom w:val="single" w:sz="8" w:space="0" w:color="auto"/>
              <w:right w:val="single" w:sz="8" w:space="0" w:color="auto"/>
            </w:tcBorders>
            <w:shd w:val="clear" w:color="auto" w:fill="auto"/>
            <w:vAlign w:val="bottom"/>
          </w:tcPr>
          <w:p w:rsidR="002150BC" w:rsidRPr="002150BC" w:rsidRDefault="002150BC" w:rsidP="00D60AE6">
            <w:pPr>
              <w:spacing w:line="0" w:lineRule="atLeast"/>
              <w:jc w:val="center"/>
              <w:rPr>
                <w:b/>
                <w:szCs w:val="23"/>
              </w:rPr>
            </w:pPr>
            <w:r w:rsidRPr="002150BC">
              <w:rPr>
                <w:b/>
                <w:szCs w:val="23"/>
              </w:rPr>
              <w:t>Variabel</w:t>
            </w:r>
          </w:p>
        </w:tc>
        <w:tc>
          <w:tcPr>
            <w:tcW w:w="1740" w:type="dxa"/>
            <w:tcBorders>
              <w:top w:val="single" w:sz="8" w:space="0" w:color="auto"/>
              <w:bottom w:val="single" w:sz="8" w:space="0" w:color="auto"/>
              <w:right w:val="single" w:sz="8" w:space="0" w:color="auto"/>
            </w:tcBorders>
            <w:shd w:val="clear" w:color="auto" w:fill="auto"/>
            <w:vAlign w:val="bottom"/>
          </w:tcPr>
          <w:p w:rsidR="002150BC" w:rsidRPr="002150BC" w:rsidRDefault="002150BC" w:rsidP="00D60AE6">
            <w:pPr>
              <w:spacing w:line="0" w:lineRule="atLeast"/>
              <w:ind w:left="260"/>
              <w:rPr>
                <w:b/>
                <w:szCs w:val="23"/>
              </w:rPr>
            </w:pPr>
            <w:r w:rsidRPr="002150BC">
              <w:rPr>
                <w:b/>
                <w:szCs w:val="23"/>
              </w:rPr>
              <w:t>Pernyataan</w:t>
            </w:r>
          </w:p>
        </w:tc>
        <w:tc>
          <w:tcPr>
            <w:tcW w:w="1360" w:type="dxa"/>
            <w:tcBorders>
              <w:top w:val="single" w:sz="8" w:space="0" w:color="auto"/>
              <w:bottom w:val="single" w:sz="8" w:space="0" w:color="auto"/>
              <w:right w:val="single" w:sz="8" w:space="0" w:color="auto"/>
            </w:tcBorders>
            <w:shd w:val="clear" w:color="auto" w:fill="auto"/>
            <w:vAlign w:val="bottom"/>
          </w:tcPr>
          <w:p w:rsidR="002150BC" w:rsidRPr="002150BC" w:rsidRDefault="002150BC" w:rsidP="00D60AE6">
            <w:pPr>
              <w:spacing w:line="0" w:lineRule="atLeast"/>
              <w:jc w:val="center"/>
              <w:rPr>
                <w:b/>
                <w:szCs w:val="23"/>
              </w:rPr>
            </w:pPr>
            <w:r w:rsidRPr="002150BC">
              <w:rPr>
                <w:b/>
                <w:szCs w:val="23"/>
              </w:rPr>
              <w:t>r hitung</w:t>
            </w:r>
          </w:p>
        </w:tc>
        <w:tc>
          <w:tcPr>
            <w:tcW w:w="920" w:type="dxa"/>
            <w:tcBorders>
              <w:top w:val="single" w:sz="8" w:space="0" w:color="auto"/>
              <w:bottom w:val="single" w:sz="8" w:space="0" w:color="auto"/>
              <w:right w:val="single" w:sz="8" w:space="0" w:color="auto"/>
            </w:tcBorders>
            <w:shd w:val="clear" w:color="auto" w:fill="auto"/>
            <w:vAlign w:val="bottom"/>
          </w:tcPr>
          <w:p w:rsidR="002150BC" w:rsidRPr="002150BC" w:rsidRDefault="002150BC" w:rsidP="00D60AE6">
            <w:pPr>
              <w:spacing w:line="0" w:lineRule="atLeast"/>
              <w:jc w:val="center"/>
              <w:rPr>
                <w:b/>
                <w:szCs w:val="23"/>
              </w:rPr>
            </w:pPr>
            <w:r w:rsidRPr="002150BC">
              <w:rPr>
                <w:b/>
                <w:szCs w:val="23"/>
              </w:rPr>
              <w:t>r tabel</w:t>
            </w:r>
          </w:p>
        </w:tc>
        <w:tc>
          <w:tcPr>
            <w:tcW w:w="740" w:type="dxa"/>
            <w:tcBorders>
              <w:top w:val="single" w:sz="8" w:space="0" w:color="auto"/>
              <w:bottom w:val="single" w:sz="8" w:space="0" w:color="auto"/>
              <w:right w:val="single" w:sz="8" w:space="0" w:color="auto"/>
            </w:tcBorders>
            <w:shd w:val="clear" w:color="auto" w:fill="auto"/>
            <w:vAlign w:val="bottom"/>
          </w:tcPr>
          <w:p w:rsidR="002150BC" w:rsidRPr="002150BC" w:rsidRDefault="002150BC" w:rsidP="00D60AE6">
            <w:pPr>
              <w:spacing w:line="0" w:lineRule="atLeast"/>
              <w:jc w:val="center"/>
              <w:rPr>
                <w:b/>
                <w:szCs w:val="23"/>
              </w:rPr>
            </w:pPr>
            <w:r w:rsidRPr="002150BC">
              <w:rPr>
                <w:b/>
                <w:szCs w:val="23"/>
              </w:rPr>
              <w:t>N</w:t>
            </w:r>
          </w:p>
        </w:tc>
        <w:tc>
          <w:tcPr>
            <w:tcW w:w="1480" w:type="dxa"/>
            <w:tcBorders>
              <w:top w:val="single" w:sz="8" w:space="0" w:color="auto"/>
              <w:bottom w:val="single" w:sz="8" w:space="0" w:color="auto"/>
              <w:right w:val="single" w:sz="8" w:space="0" w:color="auto"/>
            </w:tcBorders>
            <w:shd w:val="clear" w:color="auto" w:fill="auto"/>
            <w:vAlign w:val="bottom"/>
          </w:tcPr>
          <w:p w:rsidR="002150BC" w:rsidRPr="002150BC" w:rsidRDefault="002150BC" w:rsidP="00D60AE6">
            <w:pPr>
              <w:spacing w:line="0" w:lineRule="atLeast"/>
              <w:jc w:val="center"/>
              <w:rPr>
                <w:b/>
                <w:w w:val="98"/>
                <w:szCs w:val="23"/>
              </w:rPr>
            </w:pPr>
            <w:r w:rsidRPr="002150BC">
              <w:rPr>
                <w:b/>
                <w:w w:val="98"/>
                <w:szCs w:val="23"/>
              </w:rPr>
              <w:t>Keterangan</w:t>
            </w:r>
          </w:p>
        </w:tc>
      </w:tr>
      <w:tr w:rsidR="002150BC" w:rsidTr="002150BC">
        <w:trPr>
          <w:trHeight w:val="263"/>
        </w:trPr>
        <w:tc>
          <w:tcPr>
            <w:tcW w:w="1700" w:type="dxa"/>
            <w:tcBorders>
              <w:left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1740" w:type="dxa"/>
            <w:tcBorders>
              <w:bottom w:val="single" w:sz="8" w:space="0" w:color="auto"/>
              <w:right w:val="single" w:sz="8" w:space="0" w:color="auto"/>
            </w:tcBorders>
            <w:shd w:val="clear" w:color="auto" w:fill="auto"/>
            <w:vAlign w:val="bottom"/>
          </w:tcPr>
          <w:p w:rsidR="002150BC" w:rsidRPr="002150BC" w:rsidRDefault="002150BC" w:rsidP="00D60AE6">
            <w:pPr>
              <w:spacing w:line="263" w:lineRule="exact"/>
              <w:ind w:left="100"/>
              <w:rPr>
                <w:szCs w:val="23"/>
              </w:rPr>
            </w:pPr>
            <w:r w:rsidRPr="002150BC">
              <w:rPr>
                <w:szCs w:val="23"/>
              </w:rPr>
              <w:t>Variabel X1 (a)</w:t>
            </w:r>
          </w:p>
        </w:tc>
        <w:tc>
          <w:tcPr>
            <w:tcW w:w="1360" w:type="dxa"/>
            <w:tcBorders>
              <w:bottom w:val="single" w:sz="8" w:space="0" w:color="auto"/>
              <w:right w:val="single" w:sz="8" w:space="0" w:color="auto"/>
            </w:tcBorders>
            <w:shd w:val="clear" w:color="auto" w:fill="auto"/>
            <w:vAlign w:val="bottom"/>
          </w:tcPr>
          <w:p w:rsidR="002150BC" w:rsidRPr="002150BC" w:rsidRDefault="002150BC" w:rsidP="00D60AE6">
            <w:pPr>
              <w:spacing w:line="263" w:lineRule="exact"/>
              <w:jc w:val="center"/>
              <w:rPr>
                <w:w w:val="99"/>
                <w:szCs w:val="23"/>
              </w:rPr>
            </w:pPr>
            <w:r w:rsidRPr="002150BC">
              <w:rPr>
                <w:w w:val="99"/>
                <w:szCs w:val="23"/>
              </w:rPr>
              <w:t>0,922</w:t>
            </w:r>
          </w:p>
        </w:tc>
        <w:tc>
          <w:tcPr>
            <w:tcW w:w="920" w:type="dxa"/>
            <w:tcBorders>
              <w:bottom w:val="single" w:sz="8" w:space="0" w:color="auto"/>
              <w:right w:val="single" w:sz="8" w:space="0" w:color="auto"/>
            </w:tcBorders>
            <w:shd w:val="clear" w:color="auto" w:fill="auto"/>
            <w:vAlign w:val="bottom"/>
          </w:tcPr>
          <w:p w:rsidR="002150BC" w:rsidRPr="002150BC" w:rsidRDefault="002150BC" w:rsidP="00D60AE6">
            <w:pPr>
              <w:spacing w:line="263" w:lineRule="exact"/>
              <w:jc w:val="center"/>
              <w:rPr>
                <w:w w:val="99"/>
                <w:szCs w:val="23"/>
              </w:rPr>
            </w:pPr>
            <w:r w:rsidRPr="002150BC">
              <w:rPr>
                <w:w w:val="99"/>
                <w:szCs w:val="23"/>
              </w:rPr>
              <w:t>0,212</w:t>
            </w:r>
          </w:p>
        </w:tc>
        <w:tc>
          <w:tcPr>
            <w:tcW w:w="740" w:type="dxa"/>
            <w:tcBorders>
              <w:bottom w:val="single" w:sz="8" w:space="0" w:color="auto"/>
              <w:right w:val="single" w:sz="8" w:space="0" w:color="auto"/>
            </w:tcBorders>
            <w:shd w:val="clear" w:color="auto" w:fill="auto"/>
            <w:vAlign w:val="bottom"/>
          </w:tcPr>
          <w:p w:rsidR="002150BC" w:rsidRPr="002150BC" w:rsidRDefault="002150BC" w:rsidP="00D60AE6">
            <w:pPr>
              <w:spacing w:line="263" w:lineRule="exact"/>
              <w:jc w:val="center"/>
              <w:rPr>
                <w:w w:val="99"/>
                <w:szCs w:val="23"/>
              </w:rPr>
            </w:pPr>
            <w:r w:rsidRPr="002150BC">
              <w:rPr>
                <w:w w:val="99"/>
                <w:szCs w:val="23"/>
              </w:rPr>
              <w:t>86</w:t>
            </w:r>
          </w:p>
        </w:tc>
        <w:tc>
          <w:tcPr>
            <w:tcW w:w="1480" w:type="dxa"/>
            <w:tcBorders>
              <w:bottom w:val="single" w:sz="8" w:space="0" w:color="auto"/>
              <w:right w:val="single" w:sz="8" w:space="0" w:color="auto"/>
            </w:tcBorders>
            <w:shd w:val="clear" w:color="auto" w:fill="auto"/>
            <w:vAlign w:val="bottom"/>
          </w:tcPr>
          <w:p w:rsidR="002150BC" w:rsidRPr="002150BC" w:rsidRDefault="002150BC" w:rsidP="00D60AE6">
            <w:pPr>
              <w:spacing w:line="263" w:lineRule="exact"/>
              <w:jc w:val="center"/>
              <w:rPr>
                <w:w w:val="97"/>
                <w:szCs w:val="23"/>
              </w:rPr>
            </w:pPr>
            <w:r w:rsidRPr="002150BC">
              <w:rPr>
                <w:w w:val="97"/>
                <w:szCs w:val="23"/>
              </w:rPr>
              <w:t>Valid</w:t>
            </w:r>
          </w:p>
        </w:tc>
      </w:tr>
      <w:tr w:rsidR="002150BC" w:rsidTr="002150BC">
        <w:trPr>
          <w:trHeight w:val="267"/>
        </w:trPr>
        <w:tc>
          <w:tcPr>
            <w:tcW w:w="1700" w:type="dxa"/>
            <w:tcBorders>
              <w:left w:val="single" w:sz="8" w:space="0" w:color="auto"/>
              <w:right w:val="single" w:sz="8" w:space="0" w:color="auto"/>
            </w:tcBorders>
            <w:shd w:val="clear" w:color="auto" w:fill="auto"/>
            <w:vAlign w:val="bottom"/>
          </w:tcPr>
          <w:p w:rsidR="002150BC" w:rsidRPr="002150BC" w:rsidRDefault="002150BC" w:rsidP="00D60AE6">
            <w:pPr>
              <w:spacing w:line="266" w:lineRule="exact"/>
              <w:jc w:val="center"/>
              <w:rPr>
                <w:szCs w:val="23"/>
              </w:rPr>
            </w:pPr>
            <w:r w:rsidRPr="002150BC">
              <w:rPr>
                <w:szCs w:val="23"/>
              </w:rPr>
              <w:t>Komunikasi</w:t>
            </w:r>
          </w:p>
        </w:tc>
        <w:tc>
          <w:tcPr>
            <w:tcW w:w="174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ind w:left="100"/>
              <w:rPr>
                <w:szCs w:val="23"/>
              </w:rPr>
            </w:pPr>
            <w:r w:rsidRPr="002150BC">
              <w:rPr>
                <w:szCs w:val="23"/>
              </w:rPr>
              <w:t>Variabel X1 (b)</w:t>
            </w:r>
          </w:p>
        </w:tc>
        <w:tc>
          <w:tcPr>
            <w:tcW w:w="136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0,938</w:t>
            </w:r>
          </w:p>
        </w:tc>
        <w:tc>
          <w:tcPr>
            <w:tcW w:w="92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0,212</w:t>
            </w:r>
          </w:p>
        </w:tc>
        <w:tc>
          <w:tcPr>
            <w:tcW w:w="74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86</w:t>
            </w:r>
          </w:p>
        </w:tc>
        <w:tc>
          <w:tcPr>
            <w:tcW w:w="148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7"/>
                <w:szCs w:val="23"/>
              </w:rPr>
            </w:pPr>
            <w:r w:rsidRPr="002150BC">
              <w:rPr>
                <w:w w:val="97"/>
                <w:szCs w:val="23"/>
              </w:rPr>
              <w:t>Valid</w:t>
            </w:r>
          </w:p>
        </w:tc>
      </w:tr>
      <w:tr w:rsidR="002150BC" w:rsidTr="002150BC">
        <w:trPr>
          <w:trHeight w:val="265"/>
        </w:trPr>
        <w:tc>
          <w:tcPr>
            <w:tcW w:w="1700" w:type="dxa"/>
            <w:tcBorders>
              <w:left w:val="single" w:sz="8" w:space="0" w:color="auto"/>
              <w:right w:val="single" w:sz="8" w:space="0" w:color="auto"/>
            </w:tcBorders>
            <w:shd w:val="clear" w:color="auto" w:fill="auto"/>
            <w:vAlign w:val="bottom"/>
          </w:tcPr>
          <w:p w:rsidR="002150BC" w:rsidRPr="002150BC" w:rsidRDefault="002150BC" w:rsidP="00D60AE6">
            <w:pPr>
              <w:spacing w:line="259" w:lineRule="exact"/>
              <w:jc w:val="center"/>
              <w:rPr>
                <w:w w:val="99"/>
                <w:szCs w:val="23"/>
              </w:rPr>
            </w:pPr>
            <w:r w:rsidRPr="002150BC">
              <w:rPr>
                <w:w w:val="99"/>
                <w:szCs w:val="23"/>
              </w:rPr>
              <w:t>Vertikal (X1)</w:t>
            </w:r>
          </w:p>
        </w:tc>
        <w:tc>
          <w:tcPr>
            <w:tcW w:w="174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ind w:left="100"/>
              <w:rPr>
                <w:szCs w:val="23"/>
              </w:rPr>
            </w:pPr>
            <w:r w:rsidRPr="002150BC">
              <w:rPr>
                <w:szCs w:val="23"/>
              </w:rPr>
              <w:t>Variabel X1 (c)</w:t>
            </w:r>
          </w:p>
        </w:tc>
        <w:tc>
          <w:tcPr>
            <w:tcW w:w="136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0,937</w:t>
            </w:r>
          </w:p>
        </w:tc>
        <w:tc>
          <w:tcPr>
            <w:tcW w:w="92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0,212</w:t>
            </w:r>
          </w:p>
        </w:tc>
        <w:tc>
          <w:tcPr>
            <w:tcW w:w="74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86</w:t>
            </w:r>
          </w:p>
        </w:tc>
        <w:tc>
          <w:tcPr>
            <w:tcW w:w="148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7"/>
                <w:szCs w:val="23"/>
              </w:rPr>
            </w:pPr>
            <w:r w:rsidRPr="002150BC">
              <w:rPr>
                <w:w w:val="97"/>
                <w:szCs w:val="23"/>
              </w:rPr>
              <w:t>Valid</w:t>
            </w:r>
          </w:p>
        </w:tc>
      </w:tr>
      <w:tr w:rsidR="002150BC" w:rsidTr="002150BC">
        <w:trPr>
          <w:trHeight w:val="266"/>
        </w:trPr>
        <w:tc>
          <w:tcPr>
            <w:tcW w:w="1700" w:type="dxa"/>
            <w:tcBorders>
              <w:left w:val="single" w:sz="8" w:space="0" w:color="auto"/>
              <w:bottom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174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ind w:left="100"/>
              <w:rPr>
                <w:szCs w:val="23"/>
              </w:rPr>
            </w:pPr>
            <w:r w:rsidRPr="002150BC">
              <w:rPr>
                <w:szCs w:val="23"/>
              </w:rPr>
              <w:t>Variabel X1 (d)</w:t>
            </w:r>
          </w:p>
        </w:tc>
        <w:tc>
          <w:tcPr>
            <w:tcW w:w="136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0,663</w:t>
            </w:r>
          </w:p>
        </w:tc>
        <w:tc>
          <w:tcPr>
            <w:tcW w:w="92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0,212</w:t>
            </w:r>
          </w:p>
        </w:tc>
        <w:tc>
          <w:tcPr>
            <w:tcW w:w="74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86</w:t>
            </w:r>
          </w:p>
        </w:tc>
        <w:tc>
          <w:tcPr>
            <w:tcW w:w="148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7"/>
                <w:szCs w:val="23"/>
              </w:rPr>
            </w:pPr>
            <w:r w:rsidRPr="002150BC">
              <w:rPr>
                <w:w w:val="97"/>
                <w:szCs w:val="23"/>
              </w:rPr>
              <w:t>Valid</w:t>
            </w:r>
          </w:p>
        </w:tc>
      </w:tr>
      <w:tr w:rsidR="002150BC" w:rsidTr="002150BC">
        <w:trPr>
          <w:trHeight w:val="262"/>
        </w:trPr>
        <w:tc>
          <w:tcPr>
            <w:tcW w:w="1700" w:type="dxa"/>
            <w:vMerge w:val="restart"/>
            <w:tcBorders>
              <w:left w:val="single" w:sz="8" w:space="0" w:color="auto"/>
              <w:right w:val="single" w:sz="8" w:space="0" w:color="auto"/>
            </w:tcBorders>
            <w:shd w:val="clear" w:color="auto" w:fill="auto"/>
            <w:vAlign w:val="bottom"/>
          </w:tcPr>
          <w:p w:rsidR="002150BC" w:rsidRPr="002150BC" w:rsidRDefault="002150BC" w:rsidP="00D60AE6">
            <w:pPr>
              <w:spacing w:line="0" w:lineRule="atLeast"/>
              <w:jc w:val="center"/>
              <w:rPr>
                <w:szCs w:val="23"/>
              </w:rPr>
            </w:pPr>
            <w:r w:rsidRPr="002150BC">
              <w:rPr>
                <w:szCs w:val="23"/>
              </w:rPr>
              <w:t>Komunikasi</w:t>
            </w:r>
          </w:p>
        </w:tc>
        <w:tc>
          <w:tcPr>
            <w:tcW w:w="1740" w:type="dxa"/>
            <w:tcBorders>
              <w:bottom w:val="single" w:sz="8" w:space="0" w:color="auto"/>
              <w:right w:val="single" w:sz="8" w:space="0" w:color="auto"/>
            </w:tcBorders>
            <w:shd w:val="clear" w:color="auto" w:fill="auto"/>
            <w:vAlign w:val="bottom"/>
          </w:tcPr>
          <w:p w:rsidR="002150BC" w:rsidRPr="002150BC" w:rsidRDefault="002150BC" w:rsidP="00D60AE6">
            <w:pPr>
              <w:spacing w:line="262" w:lineRule="exact"/>
              <w:ind w:left="100"/>
              <w:rPr>
                <w:szCs w:val="23"/>
              </w:rPr>
            </w:pPr>
            <w:r w:rsidRPr="002150BC">
              <w:rPr>
                <w:szCs w:val="23"/>
              </w:rPr>
              <w:t>Variabel X2 (a)</w:t>
            </w:r>
          </w:p>
        </w:tc>
        <w:tc>
          <w:tcPr>
            <w:tcW w:w="1360" w:type="dxa"/>
            <w:tcBorders>
              <w:bottom w:val="single" w:sz="8" w:space="0" w:color="auto"/>
              <w:right w:val="single" w:sz="8" w:space="0" w:color="auto"/>
            </w:tcBorders>
            <w:shd w:val="clear" w:color="auto" w:fill="auto"/>
            <w:vAlign w:val="bottom"/>
          </w:tcPr>
          <w:p w:rsidR="002150BC" w:rsidRPr="002150BC" w:rsidRDefault="002150BC" w:rsidP="00D60AE6">
            <w:pPr>
              <w:spacing w:line="262" w:lineRule="exact"/>
              <w:jc w:val="center"/>
              <w:rPr>
                <w:w w:val="99"/>
                <w:szCs w:val="23"/>
              </w:rPr>
            </w:pPr>
            <w:r w:rsidRPr="002150BC">
              <w:rPr>
                <w:w w:val="99"/>
                <w:szCs w:val="23"/>
              </w:rPr>
              <w:t>0,666</w:t>
            </w:r>
          </w:p>
        </w:tc>
        <w:tc>
          <w:tcPr>
            <w:tcW w:w="920" w:type="dxa"/>
            <w:tcBorders>
              <w:bottom w:val="single" w:sz="8" w:space="0" w:color="auto"/>
              <w:right w:val="single" w:sz="8" w:space="0" w:color="auto"/>
            </w:tcBorders>
            <w:shd w:val="clear" w:color="auto" w:fill="auto"/>
            <w:vAlign w:val="bottom"/>
          </w:tcPr>
          <w:p w:rsidR="002150BC" w:rsidRPr="002150BC" w:rsidRDefault="002150BC" w:rsidP="00D60AE6">
            <w:pPr>
              <w:spacing w:line="262" w:lineRule="exact"/>
              <w:jc w:val="center"/>
              <w:rPr>
                <w:w w:val="99"/>
                <w:szCs w:val="23"/>
              </w:rPr>
            </w:pPr>
            <w:r w:rsidRPr="002150BC">
              <w:rPr>
                <w:w w:val="99"/>
                <w:szCs w:val="23"/>
              </w:rPr>
              <w:t>0,212</w:t>
            </w:r>
          </w:p>
        </w:tc>
        <w:tc>
          <w:tcPr>
            <w:tcW w:w="740" w:type="dxa"/>
            <w:tcBorders>
              <w:bottom w:val="single" w:sz="8" w:space="0" w:color="auto"/>
              <w:right w:val="single" w:sz="8" w:space="0" w:color="auto"/>
            </w:tcBorders>
            <w:shd w:val="clear" w:color="auto" w:fill="auto"/>
            <w:vAlign w:val="bottom"/>
          </w:tcPr>
          <w:p w:rsidR="002150BC" w:rsidRPr="002150BC" w:rsidRDefault="002150BC" w:rsidP="00D60AE6">
            <w:pPr>
              <w:spacing w:line="262" w:lineRule="exact"/>
              <w:jc w:val="center"/>
              <w:rPr>
                <w:w w:val="99"/>
                <w:szCs w:val="23"/>
              </w:rPr>
            </w:pPr>
            <w:r w:rsidRPr="002150BC">
              <w:rPr>
                <w:w w:val="99"/>
                <w:szCs w:val="23"/>
              </w:rPr>
              <w:t>86</w:t>
            </w:r>
          </w:p>
        </w:tc>
        <w:tc>
          <w:tcPr>
            <w:tcW w:w="1480" w:type="dxa"/>
            <w:tcBorders>
              <w:bottom w:val="single" w:sz="8" w:space="0" w:color="auto"/>
              <w:right w:val="single" w:sz="8" w:space="0" w:color="auto"/>
            </w:tcBorders>
            <w:shd w:val="clear" w:color="auto" w:fill="auto"/>
            <w:vAlign w:val="bottom"/>
          </w:tcPr>
          <w:p w:rsidR="002150BC" w:rsidRPr="002150BC" w:rsidRDefault="002150BC" w:rsidP="00D60AE6">
            <w:pPr>
              <w:spacing w:line="262" w:lineRule="exact"/>
              <w:jc w:val="center"/>
              <w:rPr>
                <w:w w:val="97"/>
                <w:szCs w:val="23"/>
              </w:rPr>
            </w:pPr>
            <w:r w:rsidRPr="002150BC">
              <w:rPr>
                <w:w w:val="97"/>
                <w:szCs w:val="23"/>
              </w:rPr>
              <w:t>Valid</w:t>
            </w:r>
          </w:p>
        </w:tc>
      </w:tr>
      <w:tr w:rsidR="002150BC" w:rsidTr="002150BC">
        <w:trPr>
          <w:trHeight w:val="267"/>
        </w:trPr>
        <w:tc>
          <w:tcPr>
            <w:tcW w:w="1700" w:type="dxa"/>
            <w:vMerge/>
            <w:tcBorders>
              <w:left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1740" w:type="dxa"/>
            <w:vMerge w:val="restart"/>
            <w:tcBorders>
              <w:right w:val="single" w:sz="8" w:space="0" w:color="auto"/>
            </w:tcBorders>
            <w:shd w:val="clear" w:color="auto" w:fill="auto"/>
            <w:vAlign w:val="bottom"/>
          </w:tcPr>
          <w:p w:rsidR="002150BC" w:rsidRPr="002150BC" w:rsidRDefault="002150BC" w:rsidP="00D60AE6">
            <w:pPr>
              <w:spacing w:line="268" w:lineRule="exact"/>
              <w:ind w:left="100"/>
              <w:rPr>
                <w:szCs w:val="23"/>
              </w:rPr>
            </w:pPr>
            <w:r w:rsidRPr="002150BC">
              <w:rPr>
                <w:szCs w:val="23"/>
              </w:rPr>
              <w:t>Variabel X2 (b)</w:t>
            </w:r>
          </w:p>
        </w:tc>
        <w:tc>
          <w:tcPr>
            <w:tcW w:w="1360" w:type="dxa"/>
            <w:vMerge w:val="restart"/>
            <w:tcBorders>
              <w:right w:val="single" w:sz="8" w:space="0" w:color="auto"/>
            </w:tcBorders>
            <w:shd w:val="clear" w:color="auto" w:fill="auto"/>
            <w:vAlign w:val="bottom"/>
          </w:tcPr>
          <w:p w:rsidR="002150BC" w:rsidRPr="002150BC" w:rsidRDefault="002150BC" w:rsidP="00D60AE6">
            <w:pPr>
              <w:spacing w:line="268" w:lineRule="exact"/>
              <w:jc w:val="center"/>
              <w:rPr>
                <w:w w:val="99"/>
                <w:szCs w:val="23"/>
              </w:rPr>
            </w:pPr>
            <w:r w:rsidRPr="002150BC">
              <w:rPr>
                <w:w w:val="99"/>
                <w:szCs w:val="23"/>
              </w:rPr>
              <w:t>0,690</w:t>
            </w:r>
          </w:p>
        </w:tc>
        <w:tc>
          <w:tcPr>
            <w:tcW w:w="920" w:type="dxa"/>
            <w:vMerge w:val="restart"/>
            <w:tcBorders>
              <w:right w:val="single" w:sz="8" w:space="0" w:color="auto"/>
            </w:tcBorders>
            <w:shd w:val="clear" w:color="auto" w:fill="auto"/>
            <w:vAlign w:val="bottom"/>
          </w:tcPr>
          <w:p w:rsidR="002150BC" w:rsidRPr="002150BC" w:rsidRDefault="002150BC" w:rsidP="00D60AE6">
            <w:pPr>
              <w:spacing w:line="268" w:lineRule="exact"/>
              <w:jc w:val="center"/>
              <w:rPr>
                <w:w w:val="99"/>
                <w:szCs w:val="23"/>
              </w:rPr>
            </w:pPr>
            <w:r w:rsidRPr="002150BC">
              <w:rPr>
                <w:w w:val="99"/>
                <w:szCs w:val="23"/>
              </w:rPr>
              <w:t>0,212</w:t>
            </w:r>
          </w:p>
        </w:tc>
        <w:tc>
          <w:tcPr>
            <w:tcW w:w="740" w:type="dxa"/>
            <w:vMerge w:val="restart"/>
            <w:tcBorders>
              <w:right w:val="single" w:sz="8" w:space="0" w:color="auto"/>
            </w:tcBorders>
            <w:shd w:val="clear" w:color="auto" w:fill="auto"/>
            <w:vAlign w:val="bottom"/>
          </w:tcPr>
          <w:p w:rsidR="002150BC" w:rsidRPr="002150BC" w:rsidRDefault="002150BC" w:rsidP="00D60AE6">
            <w:pPr>
              <w:spacing w:line="268" w:lineRule="exact"/>
              <w:jc w:val="center"/>
              <w:rPr>
                <w:w w:val="99"/>
                <w:szCs w:val="23"/>
              </w:rPr>
            </w:pPr>
            <w:r w:rsidRPr="002150BC">
              <w:rPr>
                <w:w w:val="99"/>
                <w:szCs w:val="23"/>
              </w:rPr>
              <w:t>86</w:t>
            </w:r>
          </w:p>
        </w:tc>
        <w:tc>
          <w:tcPr>
            <w:tcW w:w="1480" w:type="dxa"/>
            <w:vMerge w:val="restart"/>
            <w:tcBorders>
              <w:right w:val="single" w:sz="8" w:space="0" w:color="auto"/>
            </w:tcBorders>
            <w:shd w:val="clear" w:color="auto" w:fill="auto"/>
            <w:vAlign w:val="bottom"/>
          </w:tcPr>
          <w:p w:rsidR="002150BC" w:rsidRPr="002150BC" w:rsidRDefault="002150BC" w:rsidP="00D60AE6">
            <w:pPr>
              <w:spacing w:line="268" w:lineRule="exact"/>
              <w:jc w:val="center"/>
              <w:rPr>
                <w:w w:val="97"/>
                <w:szCs w:val="23"/>
              </w:rPr>
            </w:pPr>
            <w:r w:rsidRPr="002150BC">
              <w:rPr>
                <w:w w:val="97"/>
                <w:szCs w:val="23"/>
              </w:rPr>
              <w:t>Valid</w:t>
            </w:r>
          </w:p>
        </w:tc>
      </w:tr>
      <w:tr w:rsidR="002150BC" w:rsidTr="002150BC">
        <w:trPr>
          <w:trHeight w:val="279"/>
        </w:trPr>
        <w:tc>
          <w:tcPr>
            <w:tcW w:w="1700" w:type="dxa"/>
            <w:vMerge w:val="restart"/>
            <w:tcBorders>
              <w:left w:val="single" w:sz="8" w:space="0" w:color="auto"/>
              <w:right w:val="single" w:sz="8" w:space="0" w:color="auto"/>
            </w:tcBorders>
            <w:shd w:val="clear" w:color="auto" w:fill="auto"/>
            <w:vAlign w:val="bottom"/>
          </w:tcPr>
          <w:p w:rsidR="002150BC" w:rsidRPr="002150BC" w:rsidRDefault="002150BC" w:rsidP="00D60AE6">
            <w:pPr>
              <w:spacing w:line="0" w:lineRule="atLeast"/>
              <w:jc w:val="center"/>
              <w:rPr>
                <w:w w:val="99"/>
                <w:szCs w:val="23"/>
              </w:rPr>
            </w:pPr>
            <w:r w:rsidRPr="002150BC">
              <w:rPr>
                <w:w w:val="99"/>
                <w:szCs w:val="23"/>
              </w:rPr>
              <w:t>Horizontal</w:t>
            </w:r>
          </w:p>
        </w:tc>
        <w:tc>
          <w:tcPr>
            <w:tcW w:w="1740" w:type="dxa"/>
            <w:vMerge/>
            <w:tcBorders>
              <w:bottom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1360" w:type="dxa"/>
            <w:vMerge/>
            <w:tcBorders>
              <w:bottom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920" w:type="dxa"/>
            <w:vMerge/>
            <w:tcBorders>
              <w:bottom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740" w:type="dxa"/>
            <w:vMerge/>
            <w:tcBorders>
              <w:bottom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1480" w:type="dxa"/>
            <w:vMerge/>
            <w:tcBorders>
              <w:bottom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r>
      <w:tr w:rsidR="002150BC" w:rsidTr="002150BC">
        <w:trPr>
          <w:trHeight w:val="267"/>
        </w:trPr>
        <w:tc>
          <w:tcPr>
            <w:tcW w:w="1700" w:type="dxa"/>
            <w:vMerge/>
            <w:tcBorders>
              <w:left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1740" w:type="dxa"/>
            <w:vMerge w:val="restart"/>
            <w:tcBorders>
              <w:right w:val="single" w:sz="8" w:space="0" w:color="auto"/>
            </w:tcBorders>
            <w:shd w:val="clear" w:color="auto" w:fill="auto"/>
            <w:vAlign w:val="bottom"/>
          </w:tcPr>
          <w:p w:rsidR="002150BC" w:rsidRPr="002150BC" w:rsidRDefault="002150BC" w:rsidP="00D60AE6">
            <w:pPr>
              <w:spacing w:line="265" w:lineRule="exact"/>
              <w:ind w:left="100"/>
              <w:rPr>
                <w:szCs w:val="23"/>
              </w:rPr>
            </w:pPr>
            <w:r w:rsidRPr="002150BC">
              <w:rPr>
                <w:szCs w:val="23"/>
              </w:rPr>
              <w:t>Variabel X2 (c)</w:t>
            </w:r>
          </w:p>
        </w:tc>
        <w:tc>
          <w:tcPr>
            <w:tcW w:w="1360" w:type="dxa"/>
            <w:vMerge w:val="restart"/>
            <w:tcBorders>
              <w:right w:val="single" w:sz="8" w:space="0" w:color="auto"/>
            </w:tcBorders>
            <w:shd w:val="clear" w:color="auto" w:fill="auto"/>
            <w:vAlign w:val="bottom"/>
          </w:tcPr>
          <w:p w:rsidR="002150BC" w:rsidRPr="002150BC" w:rsidRDefault="002150BC" w:rsidP="00D60AE6">
            <w:pPr>
              <w:spacing w:line="265" w:lineRule="exact"/>
              <w:jc w:val="center"/>
              <w:rPr>
                <w:w w:val="99"/>
                <w:szCs w:val="23"/>
              </w:rPr>
            </w:pPr>
            <w:r w:rsidRPr="002150BC">
              <w:rPr>
                <w:w w:val="99"/>
                <w:szCs w:val="23"/>
              </w:rPr>
              <w:t>0,819</w:t>
            </w:r>
          </w:p>
        </w:tc>
        <w:tc>
          <w:tcPr>
            <w:tcW w:w="920" w:type="dxa"/>
            <w:vMerge w:val="restart"/>
            <w:tcBorders>
              <w:right w:val="single" w:sz="8" w:space="0" w:color="auto"/>
            </w:tcBorders>
            <w:shd w:val="clear" w:color="auto" w:fill="auto"/>
            <w:vAlign w:val="bottom"/>
          </w:tcPr>
          <w:p w:rsidR="002150BC" w:rsidRPr="002150BC" w:rsidRDefault="002150BC" w:rsidP="00D60AE6">
            <w:pPr>
              <w:spacing w:line="265" w:lineRule="exact"/>
              <w:jc w:val="center"/>
              <w:rPr>
                <w:w w:val="99"/>
                <w:szCs w:val="23"/>
              </w:rPr>
            </w:pPr>
            <w:r w:rsidRPr="002150BC">
              <w:rPr>
                <w:w w:val="99"/>
                <w:szCs w:val="23"/>
              </w:rPr>
              <w:t>0,212</w:t>
            </w:r>
          </w:p>
        </w:tc>
        <w:tc>
          <w:tcPr>
            <w:tcW w:w="740" w:type="dxa"/>
            <w:vMerge w:val="restart"/>
            <w:tcBorders>
              <w:right w:val="single" w:sz="8" w:space="0" w:color="auto"/>
            </w:tcBorders>
            <w:shd w:val="clear" w:color="auto" w:fill="auto"/>
            <w:vAlign w:val="bottom"/>
          </w:tcPr>
          <w:p w:rsidR="002150BC" w:rsidRPr="002150BC" w:rsidRDefault="002150BC" w:rsidP="00D60AE6">
            <w:pPr>
              <w:spacing w:line="265" w:lineRule="exact"/>
              <w:jc w:val="center"/>
              <w:rPr>
                <w:w w:val="99"/>
                <w:szCs w:val="23"/>
              </w:rPr>
            </w:pPr>
            <w:r w:rsidRPr="002150BC">
              <w:rPr>
                <w:w w:val="99"/>
                <w:szCs w:val="23"/>
              </w:rPr>
              <w:t>86</w:t>
            </w:r>
          </w:p>
        </w:tc>
        <w:tc>
          <w:tcPr>
            <w:tcW w:w="1480" w:type="dxa"/>
            <w:vMerge w:val="restart"/>
            <w:tcBorders>
              <w:right w:val="single" w:sz="8" w:space="0" w:color="auto"/>
            </w:tcBorders>
            <w:shd w:val="clear" w:color="auto" w:fill="auto"/>
            <w:vAlign w:val="bottom"/>
          </w:tcPr>
          <w:p w:rsidR="002150BC" w:rsidRPr="002150BC" w:rsidRDefault="002150BC" w:rsidP="00D60AE6">
            <w:pPr>
              <w:spacing w:line="265" w:lineRule="exact"/>
              <w:jc w:val="center"/>
              <w:rPr>
                <w:w w:val="97"/>
                <w:szCs w:val="23"/>
              </w:rPr>
            </w:pPr>
            <w:r w:rsidRPr="002150BC">
              <w:rPr>
                <w:w w:val="97"/>
                <w:szCs w:val="23"/>
              </w:rPr>
              <w:t>Valid</w:t>
            </w:r>
          </w:p>
        </w:tc>
      </w:tr>
      <w:tr w:rsidR="002150BC" w:rsidTr="002150BC">
        <w:trPr>
          <w:trHeight w:val="279"/>
        </w:trPr>
        <w:tc>
          <w:tcPr>
            <w:tcW w:w="1700" w:type="dxa"/>
            <w:vMerge w:val="restart"/>
            <w:tcBorders>
              <w:left w:val="single" w:sz="8" w:space="0" w:color="auto"/>
              <w:right w:val="single" w:sz="8" w:space="0" w:color="auto"/>
            </w:tcBorders>
            <w:shd w:val="clear" w:color="auto" w:fill="auto"/>
            <w:vAlign w:val="bottom"/>
          </w:tcPr>
          <w:p w:rsidR="002150BC" w:rsidRPr="002150BC" w:rsidRDefault="002150BC" w:rsidP="00D60AE6">
            <w:pPr>
              <w:spacing w:line="0" w:lineRule="atLeast"/>
              <w:jc w:val="center"/>
              <w:rPr>
                <w:szCs w:val="23"/>
              </w:rPr>
            </w:pPr>
            <w:r w:rsidRPr="002150BC">
              <w:rPr>
                <w:szCs w:val="23"/>
              </w:rPr>
              <w:t>(X2)</w:t>
            </w:r>
          </w:p>
        </w:tc>
        <w:tc>
          <w:tcPr>
            <w:tcW w:w="1740" w:type="dxa"/>
            <w:vMerge/>
            <w:tcBorders>
              <w:bottom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1360" w:type="dxa"/>
            <w:vMerge/>
            <w:tcBorders>
              <w:bottom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920" w:type="dxa"/>
            <w:vMerge/>
            <w:tcBorders>
              <w:bottom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740" w:type="dxa"/>
            <w:vMerge/>
            <w:tcBorders>
              <w:bottom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1480" w:type="dxa"/>
            <w:vMerge/>
            <w:tcBorders>
              <w:bottom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r>
      <w:tr w:rsidR="002150BC" w:rsidTr="002150BC">
        <w:trPr>
          <w:trHeight w:val="267"/>
        </w:trPr>
        <w:tc>
          <w:tcPr>
            <w:tcW w:w="1700" w:type="dxa"/>
            <w:vMerge/>
            <w:tcBorders>
              <w:left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1740" w:type="dxa"/>
            <w:vMerge w:val="restart"/>
            <w:tcBorders>
              <w:right w:val="single" w:sz="8" w:space="0" w:color="auto"/>
            </w:tcBorders>
            <w:shd w:val="clear" w:color="auto" w:fill="auto"/>
            <w:vAlign w:val="bottom"/>
          </w:tcPr>
          <w:p w:rsidR="002150BC" w:rsidRPr="002150BC" w:rsidRDefault="002150BC" w:rsidP="00D60AE6">
            <w:pPr>
              <w:spacing w:line="264" w:lineRule="exact"/>
              <w:ind w:left="100"/>
              <w:rPr>
                <w:szCs w:val="23"/>
              </w:rPr>
            </w:pPr>
            <w:r w:rsidRPr="002150BC">
              <w:rPr>
                <w:szCs w:val="23"/>
              </w:rPr>
              <w:t>Variabel X2 (d)</w:t>
            </w:r>
          </w:p>
        </w:tc>
        <w:tc>
          <w:tcPr>
            <w:tcW w:w="1360" w:type="dxa"/>
            <w:vMerge w:val="restart"/>
            <w:tcBorders>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0,654</w:t>
            </w:r>
          </w:p>
        </w:tc>
        <w:tc>
          <w:tcPr>
            <w:tcW w:w="920" w:type="dxa"/>
            <w:vMerge w:val="restart"/>
            <w:tcBorders>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0,212</w:t>
            </w:r>
          </w:p>
        </w:tc>
        <w:tc>
          <w:tcPr>
            <w:tcW w:w="740" w:type="dxa"/>
            <w:vMerge w:val="restart"/>
            <w:tcBorders>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86</w:t>
            </w:r>
          </w:p>
        </w:tc>
        <w:tc>
          <w:tcPr>
            <w:tcW w:w="1480" w:type="dxa"/>
            <w:vMerge w:val="restart"/>
            <w:tcBorders>
              <w:right w:val="single" w:sz="8" w:space="0" w:color="auto"/>
            </w:tcBorders>
            <w:shd w:val="clear" w:color="auto" w:fill="auto"/>
            <w:vAlign w:val="bottom"/>
          </w:tcPr>
          <w:p w:rsidR="002150BC" w:rsidRPr="002150BC" w:rsidRDefault="002150BC" w:rsidP="00D60AE6">
            <w:pPr>
              <w:spacing w:line="264" w:lineRule="exact"/>
              <w:jc w:val="center"/>
              <w:rPr>
                <w:w w:val="97"/>
                <w:szCs w:val="23"/>
              </w:rPr>
            </w:pPr>
            <w:r w:rsidRPr="002150BC">
              <w:rPr>
                <w:w w:val="97"/>
                <w:szCs w:val="23"/>
              </w:rPr>
              <w:t>Valid</w:t>
            </w:r>
          </w:p>
        </w:tc>
      </w:tr>
      <w:tr w:rsidR="002150BC" w:rsidTr="002150BC">
        <w:trPr>
          <w:trHeight w:val="155"/>
        </w:trPr>
        <w:tc>
          <w:tcPr>
            <w:tcW w:w="1700" w:type="dxa"/>
            <w:tcBorders>
              <w:left w:val="single" w:sz="8" w:space="0" w:color="auto"/>
              <w:bottom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1740" w:type="dxa"/>
            <w:vMerge/>
            <w:tcBorders>
              <w:bottom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1360" w:type="dxa"/>
            <w:vMerge/>
            <w:tcBorders>
              <w:bottom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920" w:type="dxa"/>
            <w:vMerge/>
            <w:tcBorders>
              <w:bottom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740" w:type="dxa"/>
            <w:vMerge/>
            <w:tcBorders>
              <w:bottom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1480" w:type="dxa"/>
            <w:vMerge/>
            <w:tcBorders>
              <w:bottom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r>
      <w:tr w:rsidR="002150BC" w:rsidTr="002150BC">
        <w:trPr>
          <w:trHeight w:val="266"/>
        </w:trPr>
        <w:tc>
          <w:tcPr>
            <w:tcW w:w="1700" w:type="dxa"/>
            <w:tcBorders>
              <w:left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174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ind w:left="120"/>
              <w:rPr>
                <w:szCs w:val="23"/>
              </w:rPr>
            </w:pPr>
            <w:r w:rsidRPr="002150BC">
              <w:rPr>
                <w:szCs w:val="23"/>
              </w:rPr>
              <w:t>Variabel Y (a)</w:t>
            </w:r>
          </w:p>
        </w:tc>
        <w:tc>
          <w:tcPr>
            <w:tcW w:w="136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0,622</w:t>
            </w:r>
          </w:p>
        </w:tc>
        <w:tc>
          <w:tcPr>
            <w:tcW w:w="92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0,212</w:t>
            </w:r>
          </w:p>
        </w:tc>
        <w:tc>
          <w:tcPr>
            <w:tcW w:w="74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86</w:t>
            </w:r>
          </w:p>
        </w:tc>
        <w:tc>
          <w:tcPr>
            <w:tcW w:w="148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7"/>
                <w:szCs w:val="23"/>
              </w:rPr>
            </w:pPr>
            <w:r w:rsidRPr="002150BC">
              <w:rPr>
                <w:w w:val="97"/>
                <w:szCs w:val="23"/>
              </w:rPr>
              <w:t>Valid</w:t>
            </w:r>
          </w:p>
        </w:tc>
      </w:tr>
      <w:tr w:rsidR="002150BC" w:rsidTr="002150BC">
        <w:trPr>
          <w:trHeight w:val="267"/>
        </w:trPr>
        <w:tc>
          <w:tcPr>
            <w:tcW w:w="1700" w:type="dxa"/>
            <w:tcBorders>
              <w:left w:val="single" w:sz="8" w:space="0" w:color="auto"/>
              <w:right w:val="single" w:sz="8" w:space="0" w:color="auto"/>
            </w:tcBorders>
            <w:shd w:val="clear" w:color="auto" w:fill="auto"/>
            <w:vAlign w:val="bottom"/>
          </w:tcPr>
          <w:p w:rsidR="002150BC" w:rsidRPr="002150BC" w:rsidRDefault="002150BC" w:rsidP="00D60AE6">
            <w:pPr>
              <w:spacing w:line="266" w:lineRule="exact"/>
              <w:jc w:val="center"/>
              <w:rPr>
                <w:w w:val="97"/>
                <w:szCs w:val="23"/>
              </w:rPr>
            </w:pPr>
            <w:r w:rsidRPr="002150BC">
              <w:rPr>
                <w:w w:val="97"/>
                <w:szCs w:val="23"/>
              </w:rPr>
              <w:t>Kinerja</w:t>
            </w:r>
          </w:p>
        </w:tc>
        <w:tc>
          <w:tcPr>
            <w:tcW w:w="174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ind w:left="100"/>
              <w:rPr>
                <w:szCs w:val="23"/>
              </w:rPr>
            </w:pPr>
            <w:r w:rsidRPr="002150BC">
              <w:rPr>
                <w:szCs w:val="23"/>
              </w:rPr>
              <w:t>Variabel Y (b)</w:t>
            </w:r>
          </w:p>
        </w:tc>
        <w:tc>
          <w:tcPr>
            <w:tcW w:w="136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0,821</w:t>
            </w:r>
          </w:p>
        </w:tc>
        <w:tc>
          <w:tcPr>
            <w:tcW w:w="92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0,212</w:t>
            </w:r>
          </w:p>
        </w:tc>
        <w:tc>
          <w:tcPr>
            <w:tcW w:w="74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86</w:t>
            </w:r>
          </w:p>
        </w:tc>
        <w:tc>
          <w:tcPr>
            <w:tcW w:w="148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7"/>
                <w:szCs w:val="23"/>
              </w:rPr>
            </w:pPr>
            <w:r w:rsidRPr="002150BC">
              <w:rPr>
                <w:w w:val="97"/>
                <w:szCs w:val="23"/>
              </w:rPr>
              <w:t>Valid</w:t>
            </w:r>
          </w:p>
        </w:tc>
      </w:tr>
      <w:tr w:rsidR="002150BC" w:rsidTr="002150BC">
        <w:trPr>
          <w:trHeight w:val="265"/>
        </w:trPr>
        <w:tc>
          <w:tcPr>
            <w:tcW w:w="1700" w:type="dxa"/>
            <w:tcBorders>
              <w:left w:val="single" w:sz="8" w:space="0" w:color="auto"/>
              <w:right w:val="single" w:sz="8" w:space="0" w:color="auto"/>
            </w:tcBorders>
            <w:shd w:val="clear" w:color="auto" w:fill="auto"/>
            <w:vAlign w:val="bottom"/>
          </w:tcPr>
          <w:p w:rsidR="002150BC" w:rsidRPr="002150BC" w:rsidRDefault="002150BC" w:rsidP="00D60AE6">
            <w:pPr>
              <w:spacing w:line="256" w:lineRule="exact"/>
              <w:jc w:val="center"/>
              <w:rPr>
                <w:szCs w:val="23"/>
              </w:rPr>
            </w:pPr>
            <w:r w:rsidRPr="002150BC">
              <w:rPr>
                <w:szCs w:val="23"/>
              </w:rPr>
              <w:lastRenderedPageBreak/>
              <w:t>Karyawan (Y)</w:t>
            </w:r>
          </w:p>
        </w:tc>
        <w:tc>
          <w:tcPr>
            <w:tcW w:w="174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ind w:left="120"/>
              <w:rPr>
                <w:szCs w:val="23"/>
              </w:rPr>
            </w:pPr>
            <w:r w:rsidRPr="002150BC">
              <w:rPr>
                <w:szCs w:val="23"/>
              </w:rPr>
              <w:t>Variabel Y (c)</w:t>
            </w:r>
          </w:p>
        </w:tc>
        <w:tc>
          <w:tcPr>
            <w:tcW w:w="136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0,745</w:t>
            </w:r>
          </w:p>
        </w:tc>
        <w:tc>
          <w:tcPr>
            <w:tcW w:w="92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0,212</w:t>
            </w:r>
          </w:p>
        </w:tc>
        <w:tc>
          <w:tcPr>
            <w:tcW w:w="74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86</w:t>
            </w:r>
          </w:p>
        </w:tc>
        <w:tc>
          <w:tcPr>
            <w:tcW w:w="148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7"/>
                <w:szCs w:val="23"/>
              </w:rPr>
            </w:pPr>
            <w:r w:rsidRPr="002150BC">
              <w:rPr>
                <w:w w:val="97"/>
                <w:szCs w:val="23"/>
              </w:rPr>
              <w:t>Valid</w:t>
            </w:r>
          </w:p>
        </w:tc>
      </w:tr>
      <w:tr w:rsidR="002150BC" w:rsidTr="002150BC">
        <w:trPr>
          <w:trHeight w:val="268"/>
        </w:trPr>
        <w:tc>
          <w:tcPr>
            <w:tcW w:w="1700" w:type="dxa"/>
            <w:tcBorders>
              <w:left w:val="single" w:sz="8" w:space="0" w:color="auto"/>
              <w:bottom w:val="single" w:sz="8" w:space="0" w:color="auto"/>
              <w:right w:val="single" w:sz="8" w:space="0" w:color="auto"/>
            </w:tcBorders>
            <w:shd w:val="clear" w:color="auto" w:fill="auto"/>
            <w:vAlign w:val="bottom"/>
          </w:tcPr>
          <w:p w:rsidR="002150BC" w:rsidRPr="002150BC" w:rsidRDefault="002150BC" w:rsidP="00D60AE6">
            <w:pPr>
              <w:spacing w:line="0" w:lineRule="atLeast"/>
              <w:rPr>
                <w:szCs w:val="23"/>
              </w:rPr>
            </w:pPr>
          </w:p>
        </w:tc>
        <w:tc>
          <w:tcPr>
            <w:tcW w:w="174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ind w:left="100"/>
              <w:rPr>
                <w:szCs w:val="23"/>
              </w:rPr>
            </w:pPr>
            <w:r w:rsidRPr="002150BC">
              <w:rPr>
                <w:szCs w:val="23"/>
              </w:rPr>
              <w:t>Variabel Y (d)</w:t>
            </w:r>
          </w:p>
        </w:tc>
        <w:tc>
          <w:tcPr>
            <w:tcW w:w="136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0,586</w:t>
            </w:r>
          </w:p>
        </w:tc>
        <w:tc>
          <w:tcPr>
            <w:tcW w:w="92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0,212</w:t>
            </w:r>
          </w:p>
        </w:tc>
        <w:tc>
          <w:tcPr>
            <w:tcW w:w="74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9"/>
                <w:szCs w:val="23"/>
              </w:rPr>
            </w:pPr>
            <w:r w:rsidRPr="002150BC">
              <w:rPr>
                <w:w w:val="99"/>
                <w:szCs w:val="23"/>
              </w:rPr>
              <w:t>86</w:t>
            </w:r>
          </w:p>
        </w:tc>
        <w:tc>
          <w:tcPr>
            <w:tcW w:w="1480" w:type="dxa"/>
            <w:tcBorders>
              <w:bottom w:val="single" w:sz="8" w:space="0" w:color="auto"/>
              <w:right w:val="single" w:sz="8" w:space="0" w:color="auto"/>
            </w:tcBorders>
            <w:shd w:val="clear" w:color="auto" w:fill="auto"/>
            <w:vAlign w:val="bottom"/>
          </w:tcPr>
          <w:p w:rsidR="002150BC" w:rsidRPr="002150BC" w:rsidRDefault="002150BC" w:rsidP="00D60AE6">
            <w:pPr>
              <w:spacing w:line="264" w:lineRule="exact"/>
              <w:jc w:val="center"/>
              <w:rPr>
                <w:w w:val="97"/>
                <w:szCs w:val="23"/>
              </w:rPr>
            </w:pPr>
            <w:r w:rsidRPr="002150BC">
              <w:rPr>
                <w:w w:val="97"/>
                <w:szCs w:val="23"/>
              </w:rPr>
              <w:t>Valid</w:t>
            </w:r>
          </w:p>
        </w:tc>
      </w:tr>
    </w:tbl>
    <w:p w:rsidR="002150BC" w:rsidRPr="002150BC" w:rsidRDefault="002150BC" w:rsidP="002150BC">
      <w:pPr>
        <w:spacing w:after="74"/>
        <w:ind w:left="-15" w:right="0" w:firstLine="566"/>
        <w:rPr>
          <w:lang w:val="en-US"/>
        </w:rPr>
      </w:pPr>
      <w:r w:rsidRPr="002150BC">
        <w:rPr>
          <w:lang w:val="en-US"/>
        </w:rPr>
        <w:t>Sumber : Data diolah menggunakan SPSS 16 (2019)</w:t>
      </w:r>
    </w:p>
    <w:p w:rsidR="002150BC" w:rsidRDefault="002150BC" w:rsidP="002150BC">
      <w:pPr>
        <w:spacing w:after="74"/>
        <w:ind w:left="-15" w:right="0" w:firstLine="566"/>
        <w:rPr>
          <w:lang w:val="en-US"/>
        </w:rPr>
      </w:pPr>
      <w:r w:rsidRPr="002150BC">
        <w:rPr>
          <w:lang w:val="en-US"/>
        </w:rPr>
        <w:t>Berdasarkan tabel 4.13.</w:t>
      </w:r>
    </w:p>
    <w:p w:rsidR="002150BC" w:rsidRDefault="002150BC" w:rsidP="002150BC">
      <w:pPr>
        <w:spacing w:after="74"/>
        <w:ind w:left="-15" w:right="0" w:firstLine="566"/>
        <w:rPr>
          <w:lang w:val="en-US"/>
        </w:rPr>
      </w:pPr>
    </w:p>
    <w:p w:rsidR="004F15F6" w:rsidRDefault="00625F44">
      <w:pPr>
        <w:pStyle w:val="Judul3"/>
        <w:ind w:left="-5" w:right="0"/>
      </w:pPr>
      <w:r>
        <w:t xml:space="preserve">Uji Reliabilitas </w:t>
      </w:r>
    </w:p>
    <w:p w:rsidR="002150BC" w:rsidRPr="002150BC" w:rsidRDefault="002150BC" w:rsidP="002150BC">
      <w:pPr>
        <w:spacing w:after="0" w:line="240" w:lineRule="auto"/>
        <w:jc w:val="center"/>
        <w:rPr>
          <w:b/>
          <w:szCs w:val="23"/>
          <w:lang w:val="en-US"/>
        </w:rPr>
      </w:pPr>
      <w:r w:rsidRPr="002150BC">
        <w:rPr>
          <w:b/>
          <w:szCs w:val="23"/>
        </w:rPr>
        <w:t xml:space="preserve">Tabel </w:t>
      </w:r>
      <w:r w:rsidRPr="002150BC">
        <w:rPr>
          <w:b/>
          <w:szCs w:val="23"/>
          <w:lang w:val="en-US"/>
        </w:rPr>
        <w:t>3</w:t>
      </w:r>
    </w:p>
    <w:p w:rsidR="002150BC" w:rsidRPr="002150BC" w:rsidRDefault="002150BC" w:rsidP="002150BC">
      <w:pPr>
        <w:spacing w:after="0" w:line="240" w:lineRule="auto"/>
        <w:jc w:val="center"/>
        <w:rPr>
          <w:b/>
          <w:szCs w:val="23"/>
        </w:rPr>
      </w:pPr>
      <w:r w:rsidRPr="002150BC">
        <w:rPr>
          <w:b/>
          <w:szCs w:val="23"/>
        </w:rPr>
        <w:t>Hasil Uji Reabilitas</w:t>
      </w:r>
    </w:p>
    <w:tbl>
      <w:tblPr>
        <w:tblW w:w="7920" w:type="dxa"/>
        <w:tblInd w:w="10" w:type="dxa"/>
        <w:tblLayout w:type="fixed"/>
        <w:tblCellMar>
          <w:left w:w="0" w:type="dxa"/>
          <w:right w:w="0" w:type="dxa"/>
        </w:tblCellMar>
        <w:tblLook w:val="0000" w:firstRow="0" w:lastRow="0" w:firstColumn="0" w:lastColumn="0" w:noHBand="0" w:noVBand="0"/>
      </w:tblPr>
      <w:tblGrid>
        <w:gridCol w:w="560"/>
        <w:gridCol w:w="3100"/>
        <w:gridCol w:w="1860"/>
        <w:gridCol w:w="980"/>
        <w:gridCol w:w="1420"/>
      </w:tblGrid>
      <w:tr w:rsidR="002150BC" w:rsidRPr="002150BC" w:rsidTr="002150BC">
        <w:trPr>
          <w:trHeight w:val="283"/>
        </w:trPr>
        <w:tc>
          <w:tcPr>
            <w:tcW w:w="560" w:type="dxa"/>
            <w:vMerge w:val="restart"/>
            <w:tcBorders>
              <w:top w:val="single" w:sz="8" w:space="0" w:color="auto"/>
              <w:left w:val="single" w:sz="8" w:space="0" w:color="auto"/>
              <w:right w:val="single" w:sz="8" w:space="0" w:color="auto"/>
            </w:tcBorders>
            <w:shd w:val="clear" w:color="auto" w:fill="auto"/>
            <w:vAlign w:val="bottom"/>
          </w:tcPr>
          <w:p w:rsidR="002150BC" w:rsidRPr="002150BC" w:rsidRDefault="002150BC" w:rsidP="002150BC">
            <w:pPr>
              <w:spacing w:after="0" w:line="240" w:lineRule="auto"/>
              <w:jc w:val="center"/>
              <w:rPr>
                <w:b/>
                <w:szCs w:val="23"/>
              </w:rPr>
            </w:pPr>
            <w:r w:rsidRPr="002150BC">
              <w:rPr>
                <w:b/>
                <w:szCs w:val="23"/>
              </w:rPr>
              <w:t>No</w:t>
            </w:r>
          </w:p>
        </w:tc>
        <w:tc>
          <w:tcPr>
            <w:tcW w:w="3100" w:type="dxa"/>
            <w:vMerge w:val="restart"/>
            <w:tcBorders>
              <w:top w:val="single" w:sz="8" w:space="0" w:color="auto"/>
              <w:right w:val="single" w:sz="8" w:space="0" w:color="auto"/>
            </w:tcBorders>
            <w:shd w:val="clear" w:color="auto" w:fill="auto"/>
            <w:vAlign w:val="bottom"/>
          </w:tcPr>
          <w:p w:rsidR="002150BC" w:rsidRPr="002150BC" w:rsidRDefault="002150BC" w:rsidP="002150BC">
            <w:pPr>
              <w:spacing w:after="0" w:line="240" w:lineRule="auto"/>
              <w:ind w:left="1080"/>
              <w:rPr>
                <w:b/>
                <w:szCs w:val="23"/>
              </w:rPr>
            </w:pPr>
            <w:r w:rsidRPr="002150BC">
              <w:rPr>
                <w:b/>
                <w:szCs w:val="23"/>
              </w:rPr>
              <w:t>Variabel</w:t>
            </w:r>
          </w:p>
        </w:tc>
        <w:tc>
          <w:tcPr>
            <w:tcW w:w="1860" w:type="dxa"/>
            <w:tcBorders>
              <w:top w:val="single" w:sz="8" w:space="0" w:color="auto"/>
              <w:right w:val="single" w:sz="8" w:space="0" w:color="auto"/>
            </w:tcBorders>
            <w:shd w:val="clear" w:color="auto" w:fill="auto"/>
            <w:vAlign w:val="bottom"/>
          </w:tcPr>
          <w:p w:rsidR="002150BC" w:rsidRPr="002150BC" w:rsidRDefault="002150BC" w:rsidP="002150BC">
            <w:pPr>
              <w:spacing w:after="0" w:line="240" w:lineRule="auto"/>
              <w:jc w:val="center"/>
              <w:rPr>
                <w:b/>
                <w:w w:val="99"/>
                <w:szCs w:val="23"/>
              </w:rPr>
            </w:pPr>
            <w:r w:rsidRPr="002150BC">
              <w:rPr>
                <w:b/>
                <w:w w:val="99"/>
                <w:szCs w:val="23"/>
              </w:rPr>
              <w:t>Cronbach’s</w:t>
            </w:r>
          </w:p>
        </w:tc>
        <w:tc>
          <w:tcPr>
            <w:tcW w:w="980" w:type="dxa"/>
            <w:tcBorders>
              <w:top w:val="single" w:sz="8" w:space="0" w:color="auto"/>
              <w:right w:val="single" w:sz="8" w:space="0" w:color="auto"/>
            </w:tcBorders>
            <w:shd w:val="clear" w:color="auto" w:fill="auto"/>
            <w:vAlign w:val="bottom"/>
          </w:tcPr>
          <w:p w:rsidR="002150BC" w:rsidRPr="002150BC" w:rsidRDefault="002150BC" w:rsidP="002150BC">
            <w:pPr>
              <w:spacing w:after="0" w:line="240" w:lineRule="auto"/>
              <w:jc w:val="center"/>
              <w:rPr>
                <w:b/>
                <w:szCs w:val="23"/>
              </w:rPr>
            </w:pPr>
            <w:r w:rsidRPr="002150BC">
              <w:rPr>
                <w:b/>
                <w:szCs w:val="23"/>
              </w:rPr>
              <w:t>N of</w:t>
            </w:r>
          </w:p>
        </w:tc>
        <w:tc>
          <w:tcPr>
            <w:tcW w:w="1420" w:type="dxa"/>
            <w:vMerge w:val="restart"/>
            <w:tcBorders>
              <w:top w:val="single" w:sz="8" w:space="0" w:color="auto"/>
              <w:right w:val="single" w:sz="8" w:space="0" w:color="auto"/>
            </w:tcBorders>
            <w:shd w:val="clear" w:color="auto" w:fill="auto"/>
            <w:vAlign w:val="bottom"/>
          </w:tcPr>
          <w:p w:rsidR="002150BC" w:rsidRPr="002150BC" w:rsidRDefault="002150BC" w:rsidP="002150BC">
            <w:pPr>
              <w:spacing w:after="0" w:line="240" w:lineRule="auto"/>
              <w:jc w:val="center"/>
              <w:rPr>
                <w:b/>
                <w:szCs w:val="23"/>
              </w:rPr>
            </w:pPr>
            <w:r w:rsidRPr="002150BC">
              <w:rPr>
                <w:b/>
                <w:szCs w:val="23"/>
              </w:rPr>
              <w:t>Keterangan</w:t>
            </w:r>
          </w:p>
        </w:tc>
      </w:tr>
      <w:tr w:rsidR="002150BC" w:rsidRPr="002150BC" w:rsidTr="002150BC">
        <w:trPr>
          <w:trHeight w:val="264"/>
        </w:trPr>
        <w:tc>
          <w:tcPr>
            <w:tcW w:w="560" w:type="dxa"/>
            <w:vMerge/>
            <w:tcBorders>
              <w:left w:val="single" w:sz="8" w:space="0" w:color="auto"/>
              <w:right w:val="single" w:sz="8" w:space="0" w:color="auto"/>
            </w:tcBorders>
            <w:shd w:val="clear" w:color="auto" w:fill="auto"/>
            <w:vAlign w:val="bottom"/>
          </w:tcPr>
          <w:p w:rsidR="002150BC" w:rsidRPr="002150BC" w:rsidRDefault="002150BC" w:rsidP="002150BC">
            <w:pPr>
              <w:spacing w:after="0" w:line="240" w:lineRule="auto"/>
              <w:rPr>
                <w:szCs w:val="23"/>
              </w:rPr>
            </w:pPr>
          </w:p>
        </w:tc>
        <w:tc>
          <w:tcPr>
            <w:tcW w:w="3100" w:type="dxa"/>
            <w:vMerge/>
            <w:tcBorders>
              <w:right w:val="single" w:sz="8" w:space="0" w:color="auto"/>
            </w:tcBorders>
            <w:shd w:val="clear" w:color="auto" w:fill="auto"/>
            <w:vAlign w:val="bottom"/>
          </w:tcPr>
          <w:p w:rsidR="002150BC" w:rsidRPr="002150BC" w:rsidRDefault="002150BC" w:rsidP="002150BC">
            <w:pPr>
              <w:spacing w:after="0" w:line="240" w:lineRule="auto"/>
              <w:rPr>
                <w:szCs w:val="23"/>
              </w:rPr>
            </w:pPr>
          </w:p>
        </w:tc>
        <w:tc>
          <w:tcPr>
            <w:tcW w:w="1860" w:type="dxa"/>
            <w:vMerge w:val="restart"/>
            <w:tcBorders>
              <w:right w:val="single" w:sz="8" w:space="0" w:color="auto"/>
            </w:tcBorders>
            <w:shd w:val="clear" w:color="auto" w:fill="auto"/>
            <w:vAlign w:val="bottom"/>
          </w:tcPr>
          <w:p w:rsidR="002150BC" w:rsidRPr="002150BC" w:rsidRDefault="002150BC" w:rsidP="002150BC">
            <w:pPr>
              <w:spacing w:after="0" w:line="240" w:lineRule="auto"/>
              <w:jc w:val="center"/>
              <w:rPr>
                <w:b/>
                <w:w w:val="98"/>
                <w:szCs w:val="23"/>
              </w:rPr>
            </w:pPr>
            <w:r w:rsidRPr="002150BC">
              <w:rPr>
                <w:b/>
                <w:w w:val="98"/>
                <w:szCs w:val="23"/>
              </w:rPr>
              <w:t>Alpha</w:t>
            </w:r>
          </w:p>
        </w:tc>
        <w:tc>
          <w:tcPr>
            <w:tcW w:w="980" w:type="dxa"/>
            <w:vMerge w:val="restart"/>
            <w:tcBorders>
              <w:right w:val="single" w:sz="8" w:space="0" w:color="auto"/>
            </w:tcBorders>
            <w:shd w:val="clear" w:color="auto" w:fill="auto"/>
            <w:vAlign w:val="bottom"/>
          </w:tcPr>
          <w:p w:rsidR="002150BC" w:rsidRPr="002150BC" w:rsidRDefault="002150BC" w:rsidP="002150BC">
            <w:pPr>
              <w:spacing w:after="0" w:line="240" w:lineRule="auto"/>
              <w:jc w:val="center"/>
              <w:rPr>
                <w:b/>
                <w:szCs w:val="23"/>
              </w:rPr>
            </w:pPr>
            <w:r w:rsidRPr="002150BC">
              <w:rPr>
                <w:b/>
                <w:szCs w:val="23"/>
              </w:rPr>
              <w:t>Items</w:t>
            </w:r>
          </w:p>
        </w:tc>
        <w:tc>
          <w:tcPr>
            <w:tcW w:w="1420" w:type="dxa"/>
            <w:vMerge/>
            <w:tcBorders>
              <w:right w:val="single" w:sz="8" w:space="0" w:color="auto"/>
            </w:tcBorders>
            <w:shd w:val="clear" w:color="auto" w:fill="auto"/>
            <w:vAlign w:val="bottom"/>
          </w:tcPr>
          <w:p w:rsidR="002150BC" w:rsidRPr="002150BC" w:rsidRDefault="002150BC" w:rsidP="002150BC">
            <w:pPr>
              <w:spacing w:after="0" w:line="240" w:lineRule="auto"/>
              <w:rPr>
                <w:szCs w:val="23"/>
              </w:rPr>
            </w:pPr>
          </w:p>
        </w:tc>
      </w:tr>
      <w:tr w:rsidR="002150BC" w:rsidRPr="002150BC" w:rsidTr="002150BC">
        <w:trPr>
          <w:trHeight w:val="138"/>
        </w:trPr>
        <w:tc>
          <w:tcPr>
            <w:tcW w:w="560" w:type="dxa"/>
            <w:tcBorders>
              <w:left w:val="single" w:sz="8" w:space="0" w:color="auto"/>
              <w:bottom w:val="single" w:sz="8" w:space="0" w:color="auto"/>
              <w:right w:val="single" w:sz="8" w:space="0" w:color="auto"/>
            </w:tcBorders>
            <w:shd w:val="clear" w:color="auto" w:fill="auto"/>
            <w:vAlign w:val="bottom"/>
          </w:tcPr>
          <w:p w:rsidR="002150BC" w:rsidRPr="002150BC" w:rsidRDefault="002150BC" w:rsidP="002150BC">
            <w:pPr>
              <w:spacing w:after="0" w:line="240" w:lineRule="auto"/>
              <w:rPr>
                <w:szCs w:val="23"/>
              </w:rPr>
            </w:pPr>
          </w:p>
        </w:tc>
        <w:tc>
          <w:tcPr>
            <w:tcW w:w="3100" w:type="dxa"/>
            <w:tcBorders>
              <w:bottom w:val="single" w:sz="8" w:space="0" w:color="auto"/>
              <w:right w:val="single" w:sz="8" w:space="0" w:color="auto"/>
            </w:tcBorders>
            <w:shd w:val="clear" w:color="auto" w:fill="auto"/>
            <w:vAlign w:val="bottom"/>
          </w:tcPr>
          <w:p w:rsidR="002150BC" w:rsidRPr="002150BC" w:rsidRDefault="002150BC" w:rsidP="002150BC">
            <w:pPr>
              <w:spacing w:after="0" w:line="240" w:lineRule="auto"/>
              <w:rPr>
                <w:szCs w:val="23"/>
              </w:rPr>
            </w:pPr>
          </w:p>
        </w:tc>
        <w:tc>
          <w:tcPr>
            <w:tcW w:w="1860" w:type="dxa"/>
            <w:vMerge/>
            <w:tcBorders>
              <w:bottom w:val="single" w:sz="8" w:space="0" w:color="auto"/>
              <w:right w:val="single" w:sz="8" w:space="0" w:color="auto"/>
            </w:tcBorders>
            <w:shd w:val="clear" w:color="auto" w:fill="auto"/>
            <w:vAlign w:val="bottom"/>
          </w:tcPr>
          <w:p w:rsidR="002150BC" w:rsidRPr="002150BC" w:rsidRDefault="002150BC" w:rsidP="002150BC">
            <w:pPr>
              <w:spacing w:after="0" w:line="240" w:lineRule="auto"/>
              <w:rPr>
                <w:szCs w:val="23"/>
              </w:rPr>
            </w:pPr>
          </w:p>
        </w:tc>
        <w:tc>
          <w:tcPr>
            <w:tcW w:w="980" w:type="dxa"/>
            <w:vMerge/>
            <w:tcBorders>
              <w:bottom w:val="single" w:sz="8" w:space="0" w:color="auto"/>
              <w:right w:val="single" w:sz="8" w:space="0" w:color="auto"/>
            </w:tcBorders>
            <w:shd w:val="clear" w:color="auto" w:fill="auto"/>
            <w:vAlign w:val="bottom"/>
          </w:tcPr>
          <w:p w:rsidR="002150BC" w:rsidRPr="002150BC" w:rsidRDefault="002150BC" w:rsidP="002150BC">
            <w:pPr>
              <w:spacing w:after="0" w:line="240" w:lineRule="auto"/>
              <w:rPr>
                <w:szCs w:val="23"/>
              </w:rPr>
            </w:pPr>
          </w:p>
        </w:tc>
        <w:tc>
          <w:tcPr>
            <w:tcW w:w="1420" w:type="dxa"/>
            <w:tcBorders>
              <w:bottom w:val="single" w:sz="8" w:space="0" w:color="auto"/>
              <w:right w:val="single" w:sz="8" w:space="0" w:color="auto"/>
            </w:tcBorders>
            <w:shd w:val="clear" w:color="auto" w:fill="auto"/>
            <w:vAlign w:val="bottom"/>
          </w:tcPr>
          <w:p w:rsidR="002150BC" w:rsidRPr="002150BC" w:rsidRDefault="002150BC" w:rsidP="002150BC">
            <w:pPr>
              <w:spacing w:after="0" w:line="240" w:lineRule="auto"/>
              <w:rPr>
                <w:szCs w:val="23"/>
              </w:rPr>
            </w:pPr>
          </w:p>
        </w:tc>
      </w:tr>
      <w:tr w:rsidR="002150BC" w:rsidRPr="002150BC" w:rsidTr="002150BC">
        <w:trPr>
          <w:trHeight w:val="265"/>
        </w:trPr>
        <w:tc>
          <w:tcPr>
            <w:tcW w:w="560" w:type="dxa"/>
            <w:tcBorders>
              <w:left w:val="single" w:sz="8" w:space="0" w:color="auto"/>
              <w:bottom w:val="single" w:sz="8" w:space="0" w:color="auto"/>
              <w:right w:val="single" w:sz="8" w:space="0" w:color="auto"/>
            </w:tcBorders>
            <w:shd w:val="clear" w:color="auto" w:fill="auto"/>
            <w:vAlign w:val="bottom"/>
          </w:tcPr>
          <w:p w:rsidR="002150BC" w:rsidRPr="002150BC" w:rsidRDefault="002150BC" w:rsidP="002150BC">
            <w:pPr>
              <w:spacing w:after="0" w:line="240" w:lineRule="auto"/>
              <w:jc w:val="center"/>
              <w:rPr>
                <w:w w:val="99"/>
                <w:szCs w:val="23"/>
              </w:rPr>
            </w:pPr>
            <w:r w:rsidRPr="002150BC">
              <w:rPr>
                <w:w w:val="99"/>
                <w:szCs w:val="23"/>
              </w:rPr>
              <w:t>1</w:t>
            </w:r>
          </w:p>
        </w:tc>
        <w:tc>
          <w:tcPr>
            <w:tcW w:w="3100" w:type="dxa"/>
            <w:tcBorders>
              <w:bottom w:val="single" w:sz="8" w:space="0" w:color="auto"/>
              <w:right w:val="single" w:sz="8" w:space="0" w:color="auto"/>
            </w:tcBorders>
            <w:shd w:val="clear" w:color="auto" w:fill="auto"/>
            <w:vAlign w:val="bottom"/>
          </w:tcPr>
          <w:p w:rsidR="002150BC" w:rsidRPr="002150BC" w:rsidRDefault="002150BC" w:rsidP="002150BC">
            <w:pPr>
              <w:spacing w:after="0" w:line="240" w:lineRule="auto"/>
              <w:ind w:left="80"/>
              <w:rPr>
                <w:szCs w:val="23"/>
              </w:rPr>
            </w:pPr>
            <w:r w:rsidRPr="002150BC">
              <w:rPr>
                <w:szCs w:val="23"/>
              </w:rPr>
              <w:t>Komunikasi Vertikal (X1)</w:t>
            </w:r>
          </w:p>
        </w:tc>
        <w:tc>
          <w:tcPr>
            <w:tcW w:w="1860" w:type="dxa"/>
            <w:tcBorders>
              <w:bottom w:val="single" w:sz="8" w:space="0" w:color="auto"/>
              <w:right w:val="single" w:sz="8" w:space="0" w:color="auto"/>
            </w:tcBorders>
            <w:shd w:val="clear" w:color="auto" w:fill="auto"/>
            <w:vAlign w:val="bottom"/>
          </w:tcPr>
          <w:p w:rsidR="002150BC" w:rsidRPr="002150BC" w:rsidRDefault="002150BC" w:rsidP="002150BC">
            <w:pPr>
              <w:spacing w:after="0" w:line="240" w:lineRule="auto"/>
              <w:jc w:val="center"/>
              <w:rPr>
                <w:w w:val="99"/>
                <w:szCs w:val="23"/>
              </w:rPr>
            </w:pPr>
            <w:r w:rsidRPr="002150BC">
              <w:rPr>
                <w:w w:val="99"/>
                <w:szCs w:val="23"/>
              </w:rPr>
              <w:t>0,890</w:t>
            </w:r>
          </w:p>
        </w:tc>
        <w:tc>
          <w:tcPr>
            <w:tcW w:w="980" w:type="dxa"/>
            <w:tcBorders>
              <w:bottom w:val="single" w:sz="8" w:space="0" w:color="auto"/>
              <w:right w:val="single" w:sz="8" w:space="0" w:color="auto"/>
            </w:tcBorders>
            <w:shd w:val="clear" w:color="auto" w:fill="auto"/>
            <w:vAlign w:val="bottom"/>
          </w:tcPr>
          <w:p w:rsidR="002150BC" w:rsidRPr="002150BC" w:rsidRDefault="002150BC" w:rsidP="002150BC">
            <w:pPr>
              <w:spacing w:after="0" w:line="240" w:lineRule="auto"/>
              <w:jc w:val="center"/>
              <w:rPr>
                <w:w w:val="99"/>
                <w:szCs w:val="23"/>
              </w:rPr>
            </w:pPr>
            <w:r w:rsidRPr="002150BC">
              <w:rPr>
                <w:w w:val="99"/>
                <w:szCs w:val="23"/>
              </w:rPr>
              <w:t>4</w:t>
            </w:r>
          </w:p>
        </w:tc>
        <w:tc>
          <w:tcPr>
            <w:tcW w:w="1420" w:type="dxa"/>
            <w:tcBorders>
              <w:bottom w:val="single" w:sz="8" w:space="0" w:color="auto"/>
              <w:right w:val="single" w:sz="8" w:space="0" w:color="auto"/>
            </w:tcBorders>
            <w:shd w:val="clear" w:color="auto" w:fill="auto"/>
            <w:vAlign w:val="bottom"/>
          </w:tcPr>
          <w:p w:rsidR="002150BC" w:rsidRPr="002150BC" w:rsidRDefault="002150BC" w:rsidP="002150BC">
            <w:pPr>
              <w:spacing w:after="0" w:line="240" w:lineRule="auto"/>
              <w:jc w:val="center"/>
              <w:rPr>
                <w:w w:val="97"/>
                <w:szCs w:val="23"/>
              </w:rPr>
            </w:pPr>
            <w:r w:rsidRPr="002150BC">
              <w:rPr>
                <w:w w:val="97"/>
                <w:szCs w:val="23"/>
              </w:rPr>
              <w:t>Reliabel</w:t>
            </w:r>
          </w:p>
        </w:tc>
      </w:tr>
      <w:tr w:rsidR="002150BC" w:rsidRPr="002150BC" w:rsidTr="002150BC">
        <w:trPr>
          <w:trHeight w:val="264"/>
        </w:trPr>
        <w:tc>
          <w:tcPr>
            <w:tcW w:w="560" w:type="dxa"/>
            <w:tcBorders>
              <w:left w:val="single" w:sz="8" w:space="0" w:color="auto"/>
              <w:bottom w:val="single" w:sz="8" w:space="0" w:color="auto"/>
              <w:right w:val="single" w:sz="8" w:space="0" w:color="auto"/>
            </w:tcBorders>
            <w:shd w:val="clear" w:color="auto" w:fill="auto"/>
            <w:vAlign w:val="bottom"/>
          </w:tcPr>
          <w:p w:rsidR="002150BC" w:rsidRPr="002150BC" w:rsidRDefault="002150BC" w:rsidP="002150BC">
            <w:pPr>
              <w:spacing w:after="0" w:line="240" w:lineRule="auto"/>
              <w:jc w:val="center"/>
              <w:rPr>
                <w:w w:val="99"/>
                <w:szCs w:val="23"/>
              </w:rPr>
            </w:pPr>
            <w:r w:rsidRPr="002150BC">
              <w:rPr>
                <w:w w:val="99"/>
                <w:szCs w:val="23"/>
              </w:rPr>
              <w:t>2</w:t>
            </w:r>
          </w:p>
        </w:tc>
        <w:tc>
          <w:tcPr>
            <w:tcW w:w="3100" w:type="dxa"/>
            <w:tcBorders>
              <w:bottom w:val="single" w:sz="8" w:space="0" w:color="auto"/>
              <w:right w:val="single" w:sz="8" w:space="0" w:color="auto"/>
            </w:tcBorders>
            <w:shd w:val="clear" w:color="auto" w:fill="auto"/>
            <w:vAlign w:val="bottom"/>
          </w:tcPr>
          <w:p w:rsidR="002150BC" w:rsidRPr="002150BC" w:rsidRDefault="002150BC" w:rsidP="002150BC">
            <w:pPr>
              <w:spacing w:after="0" w:line="240" w:lineRule="auto"/>
              <w:ind w:left="80"/>
              <w:rPr>
                <w:szCs w:val="23"/>
              </w:rPr>
            </w:pPr>
            <w:r w:rsidRPr="002150BC">
              <w:rPr>
                <w:szCs w:val="23"/>
              </w:rPr>
              <w:t>Komunikasi Horzintal (X2)</w:t>
            </w:r>
          </w:p>
        </w:tc>
        <w:tc>
          <w:tcPr>
            <w:tcW w:w="1860" w:type="dxa"/>
            <w:tcBorders>
              <w:bottom w:val="single" w:sz="8" w:space="0" w:color="auto"/>
              <w:right w:val="single" w:sz="8" w:space="0" w:color="auto"/>
            </w:tcBorders>
            <w:shd w:val="clear" w:color="auto" w:fill="auto"/>
            <w:vAlign w:val="bottom"/>
          </w:tcPr>
          <w:p w:rsidR="002150BC" w:rsidRPr="002150BC" w:rsidRDefault="002150BC" w:rsidP="002150BC">
            <w:pPr>
              <w:spacing w:after="0" w:line="240" w:lineRule="auto"/>
              <w:jc w:val="center"/>
              <w:rPr>
                <w:w w:val="99"/>
                <w:szCs w:val="23"/>
              </w:rPr>
            </w:pPr>
            <w:r w:rsidRPr="002150BC">
              <w:rPr>
                <w:w w:val="99"/>
                <w:szCs w:val="23"/>
              </w:rPr>
              <w:t>0,612</w:t>
            </w:r>
          </w:p>
        </w:tc>
        <w:tc>
          <w:tcPr>
            <w:tcW w:w="980" w:type="dxa"/>
            <w:tcBorders>
              <w:bottom w:val="single" w:sz="8" w:space="0" w:color="auto"/>
              <w:right w:val="single" w:sz="8" w:space="0" w:color="auto"/>
            </w:tcBorders>
            <w:shd w:val="clear" w:color="auto" w:fill="auto"/>
            <w:vAlign w:val="bottom"/>
          </w:tcPr>
          <w:p w:rsidR="002150BC" w:rsidRPr="002150BC" w:rsidRDefault="002150BC" w:rsidP="002150BC">
            <w:pPr>
              <w:spacing w:after="0" w:line="240" w:lineRule="auto"/>
              <w:jc w:val="center"/>
              <w:rPr>
                <w:w w:val="99"/>
                <w:szCs w:val="23"/>
              </w:rPr>
            </w:pPr>
            <w:r w:rsidRPr="002150BC">
              <w:rPr>
                <w:w w:val="99"/>
                <w:szCs w:val="23"/>
              </w:rPr>
              <w:t>4</w:t>
            </w:r>
          </w:p>
        </w:tc>
        <w:tc>
          <w:tcPr>
            <w:tcW w:w="1420" w:type="dxa"/>
            <w:tcBorders>
              <w:bottom w:val="single" w:sz="8" w:space="0" w:color="auto"/>
              <w:right w:val="single" w:sz="8" w:space="0" w:color="auto"/>
            </w:tcBorders>
            <w:shd w:val="clear" w:color="auto" w:fill="auto"/>
            <w:vAlign w:val="bottom"/>
          </w:tcPr>
          <w:p w:rsidR="002150BC" w:rsidRPr="002150BC" w:rsidRDefault="002150BC" w:rsidP="002150BC">
            <w:pPr>
              <w:spacing w:after="0" w:line="240" w:lineRule="auto"/>
              <w:jc w:val="center"/>
              <w:rPr>
                <w:w w:val="97"/>
                <w:szCs w:val="23"/>
              </w:rPr>
            </w:pPr>
            <w:r w:rsidRPr="002150BC">
              <w:rPr>
                <w:w w:val="97"/>
                <w:szCs w:val="23"/>
              </w:rPr>
              <w:t>Reliabel</w:t>
            </w:r>
          </w:p>
        </w:tc>
      </w:tr>
      <w:tr w:rsidR="002150BC" w:rsidRPr="002150BC" w:rsidTr="002150BC">
        <w:trPr>
          <w:trHeight w:val="268"/>
        </w:trPr>
        <w:tc>
          <w:tcPr>
            <w:tcW w:w="560" w:type="dxa"/>
            <w:tcBorders>
              <w:left w:val="single" w:sz="8" w:space="0" w:color="auto"/>
              <w:bottom w:val="single" w:sz="8" w:space="0" w:color="auto"/>
              <w:right w:val="single" w:sz="8" w:space="0" w:color="auto"/>
            </w:tcBorders>
            <w:shd w:val="clear" w:color="auto" w:fill="auto"/>
            <w:vAlign w:val="bottom"/>
          </w:tcPr>
          <w:p w:rsidR="002150BC" w:rsidRPr="002150BC" w:rsidRDefault="002150BC" w:rsidP="002150BC">
            <w:pPr>
              <w:spacing w:after="0" w:line="240" w:lineRule="auto"/>
              <w:jc w:val="center"/>
              <w:rPr>
                <w:w w:val="99"/>
                <w:szCs w:val="23"/>
              </w:rPr>
            </w:pPr>
            <w:r w:rsidRPr="002150BC">
              <w:rPr>
                <w:w w:val="99"/>
                <w:szCs w:val="23"/>
              </w:rPr>
              <w:t>3</w:t>
            </w:r>
          </w:p>
        </w:tc>
        <w:tc>
          <w:tcPr>
            <w:tcW w:w="3100" w:type="dxa"/>
            <w:tcBorders>
              <w:bottom w:val="single" w:sz="8" w:space="0" w:color="auto"/>
              <w:right w:val="single" w:sz="8" w:space="0" w:color="auto"/>
            </w:tcBorders>
            <w:shd w:val="clear" w:color="auto" w:fill="auto"/>
            <w:vAlign w:val="bottom"/>
          </w:tcPr>
          <w:p w:rsidR="002150BC" w:rsidRPr="002150BC" w:rsidRDefault="002150BC" w:rsidP="002150BC">
            <w:pPr>
              <w:spacing w:after="0" w:line="240" w:lineRule="auto"/>
              <w:ind w:left="80"/>
              <w:rPr>
                <w:szCs w:val="23"/>
              </w:rPr>
            </w:pPr>
            <w:r w:rsidRPr="002150BC">
              <w:rPr>
                <w:szCs w:val="23"/>
              </w:rPr>
              <w:t>Kinerja Karyawan (Y)</w:t>
            </w:r>
          </w:p>
        </w:tc>
        <w:tc>
          <w:tcPr>
            <w:tcW w:w="1860" w:type="dxa"/>
            <w:tcBorders>
              <w:bottom w:val="single" w:sz="8" w:space="0" w:color="auto"/>
              <w:right w:val="single" w:sz="8" w:space="0" w:color="auto"/>
            </w:tcBorders>
            <w:shd w:val="clear" w:color="auto" w:fill="auto"/>
            <w:vAlign w:val="bottom"/>
          </w:tcPr>
          <w:p w:rsidR="002150BC" w:rsidRPr="002150BC" w:rsidRDefault="002150BC" w:rsidP="002150BC">
            <w:pPr>
              <w:spacing w:after="0" w:line="240" w:lineRule="auto"/>
              <w:jc w:val="center"/>
              <w:rPr>
                <w:w w:val="99"/>
                <w:szCs w:val="23"/>
              </w:rPr>
            </w:pPr>
            <w:r w:rsidRPr="002150BC">
              <w:rPr>
                <w:w w:val="99"/>
                <w:szCs w:val="23"/>
              </w:rPr>
              <w:t>0,608</w:t>
            </w:r>
          </w:p>
        </w:tc>
        <w:tc>
          <w:tcPr>
            <w:tcW w:w="980" w:type="dxa"/>
            <w:tcBorders>
              <w:bottom w:val="single" w:sz="8" w:space="0" w:color="auto"/>
              <w:right w:val="single" w:sz="8" w:space="0" w:color="auto"/>
            </w:tcBorders>
            <w:shd w:val="clear" w:color="auto" w:fill="auto"/>
            <w:vAlign w:val="bottom"/>
          </w:tcPr>
          <w:p w:rsidR="002150BC" w:rsidRPr="002150BC" w:rsidRDefault="002150BC" w:rsidP="002150BC">
            <w:pPr>
              <w:spacing w:after="0" w:line="240" w:lineRule="auto"/>
              <w:jc w:val="center"/>
              <w:rPr>
                <w:w w:val="99"/>
                <w:szCs w:val="23"/>
              </w:rPr>
            </w:pPr>
            <w:r w:rsidRPr="002150BC">
              <w:rPr>
                <w:w w:val="99"/>
                <w:szCs w:val="23"/>
              </w:rPr>
              <w:t>4</w:t>
            </w:r>
          </w:p>
        </w:tc>
        <w:tc>
          <w:tcPr>
            <w:tcW w:w="1420" w:type="dxa"/>
            <w:tcBorders>
              <w:bottom w:val="single" w:sz="8" w:space="0" w:color="auto"/>
              <w:right w:val="single" w:sz="8" w:space="0" w:color="auto"/>
            </w:tcBorders>
            <w:shd w:val="clear" w:color="auto" w:fill="auto"/>
            <w:vAlign w:val="bottom"/>
          </w:tcPr>
          <w:p w:rsidR="002150BC" w:rsidRPr="002150BC" w:rsidRDefault="002150BC" w:rsidP="002150BC">
            <w:pPr>
              <w:spacing w:after="0" w:line="240" w:lineRule="auto"/>
              <w:jc w:val="center"/>
              <w:rPr>
                <w:w w:val="97"/>
                <w:szCs w:val="23"/>
              </w:rPr>
            </w:pPr>
            <w:r w:rsidRPr="002150BC">
              <w:rPr>
                <w:w w:val="97"/>
                <w:szCs w:val="23"/>
              </w:rPr>
              <w:t>Reliabel</w:t>
            </w:r>
          </w:p>
        </w:tc>
      </w:tr>
    </w:tbl>
    <w:p w:rsidR="002150BC" w:rsidRPr="002150BC" w:rsidRDefault="002150BC" w:rsidP="002150BC">
      <w:pPr>
        <w:ind w:left="-15" w:right="0" w:firstLine="566"/>
        <w:rPr>
          <w:lang w:val="en-US"/>
        </w:rPr>
      </w:pPr>
      <w:r w:rsidRPr="002150BC">
        <w:rPr>
          <w:lang w:val="en-US"/>
        </w:rPr>
        <w:t>Sumber : Data diolah menggunakan SPSS 16 (2019)</w:t>
      </w:r>
    </w:p>
    <w:p w:rsidR="004F15F6" w:rsidRDefault="00625F44">
      <w:pPr>
        <w:pStyle w:val="Judul3"/>
        <w:ind w:left="-5" w:right="0"/>
      </w:pPr>
      <w:r>
        <w:t xml:space="preserve">Uji Normalitas </w:t>
      </w:r>
    </w:p>
    <w:p w:rsidR="00D60AE6" w:rsidRDefault="00D60AE6" w:rsidP="00D60AE6">
      <w:pPr>
        <w:ind w:left="-5" w:right="0" w:firstLine="572"/>
      </w:pPr>
      <w:r>
        <w:t>Berdasarkan pada gambar grafik menunjukkan hasil uji normalitas P-P Plot yaitu terlihat bahwa titik-titik menyebar di sekitar garis diagonal, serta penyebarannya mengikuti arah garis diagonal. Hal ini menggambarkan kesimpulan bahwa data yang digunakan dalam penelitian ini normal.</w:t>
      </w:r>
    </w:p>
    <w:p w:rsidR="00D60AE6" w:rsidRDefault="00D60AE6" w:rsidP="00D60AE6">
      <w:pPr>
        <w:ind w:left="-5" w:right="0" w:firstLine="572"/>
        <w:rPr>
          <w:lang w:val="en-US"/>
        </w:rPr>
      </w:pPr>
      <w:r>
        <w:t>Adapun  hasil  uji  normalitas  menggunakan  uji  kolomogrov-smimov  dapat dilihat pada tabel berikut ini :</w:t>
      </w:r>
    </w:p>
    <w:p w:rsidR="00D60AE6" w:rsidRPr="00231D96" w:rsidRDefault="00D60AE6" w:rsidP="00D60AE6">
      <w:pPr>
        <w:spacing w:line="240" w:lineRule="auto"/>
        <w:jc w:val="center"/>
        <w:rPr>
          <w:b/>
          <w:szCs w:val="23"/>
          <w:lang w:val="en-US"/>
        </w:rPr>
      </w:pPr>
      <w:r>
        <w:rPr>
          <w:b/>
          <w:szCs w:val="23"/>
        </w:rPr>
        <w:t>Tabel 4</w:t>
      </w:r>
    </w:p>
    <w:p w:rsidR="00D60AE6" w:rsidRPr="00231D96" w:rsidRDefault="00D60AE6" w:rsidP="00D60AE6">
      <w:pPr>
        <w:spacing w:line="240" w:lineRule="auto"/>
        <w:jc w:val="center"/>
        <w:rPr>
          <w:b/>
          <w:szCs w:val="23"/>
        </w:rPr>
      </w:pPr>
      <w:r w:rsidRPr="00231D96">
        <w:rPr>
          <w:b/>
          <w:szCs w:val="23"/>
        </w:rPr>
        <w:t>Uji Kolomogrov-Smirnov</w:t>
      </w:r>
    </w:p>
    <w:p w:rsidR="00D60AE6" w:rsidRPr="00231D96" w:rsidRDefault="00D60AE6" w:rsidP="00D60AE6">
      <w:pPr>
        <w:spacing w:line="240" w:lineRule="auto"/>
        <w:jc w:val="center"/>
        <w:rPr>
          <w:b/>
          <w:szCs w:val="23"/>
        </w:rPr>
      </w:pPr>
      <w:r w:rsidRPr="00231D96">
        <w:rPr>
          <w:b/>
          <w:szCs w:val="23"/>
        </w:rPr>
        <w:t>One-Sample Kolmogorov-Smirnov Test</w:t>
      </w:r>
    </w:p>
    <w:tbl>
      <w:tblPr>
        <w:tblW w:w="0" w:type="auto"/>
        <w:tblInd w:w="552" w:type="dxa"/>
        <w:tblLayout w:type="fixed"/>
        <w:tblCellMar>
          <w:left w:w="0" w:type="dxa"/>
          <w:right w:w="0" w:type="dxa"/>
        </w:tblCellMar>
        <w:tblLook w:val="0000" w:firstRow="0" w:lastRow="0" w:firstColumn="0" w:lastColumn="0" w:noHBand="0" w:noVBand="0"/>
      </w:tblPr>
      <w:tblGrid>
        <w:gridCol w:w="2200"/>
        <w:gridCol w:w="2040"/>
        <w:gridCol w:w="2040"/>
      </w:tblGrid>
      <w:tr w:rsidR="00D60AE6" w:rsidRPr="00231D96" w:rsidTr="00D60AE6">
        <w:trPr>
          <w:trHeight w:val="276"/>
        </w:trPr>
        <w:tc>
          <w:tcPr>
            <w:tcW w:w="2200" w:type="dxa"/>
            <w:tcBorders>
              <w:top w:val="single" w:sz="4" w:space="0" w:color="auto"/>
              <w:left w:val="single" w:sz="4" w:space="0" w:color="auto"/>
            </w:tcBorders>
            <w:shd w:val="clear" w:color="auto" w:fill="auto"/>
            <w:vAlign w:val="bottom"/>
          </w:tcPr>
          <w:p w:rsidR="00D60AE6" w:rsidRPr="00231D96" w:rsidRDefault="00D60AE6" w:rsidP="00D60AE6">
            <w:pPr>
              <w:spacing w:line="240" w:lineRule="auto"/>
              <w:rPr>
                <w:szCs w:val="23"/>
              </w:rPr>
            </w:pPr>
          </w:p>
        </w:tc>
        <w:tc>
          <w:tcPr>
            <w:tcW w:w="2040" w:type="dxa"/>
            <w:tcBorders>
              <w:top w:val="single" w:sz="4" w:space="0" w:color="auto"/>
              <w:right w:val="single" w:sz="4" w:space="0" w:color="auto"/>
            </w:tcBorders>
            <w:shd w:val="clear" w:color="auto" w:fill="auto"/>
            <w:vAlign w:val="bottom"/>
          </w:tcPr>
          <w:p w:rsidR="00D60AE6" w:rsidRPr="00231D96" w:rsidRDefault="00D60AE6" w:rsidP="00D60AE6">
            <w:pPr>
              <w:spacing w:line="240" w:lineRule="auto"/>
              <w:rPr>
                <w:szCs w:val="23"/>
              </w:rPr>
            </w:pPr>
          </w:p>
        </w:tc>
        <w:tc>
          <w:tcPr>
            <w:tcW w:w="2040" w:type="dxa"/>
            <w:tcBorders>
              <w:top w:val="single" w:sz="4" w:space="0" w:color="auto"/>
              <w:left w:val="single" w:sz="4" w:space="0" w:color="auto"/>
              <w:right w:val="single" w:sz="4"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Unstandardized</w:t>
            </w:r>
          </w:p>
        </w:tc>
      </w:tr>
      <w:tr w:rsidR="00D60AE6" w:rsidRPr="00231D96" w:rsidTr="00D60AE6">
        <w:trPr>
          <w:trHeight w:val="276"/>
        </w:trPr>
        <w:tc>
          <w:tcPr>
            <w:tcW w:w="2200" w:type="dxa"/>
            <w:tcBorders>
              <w:left w:val="single" w:sz="4" w:space="0" w:color="auto"/>
            </w:tcBorders>
            <w:shd w:val="clear" w:color="auto" w:fill="auto"/>
            <w:vAlign w:val="bottom"/>
          </w:tcPr>
          <w:p w:rsidR="00D60AE6" w:rsidRPr="00231D96" w:rsidRDefault="00D60AE6" w:rsidP="00D60AE6">
            <w:pPr>
              <w:spacing w:line="240" w:lineRule="auto"/>
              <w:rPr>
                <w:szCs w:val="23"/>
              </w:rPr>
            </w:pPr>
          </w:p>
        </w:tc>
        <w:tc>
          <w:tcPr>
            <w:tcW w:w="2040" w:type="dxa"/>
            <w:tcBorders>
              <w:right w:val="single" w:sz="4" w:space="0" w:color="auto"/>
            </w:tcBorders>
            <w:shd w:val="clear" w:color="auto" w:fill="auto"/>
            <w:vAlign w:val="bottom"/>
          </w:tcPr>
          <w:p w:rsidR="00D60AE6" w:rsidRPr="00231D96" w:rsidRDefault="00D60AE6" w:rsidP="00D60AE6">
            <w:pPr>
              <w:spacing w:line="240" w:lineRule="auto"/>
              <w:rPr>
                <w:szCs w:val="23"/>
              </w:rPr>
            </w:pPr>
          </w:p>
        </w:tc>
        <w:tc>
          <w:tcPr>
            <w:tcW w:w="2040" w:type="dxa"/>
            <w:tcBorders>
              <w:left w:val="single" w:sz="4" w:space="0" w:color="auto"/>
              <w:right w:val="single" w:sz="4" w:space="0" w:color="auto"/>
            </w:tcBorders>
            <w:shd w:val="clear" w:color="auto" w:fill="auto"/>
            <w:vAlign w:val="bottom"/>
          </w:tcPr>
          <w:p w:rsidR="00D60AE6" w:rsidRPr="00231D96" w:rsidRDefault="00D60AE6" w:rsidP="00D60AE6">
            <w:pPr>
              <w:spacing w:line="240" w:lineRule="auto"/>
              <w:ind w:right="340"/>
              <w:jc w:val="right"/>
              <w:rPr>
                <w:szCs w:val="23"/>
              </w:rPr>
            </w:pPr>
            <w:r w:rsidRPr="00231D96">
              <w:rPr>
                <w:szCs w:val="23"/>
              </w:rPr>
              <w:t>Residual</w:t>
            </w:r>
          </w:p>
        </w:tc>
      </w:tr>
      <w:tr w:rsidR="00D60AE6" w:rsidRPr="00231D96" w:rsidTr="00D60AE6">
        <w:trPr>
          <w:trHeight w:val="55"/>
        </w:trPr>
        <w:tc>
          <w:tcPr>
            <w:tcW w:w="2200" w:type="dxa"/>
            <w:tcBorders>
              <w:left w:val="single" w:sz="4" w:space="0" w:color="auto"/>
              <w:bottom w:val="single" w:sz="8" w:space="0" w:color="auto"/>
            </w:tcBorders>
            <w:shd w:val="clear" w:color="auto" w:fill="auto"/>
            <w:vAlign w:val="bottom"/>
          </w:tcPr>
          <w:p w:rsidR="00D60AE6" w:rsidRPr="00231D96" w:rsidRDefault="00D60AE6" w:rsidP="00D60AE6">
            <w:pPr>
              <w:spacing w:line="240" w:lineRule="auto"/>
              <w:rPr>
                <w:szCs w:val="23"/>
              </w:rPr>
            </w:pPr>
          </w:p>
        </w:tc>
        <w:tc>
          <w:tcPr>
            <w:tcW w:w="2040" w:type="dxa"/>
            <w:tcBorders>
              <w:bottom w:val="single" w:sz="8" w:space="0" w:color="auto"/>
              <w:right w:val="single" w:sz="4" w:space="0" w:color="auto"/>
            </w:tcBorders>
            <w:shd w:val="clear" w:color="auto" w:fill="auto"/>
            <w:vAlign w:val="bottom"/>
          </w:tcPr>
          <w:p w:rsidR="00D60AE6" w:rsidRPr="00231D96" w:rsidRDefault="00D60AE6" w:rsidP="00D60AE6">
            <w:pPr>
              <w:spacing w:line="240" w:lineRule="auto"/>
              <w:rPr>
                <w:szCs w:val="23"/>
              </w:rPr>
            </w:pPr>
          </w:p>
        </w:tc>
        <w:tc>
          <w:tcPr>
            <w:tcW w:w="2040" w:type="dxa"/>
            <w:tcBorders>
              <w:left w:val="single" w:sz="4" w:space="0" w:color="auto"/>
              <w:bottom w:val="single" w:sz="8" w:space="0" w:color="auto"/>
              <w:right w:val="single" w:sz="4" w:space="0" w:color="auto"/>
            </w:tcBorders>
            <w:shd w:val="clear" w:color="auto" w:fill="auto"/>
            <w:vAlign w:val="bottom"/>
          </w:tcPr>
          <w:p w:rsidR="00D60AE6" w:rsidRPr="00231D96" w:rsidRDefault="00D60AE6" w:rsidP="00D60AE6">
            <w:pPr>
              <w:spacing w:line="240" w:lineRule="auto"/>
              <w:rPr>
                <w:szCs w:val="23"/>
              </w:rPr>
            </w:pPr>
          </w:p>
        </w:tc>
      </w:tr>
      <w:tr w:rsidR="00D60AE6" w:rsidRPr="00231D96" w:rsidTr="00D60AE6">
        <w:trPr>
          <w:trHeight w:val="300"/>
        </w:trPr>
        <w:tc>
          <w:tcPr>
            <w:tcW w:w="2200" w:type="dxa"/>
            <w:tcBorders>
              <w:left w:val="single" w:sz="4" w:space="0" w:color="auto"/>
            </w:tcBorders>
            <w:shd w:val="clear" w:color="auto" w:fill="auto"/>
            <w:vAlign w:val="bottom"/>
          </w:tcPr>
          <w:p w:rsidR="00D60AE6" w:rsidRPr="00231D96" w:rsidRDefault="00D60AE6" w:rsidP="00D60AE6">
            <w:pPr>
              <w:spacing w:line="240" w:lineRule="auto"/>
              <w:ind w:left="40"/>
              <w:rPr>
                <w:szCs w:val="23"/>
              </w:rPr>
            </w:pPr>
            <w:r w:rsidRPr="00231D96">
              <w:rPr>
                <w:szCs w:val="23"/>
              </w:rPr>
              <w:t>N</w:t>
            </w:r>
          </w:p>
        </w:tc>
        <w:tc>
          <w:tcPr>
            <w:tcW w:w="2040" w:type="dxa"/>
            <w:tcBorders>
              <w:right w:val="single" w:sz="4" w:space="0" w:color="auto"/>
            </w:tcBorders>
            <w:shd w:val="clear" w:color="auto" w:fill="auto"/>
            <w:vAlign w:val="bottom"/>
          </w:tcPr>
          <w:p w:rsidR="00D60AE6" w:rsidRPr="00231D96" w:rsidRDefault="00D60AE6" w:rsidP="00D60AE6">
            <w:pPr>
              <w:spacing w:line="240" w:lineRule="auto"/>
              <w:rPr>
                <w:szCs w:val="23"/>
              </w:rPr>
            </w:pPr>
          </w:p>
        </w:tc>
        <w:tc>
          <w:tcPr>
            <w:tcW w:w="2040" w:type="dxa"/>
            <w:tcBorders>
              <w:left w:val="single" w:sz="4" w:space="0" w:color="auto"/>
              <w:right w:val="single" w:sz="4"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86</w:t>
            </w:r>
          </w:p>
        </w:tc>
      </w:tr>
      <w:tr w:rsidR="00D60AE6" w:rsidRPr="00231D96" w:rsidTr="00D60AE6">
        <w:trPr>
          <w:trHeight w:val="408"/>
        </w:trPr>
        <w:tc>
          <w:tcPr>
            <w:tcW w:w="2200" w:type="dxa"/>
            <w:tcBorders>
              <w:left w:val="single" w:sz="4" w:space="0" w:color="auto"/>
            </w:tcBorders>
            <w:shd w:val="clear" w:color="auto" w:fill="auto"/>
            <w:vAlign w:val="bottom"/>
          </w:tcPr>
          <w:p w:rsidR="00D60AE6" w:rsidRPr="00231D96" w:rsidRDefault="00D60AE6" w:rsidP="00D60AE6">
            <w:pPr>
              <w:spacing w:line="240" w:lineRule="auto"/>
              <w:ind w:left="40"/>
              <w:rPr>
                <w:szCs w:val="23"/>
                <w:vertAlign w:val="superscript"/>
              </w:rPr>
            </w:pPr>
            <w:r w:rsidRPr="00231D96">
              <w:rPr>
                <w:szCs w:val="23"/>
              </w:rPr>
              <w:t>Normal Parameters</w:t>
            </w:r>
            <w:r w:rsidRPr="00231D96">
              <w:rPr>
                <w:szCs w:val="23"/>
                <w:vertAlign w:val="superscript"/>
              </w:rPr>
              <w:t>a</w:t>
            </w:r>
          </w:p>
        </w:tc>
        <w:tc>
          <w:tcPr>
            <w:tcW w:w="2040" w:type="dxa"/>
            <w:tcBorders>
              <w:right w:val="single" w:sz="4" w:space="0" w:color="auto"/>
            </w:tcBorders>
            <w:shd w:val="clear" w:color="auto" w:fill="auto"/>
            <w:vAlign w:val="bottom"/>
          </w:tcPr>
          <w:p w:rsidR="00D60AE6" w:rsidRPr="00231D96" w:rsidRDefault="00D60AE6" w:rsidP="00D60AE6">
            <w:pPr>
              <w:spacing w:line="240" w:lineRule="auto"/>
              <w:ind w:left="220"/>
              <w:rPr>
                <w:szCs w:val="23"/>
              </w:rPr>
            </w:pPr>
            <w:r w:rsidRPr="00231D96">
              <w:rPr>
                <w:szCs w:val="23"/>
              </w:rPr>
              <w:t>Mean</w:t>
            </w:r>
          </w:p>
        </w:tc>
        <w:tc>
          <w:tcPr>
            <w:tcW w:w="2040" w:type="dxa"/>
            <w:tcBorders>
              <w:left w:val="single" w:sz="4" w:space="0" w:color="auto"/>
              <w:right w:val="single" w:sz="4"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.0000000</w:t>
            </w:r>
          </w:p>
        </w:tc>
      </w:tr>
      <w:tr w:rsidR="00D60AE6" w:rsidRPr="00231D96" w:rsidTr="00D60AE6">
        <w:trPr>
          <w:trHeight w:val="264"/>
        </w:trPr>
        <w:tc>
          <w:tcPr>
            <w:tcW w:w="2200" w:type="dxa"/>
            <w:tcBorders>
              <w:left w:val="single" w:sz="4" w:space="0" w:color="auto"/>
            </w:tcBorders>
            <w:shd w:val="clear" w:color="auto" w:fill="auto"/>
            <w:vAlign w:val="bottom"/>
          </w:tcPr>
          <w:p w:rsidR="00D60AE6" w:rsidRPr="00231D96" w:rsidRDefault="00D60AE6" w:rsidP="00D60AE6">
            <w:pPr>
              <w:spacing w:line="240" w:lineRule="auto"/>
              <w:rPr>
                <w:szCs w:val="23"/>
              </w:rPr>
            </w:pPr>
          </w:p>
        </w:tc>
        <w:tc>
          <w:tcPr>
            <w:tcW w:w="2040" w:type="dxa"/>
            <w:tcBorders>
              <w:right w:val="single" w:sz="4" w:space="0" w:color="auto"/>
            </w:tcBorders>
            <w:shd w:val="clear" w:color="auto" w:fill="auto"/>
            <w:vAlign w:val="bottom"/>
          </w:tcPr>
          <w:p w:rsidR="00D60AE6" w:rsidRPr="00231D96" w:rsidRDefault="00D60AE6" w:rsidP="00D60AE6">
            <w:pPr>
              <w:spacing w:line="240" w:lineRule="auto"/>
              <w:ind w:left="220"/>
              <w:rPr>
                <w:szCs w:val="23"/>
              </w:rPr>
            </w:pPr>
            <w:r w:rsidRPr="00231D96">
              <w:rPr>
                <w:szCs w:val="23"/>
              </w:rPr>
              <w:t>Std. Deviation</w:t>
            </w:r>
          </w:p>
        </w:tc>
        <w:tc>
          <w:tcPr>
            <w:tcW w:w="2040" w:type="dxa"/>
            <w:tcBorders>
              <w:left w:val="single" w:sz="4" w:space="0" w:color="auto"/>
              <w:right w:val="single" w:sz="4"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.54254439</w:t>
            </w:r>
          </w:p>
        </w:tc>
      </w:tr>
      <w:tr w:rsidR="00D60AE6" w:rsidRPr="00231D96" w:rsidTr="00D60AE6">
        <w:trPr>
          <w:trHeight w:val="336"/>
        </w:trPr>
        <w:tc>
          <w:tcPr>
            <w:tcW w:w="2200" w:type="dxa"/>
            <w:tcBorders>
              <w:left w:val="single" w:sz="4" w:space="0" w:color="auto"/>
            </w:tcBorders>
            <w:shd w:val="clear" w:color="auto" w:fill="auto"/>
            <w:vAlign w:val="bottom"/>
          </w:tcPr>
          <w:p w:rsidR="00D60AE6" w:rsidRPr="00231D96" w:rsidRDefault="00D60AE6" w:rsidP="00D60AE6">
            <w:pPr>
              <w:spacing w:line="240" w:lineRule="auto"/>
              <w:ind w:left="40"/>
              <w:rPr>
                <w:szCs w:val="23"/>
              </w:rPr>
            </w:pPr>
            <w:r w:rsidRPr="00231D96">
              <w:rPr>
                <w:szCs w:val="23"/>
              </w:rPr>
              <w:t>Most Extreme</w:t>
            </w:r>
          </w:p>
        </w:tc>
        <w:tc>
          <w:tcPr>
            <w:tcW w:w="2040" w:type="dxa"/>
            <w:tcBorders>
              <w:right w:val="single" w:sz="4" w:space="0" w:color="auto"/>
            </w:tcBorders>
            <w:shd w:val="clear" w:color="auto" w:fill="auto"/>
            <w:vAlign w:val="bottom"/>
          </w:tcPr>
          <w:p w:rsidR="00D60AE6" w:rsidRPr="00231D96" w:rsidRDefault="00D60AE6" w:rsidP="00D60AE6">
            <w:pPr>
              <w:spacing w:line="240" w:lineRule="auto"/>
              <w:ind w:left="220"/>
              <w:rPr>
                <w:szCs w:val="23"/>
              </w:rPr>
            </w:pPr>
            <w:r w:rsidRPr="00231D96">
              <w:rPr>
                <w:szCs w:val="23"/>
              </w:rPr>
              <w:t>Absolute</w:t>
            </w:r>
          </w:p>
        </w:tc>
        <w:tc>
          <w:tcPr>
            <w:tcW w:w="2040" w:type="dxa"/>
            <w:tcBorders>
              <w:left w:val="single" w:sz="4" w:space="0" w:color="auto"/>
              <w:right w:val="single" w:sz="4"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.116</w:t>
            </w:r>
          </w:p>
        </w:tc>
      </w:tr>
      <w:tr w:rsidR="00D60AE6" w:rsidRPr="00231D96" w:rsidTr="00D60AE6">
        <w:trPr>
          <w:trHeight w:val="336"/>
        </w:trPr>
        <w:tc>
          <w:tcPr>
            <w:tcW w:w="2200" w:type="dxa"/>
            <w:tcBorders>
              <w:left w:val="single" w:sz="4" w:space="0" w:color="auto"/>
            </w:tcBorders>
            <w:shd w:val="clear" w:color="auto" w:fill="auto"/>
            <w:vAlign w:val="bottom"/>
          </w:tcPr>
          <w:p w:rsidR="00D60AE6" w:rsidRPr="00231D96" w:rsidRDefault="00D60AE6" w:rsidP="00D60AE6">
            <w:pPr>
              <w:spacing w:line="240" w:lineRule="auto"/>
              <w:ind w:left="40"/>
              <w:rPr>
                <w:szCs w:val="23"/>
              </w:rPr>
            </w:pPr>
            <w:r w:rsidRPr="00231D96">
              <w:rPr>
                <w:szCs w:val="23"/>
              </w:rPr>
              <w:t>Differences</w:t>
            </w:r>
          </w:p>
        </w:tc>
        <w:tc>
          <w:tcPr>
            <w:tcW w:w="2040" w:type="dxa"/>
            <w:tcBorders>
              <w:right w:val="single" w:sz="4" w:space="0" w:color="auto"/>
            </w:tcBorders>
            <w:shd w:val="clear" w:color="auto" w:fill="auto"/>
            <w:vAlign w:val="bottom"/>
          </w:tcPr>
          <w:p w:rsidR="00D60AE6" w:rsidRPr="00231D96" w:rsidRDefault="00D60AE6" w:rsidP="00D60AE6">
            <w:pPr>
              <w:spacing w:line="240" w:lineRule="auto"/>
              <w:ind w:left="220"/>
              <w:rPr>
                <w:szCs w:val="23"/>
              </w:rPr>
            </w:pPr>
            <w:r w:rsidRPr="00231D96">
              <w:rPr>
                <w:szCs w:val="23"/>
              </w:rPr>
              <w:t>Positive</w:t>
            </w:r>
          </w:p>
        </w:tc>
        <w:tc>
          <w:tcPr>
            <w:tcW w:w="2040" w:type="dxa"/>
            <w:tcBorders>
              <w:left w:val="single" w:sz="4" w:space="0" w:color="auto"/>
              <w:right w:val="single" w:sz="4"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.087</w:t>
            </w:r>
          </w:p>
        </w:tc>
      </w:tr>
      <w:tr w:rsidR="00D60AE6" w:rsidRPr="00231D96" w:rsidTr="00D60AE6">
        <w:trPr>
          <w:trHeight w:val="336"/>
        </w:trPr>
        <w:tc>
          <w:tcPr>
            <w:tcW w:w="2200" w:type="dxa"/>
            <w:tcBorders>
              <w:left w:val="single" w:sz="4" w:space="0" w:color="auto"/>
            </w:tcBorders>
            <w:shd w:val="clear" w:color="auto" w:fill="auto"/>
            <w:vAlign w:val="bottom"/>
          </w:tcPr>
          <w:p w:rsidR="00D60AE6" w:rsidRPr="00231D96" w:rsidRDefault="00D60AE6" w:rsidP="00D60AE6">
            <w:pPr>
              <w:spacing w:line="240" w:lineRule="auto"/>
              <w:rPr>
                <w:szCs w:val="23"/>
              </w:rPr>
            </w:pPr>
          </w:p>
        </w:tc>
        <w:tc>
          <w:tcPr>
            <w:tcW w:w="2040" w:type="dxa"/>
            <w:tcBorders>
              <w:right w:val="single" w:sz="4" w:space="0" w:color="auto"/>
            </w:tcBorders>
            <w:shd w:val="clear" w:color="auto" w:fill="auto"/>
            <w:vAlign w:val="bottom"/>
          </w:tcPr>
          <w:p w:rsidR="00D60AE6" w:rsidRPr="00231D96" w:rsidRDefault="00D60AE6" w:rsidP="00D60AE6">
            <w:pPr>
              <w:spacing w:line="240" w:lineRule="auto"/>
              <w:ind w:left="220"/>
              <w:rPr>
                <w:szCs w:val="23"/>
              </w:rPr>
            </w:pPr>
            <w:r w:rsidRPr="00231D96">
              <w:rPr>
                <w:szCs w:val="23"/>
              </w:rPr>
              <w:t>Negative</w:t>
            </w:r>
          </w:p>
        </w:tc>
        <w:tc>
          <w:tcPr>
            <w:tcW w:w="2040" w:type="dxa"/>
            <w:tcBorders>
              <w:left w:val="single" w:sz="4" w:space="0" w:color="auto"/>
              <w:right w:val="single" w:sz="4"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-.116</w:t>
            </w:r>
          </w:p>
        </w:tc>
      </w:tr>
      <w:tr w:rsidR="00D60AE6" w:rsidRPr="00231D96" w:rsidTr="00D60AE6">
        <w:trPr>
          <w:trHeight w:val="336"/>
        </w:trPr>
        <w:tc>
          <w:tcPr>
            <w:tcW w:w="2200" w:type="dxa"/>
            <w:tcBorders>
              <w:left w:val="single" w:sz="4" w:space="0" w:color="auto"/>
            </w:tcBorders>
            <w:shd w:val="clear" w:color="auto" w:fill="auto"/>
            <w:vAlign w:val="bottom"/>
          </w:tcPr>
          <w:p w:rsidR="00D60AE6" w:rsidRPr="00231D96" w:rsidRDefault="00D60AE6" w:rsidP="00D60AE6">
            <w:pPr>
              <w:spacing w:line="240" w:lineRule="auto"/>
              <w:rPr>
                <w:szCs w:val="23"/>
              </w:rPr>
            </w:pPr>
          </w:p>
        </w:tc>
        <w:tc>
          <w:tcPr>
            <w:tcW w:w="2040" w:type="dxa"/>
            <w:tcBorders>
              <w:right w:val="single" w:sz="4" w:space="0" w:color="auto"/>
            </w:tcBorders>
            <w:shd w:val="clear" w:color="auto" w:fill="auto"/>
            <w:vAlign w:val="bottom"/>
          </w:tcPr>
          <w:p w:rsidR="00D60AE6" w:rsidRPr="00231D96" w:rsidRDefault="00D60AE6" w:rsidP="00D60AE6">
            <w:pPr>
              <w:spacing w:line="240" w:lineRule="auto"/>
              <w:ind w:left="220"/>
              <w:rPr>
                <w:szCs w:val="23"/>
              </w:rPr>
            </w:pPr>
          </w:p>
        </w:tc>
        <w:tc>
          <w:tcPr>
            <w:tcW w:w="2040" w:type="dxa"/>
            <w:tcBorders>
              <w:left w:val="single" w:sz="4" w:space="0" w:color="auto"/>
              <w:right w:val="single" w:sz="4" w:space="0" w:color="auto"/>
            </w:tcBorders>
            <w:shd w:val="clear" w:color="auto" w:fill="auto"/>
            <w:vAlign w:val="bottom"/>
          </w:tcPr>
          <w:p w:rsidR="00D60AE6" w:rsidRPr="00231D96" w:rsidRDefault="00D60AE6" w:rsidP="00D60AE6">
            <w:pPr>
              <w:spacing w:line="240" w:lineRule="auto"/>
              <w:jc w:val="right"/>
              <w:rPr>
                <w:szCs w:val="23"/>
              </w:rPr>
            </w:pPr>
          </w:p>
        </w:tc>
      </w:tr>
      <w:tr w:rsidR="00D60AE6" w:rsidRPr="00231D96" w:rsidTr="00D60AE6">
        <w:trPr>
          <w:trHeight w:val="336"/>
        </w:trPr>
        <w:tc>
          <w:tcPr>
            <w:tcW w:w="4240" w:type="dxa"/>
            <w:gridSpan w:val="2"/>
            <w:tcBorders>
              <w:left w:val="single" w:sz="4" w:space="0" w:color="auto"/>
              <w:right w:val="single" w:sz="4" w:space="0" w:color="auto"/>
            </w:tcBorders>
            <w:shd w:val="clear" w:color="auto" w:fill="auto"/>
            <w:vAlign w:val="bottom"/>
          </w:tcPr>
          <w:p w:rsidR="00D60AE6" w:rsidRPr="00231D96" w:rsidRDefault="00D60AE6" w:rsidP="00D60AE6">
            <w:pPr>
              <w:spacing w:line="240" w:lineRule="auto"/>
              <w:rPr>
                <w:szCs w:val="23"/>
              </w:rPr>
            </w:pPr>
            <w:r w:rsidRPr="00231D96">
              <w:rPr>
                <w:szCs w:val="23"/>
              </w:rPr>
              <w:t>Kolmogorov-Smimovv</w:t>
            </w:r>
          </w:p>
        </w:tc>
        <w:tc>
          <w:tcPr>
            <w:tcW w:w="2040" w:type="dxa"/>
            <w:vMerge w:val="restart"/>
            <w:tcBorders>
              <w:left w:val="single" w:sz="4" w:space="0" w:color="auto"/>
              <w:right w:val="single" w:sz="4" w:space="0" w:color="auto"/>
            </w:tcBorders>
            <w:shd w:val="clear" w:color="auto" w:fill="auto"/>
            <w:vAlign w:val="center"/>
          </w:tcPr>
          <w:p w:rsidR="00D60AE6" w:rsidRPr="00231D96" w:rsidRDefault="00D60AE6" w:rsidP="00D60AE6">
            <w:pPr>
              <w:spacing w:line="240" w:lineRule="auto"/>
              <w:jc w:val="right"/>
              <w:rPr>
                <w:szCs w:val="23"/>
              </w:rPr>
            </w:pPr>
            <w:r w:rsidRPr="00231D96">
              <w:rPr>
                <w:szCs w:val="23"/>
              </w:rPr>
              <w:t>1.080</w:t>
            </w:r>
          </w:p>
        </w:tc>
      </w:tr>
      <w:tr w:rsidR="00D60AE6" w:rsidRPr="00231D96" w:rsidTr="00D60AE6">
        <w:trPr>
          <w:trHeight w:val="336"/>
        </w:trPr>
        <w:tc>
          <w:tcPr>
            <w:tcW w:w="4240" w:type="dxa"/>
            <w:gridSpan w:val="2"/>
            <w:tcBorders>
              <w:left w:val="single" w:sz="4" w:space="0" w:color="auto"/>
              <w:right w:val="single" w:sz="4" w:space="0" w:color="auto"/>
            </w:tcBorders>
            <w:shd w:val="clear" w:color="auto" w:fill="auto"/>
            <w:vAlign w:val="bottom"/>
          </w:tcPr>
          <w:p w:rsidR="00D60AE6" w:rsidRPr="00231D96" w:rsidRDefault="00D60AE6" w:rsidP="00D60AE6">
            <w:pPr>
              <w:spacing w:line="240" w:lineRule="auto"/>
              <w:rPr>
                <w:szCs w:val="23"/>
              </w:rPr>
            </w:pPr>
            <w:r w:rsidRPr="00231D96">
              <w:rPr>
                <w:szCs w:val="23"/>
              </w:rPr>
              <w:t xml:space="preserve">Asymp. Sig. (2-tailed. 194 a. Test is </w:t>
            </w:r>
          </w:p>
        </w:tc>
        <w:tc>
          <w:tcPr>
            <w:tcW w:w="2040" w:type="dxa"/>
            <w:vMerge/>
            <w:tcBorders>
              <w:left w:val="single" w:sz="4" w:space="0" w:color="auto"/>
              <w:right w:val="single" w:sz="4" w:space="0" w:color="auto"/>
            </w:tcBorders>
            <w:shd w:val="clear" w:color="auto" w:fill="auto"/>
            <w:vAlign w:val="bottom"/>
          </w:tcPr>
          <w:p w:rsidR="00D60AE6" w:rsidRPr="00231D96" w:rsidRDefault="00D60AE6" w:rsidP="00D60AE6">
            <w:pPr>
              <w:spacing w:line="240" w:lineRule="auto"/>
              <w:jc w:val="right"/>
              <w:rPr>
                <w:szCs w:val="23"/>
              </w:rPr>
            </w:pPr>
          </w:p>
        </w:tc>
      </w:tr>
      <w:tr w:rsidR="00D60AE6" w:rsidRPr="00231D96" w:rsidTr="00D60AE6">
        <w:trPr>
          <w:trHeight w:val="336"/>
        </w:trPr>
        <w:tc>
          <w:tcPr>
            <w:tcW w:w="4240" w:type="dxa"/>
            <w:gridSpan w:val="2"/>
            <w:tcBorders>
              <w:left w:val="single" w:sz="4" w:space="0" w:color="auto"/>
              <w:right w:val="single" w:sz="4" w:space="0" w:color="auto"/>
            </w:tcBorders>
            <w:shd w:val="clear" w:color="auto" w:fill="auto"/>
            <w:vAlign w:val="bottom"/>
          </w:tcPr>
          <w:p w:rsidR="00D60AE6" w:rsidRPr="00231D96" w:rsidRDefault="00D60AE6" w:rsidP="00D60AE6">
            <w:pPr>
              <w:spacing w:line="240" w:lineRule="auto"/>
              <w:rPr>
                <w:szCs w:val="23"/>
              </w:rPr>
            </w:pPr>
            <w:r w:rsidRPr="00231D96">
              <w:rPr>
                <w:szCs w:val="23"/>
              </w:rPr>
              <w:t>Distributions Normal</w:t>
            </w:r>
          </w:p>
        </w:tc>
        <w:tc>
          <w:tcPr>
            <w:tcW w:w="2040" w:type="dxa"/>
            <w:vMerge/>
            <w:tcBorders>
              <w:left w:val="single" w:sz="4" w:space="0" w:color="auto"/>
              <w:right w:val="single" w:sz="4" w:space="0" w:color="auto"/>
            </w:tcBorders>
            <w:shd w:val="clear" w:color="auto" w:fill="auto"/>
            <w:vAlign w:val="bottom"/>
          </w:tcPr>
          <w:p w:rsidR="00D60AE6" w:rsidRPr="00231D96" w:rsidRDefault="00D60AE6" w:rsidP="00D60AE6">
            <w:pPr>
              <w:spacing w:line="240" w:lineRule="auto"/>
              <w:jc w:val="right"/>
              <w:rPr>
                <w:szCs w:val="23"/>
              </w:rPr>
            </w:pPr>
          </w:p>
        </w:tc>
      </w:tr>
      <w:tr w:rsidR="00D60AE6" w:rsidRPr="00231D96" w:rsidTr="00D60AE6">
        <w:trPr>
          <w:trHeight w:val="336"/>
        </w:trPr>
        <w:tc>
          <w:tcPr>
            <w:tcW w:w="2200" w:type="dxa"/>
            <w:tcBorders>
              <w:left w:val="single" w:sz="4" w:space="0" w:color="auto"/>
            </w:tcBorders>
            <w:shd w:val="clear" w:color="auto" w:fill="auto"/>
            <w:vAlign w:val="bottom"/>
          </w:tcPr>
          <w:p w:rsidR="00D60AE6" w:rsidRPr="00231D96" w:rsidRDefault="00D60AE6" w:rsidP="00D60AE6">
            <w:pPr>
              <w:spacing w:line="240" w:lineRule="auto"/>
              <w:rPr>
                <w:szCs w:val="23"/>
              </w:rPr>
            </w:pPr>
          </w:p>
        </w:tc>
        <w:tc>
          <w:tcPr>
            <w:tcW w:w="2040" w:type="dxa"/>
            <w:tcBorders>
              <w:right w:val="single" w:sz="4" w:space="0" w:color="auto"/>
            </w:tcBorders>
            <w:shd w:val="clear" w:color="auto" w:fill="auto"/>
            <w:vAlign w:val="bottom"/>
          </w:tcPr>
          <w:p w:rsidR="00D60AE6" w:rsidRPr="00231D96" w:rsidRDefault="00D60AE6" w:rsidP="00D60AE6">
            <w:pPr>
              <w:spacing w:line="240" w:lineRule="auto"/>
              <w:ind w:left="220"/>
              <w:rPr>
                <w:szCs w:val="23"/>
              </w:rPr>
            </w:pPr>
          </w:p>
        </w:tc>
        <w:tc>
          <w:tcPr>
            <w:tcW w:w="2040" w:type="dxa"/>
            <w:vMerge/>
            <w:tcBorders>
              <w:left w:val="single" w:sz="4" w:space="0" w:color="auto"/>
              <w:right w:val="single" w:sz="4" w:space="0" w:color="auto"/>
            </w:tcBorders>
            <w:shd w:val="clear" w:color="auto" w:fill="auto"/>
            <w:vAlign w:val="bottom"/>
          </w:tcPr>
          <w:p w:rsidR="00D60AE6" w:rsidRPr="00231D96" w:rsidRDefault="00D60AE6" w:rsidP="00D60AE6">
            <w:pPr>
              <w:spacing w:line="240" w:lineRule="auto"/>
              <w:jc w:val="right"/>
              <w:rPr>
                <w:szCs w:val="23"/>
              </w:rPr>
            </w:pPr>
          </w:p>
        </w:tc>
      </w:tr>
      <w:tr w:rsidR="00D60AE6" w:rsidRPr="00231D96" w:rsidTr="00D60AE6">
        <w:trPr>
          <w:trHeight w:val="336"/>
        </w:trPr>
        <w:tc>
          <w:tcPr>
            <w:tcW w:w="2200" w:type="dxa"/>
            <w:tcBorders>
              <w:left w:val="single" w:sz="4" w:space="0" w:color="auto"/>
              <w:bottom w:val="single" w:sz="4" w:space="0" w:color="auto"/>
            </w:tcBorders>
            <w:shd w:val="clear" w:color="auto" w:fill="auto"/>
            <w:vAlign w:val="bottom"/>
          </w:tcPr>
          <w:p w:rsidR="00D60AE6" w:rsidRPr="00231D96" w:rsidRDefault="00D60AE6" w:rsidP="00D60AE6">
            <w:pPr>
              <w:spacing w:line="240" w:lineRule="auto"/>
              <w:rPr>
                <w:szCs w:val="23"/>
              </w:rPr>
            </w:pPr>
          </w:p>
        </w:tc>
        <w:tc>
          <w:tcPr>
            <w:tcW w:w="2040" w:type="dxa"/>
            <w:tcBorders>
              <w:bottom w:val="single" w:sz="4" w:space="0" w:color="auto"/>
              <w:right w:val="single" w:sz="4" w:space="0" w:color="auto"/>
            </w:tcBorders>
            <w:shd w:val="clear" w:color="auto" w:fill="auto"/>
            <w:vAlign w:val="bottom"/>
          </w:tcPr>
          <w:p w:rsidR="00D60AE6" w:rsidRPr="00231D96" w:rsidRDefault="00D60AE6" w:rsidP="00D60AE6">
            <w:pPr>
              <w:spacing w:line="240" w:lineRule="auto"/>
              <w:ind w:left="220"/>
              <w:rPr>
                <w:szCs w:val="23"/>
              </w:rPr>
            </w:pPr>
          </w:p>
        </w:tc>
        <w:tc>
          <w:tcPr>
            <w:tcW w:w="2040" w:type="dxa"/>
            <w:vMerge/>
            <w:tcBorders>
              <w:left w:val="single" w:sz="4" w:space="0" w:color="auto"/>
              <w:bottom w:val="single" w:sz="4" w:space="0" w:color="auto"/>
              <w:right w:val="single" w:sz="4" w:space="0" w:color="auto"/>
            </w:tcBorders>
            <w:shd w:val="clear" w:color="auto" w:fill="auto"/>
            <w:vAlign w:val="bottom"/>
          </w:tcPr>
          <w:p w:rsidR="00D60AE6" w:rsidRPr="00231D96" w:rsidRDefault="00D60AE6" w:rsidP="00D60AE6">
            <w:pPr>
              <w:spacing w:line="240" w:lineRule="auto"/>
              <w:jc w:val="right"/>
              <w:rPr>
                <w:szCs w:val="23"/>
              </w:rPr>
            </w:pPr>
          </w:p>
        </w:tc>
      </w:tr>
    </w:tbl>
    <w:p w:rsidR="00D60AE6" w:rsidRPr="00231D96" w:rsidRDefault="00D60AE6" w:rsidP="00D60AE6">
      <w:pPr>
        <w:tabs>
          <w:tab w:val="left" w:pos="993"/>
        </w:tabs>
        <w:spacing w:line="240" w:lineRule="auto"/>
        <w:ind w:left="993"/>
        <w:rPr>
          <w:szCs w:val="23"/>
        </w:rPr>
      </w:pPr>
      <w:r w:rsidRPr="00231D96">
        <w:rPr>
          <w:szCs w:val="23"/>
        </w:rPr>
        <w:t>Sumber : Data diolah menggunakan SPSS 16 (2019)</w:t>
      </w:r>
    </w:p>
    <w:p w:rsidR="00D60AE6" w:rsidRPr="00231D96" w:rsidRDefault="00D60AE6" w:rsidP="00D60AE6">
      <w:pPr>
        <w:spacing w:line="240" w:lineRule="auto"/>
        <w:ind w:firstLine="993"/>
        <w:rPr>
          <w:szCs w:val="23"/>
        </w:rPr>
      </w:pPr>
      <w:r w:rsidRPr="00231D96">
        <w:rPr>
          <w:szCs w:val="23"/>
        </w:rPr>
        <w:t>Berdasarkan tabel 4.15 di atas dapat dilihat bahwa nilai Sig. Kolmogrov</w:t>
      </w:r>
      <w:r>
        <w:rPr>
          <w:szCs w:val="23"/>
          <w:lang w:val="en-US"/>
        </w:rPr>
        <w:t xml:space="preserve"> </w:t>
      </w:r>
      <w:r w:rsidRPr="00231D96">
        <w:rPr>
          <w:szCs w:val="23"/>
        </w:rPr>
        <w:t>Smirnov hitung sebesar 0,194 &gt; Alpha 0,05 berarti residu normal.</w:t>
      </w:r>
    </w:p>
    <w:p w:rsidR="00D60AE6" w:rsidRPr="00D60AE6" w:rsidRDefault="00D60AE6" w:rsidP="00D60AE6">
      <w:pPr>
        <w:ind w:left="-5" w:right="0" w:firstLine="572"/>
      </w:pPr>
    </w:p>
    <w:p w:rsidR="00D60AE6" w:rsidRDefault="00D60AE6">
      <w:pPr>
        <w:pStyle w:val="Judul3"/>
        <w:ind w:left="-5" w:right="0"/>
        <w:rPr>
          <w:lang w:val="en-US"/>
        </w:rPr>
      </w:pPr>
      <w:r>
        <w:rPr>
          <w:lang w:val="en-US"/>
        </w:rPr>
        <w:t>Uji Multikoliniearitas</w:t>
      </w:r>
    </w:p>
    <w:p w:rsidR="00D60AE6" w:rsidRDefault="00D60AE6" w:rsidP="00D60AE6">
      <w:pPr>
        <w:rPr>
          <w:lang w:val="en-US"/>
        </w:rPr>
      </w:pPr>
      <w:r>
        <w:rPr>
          <w:lang w:val="en-US"/>
        </w:rPr>
        <w:tab/>
      </w:r>
      <w:r>
        <w:rPr>
          <w:lang w:val="en-US"/>
        </w:rPr>
        <w:tab/>
        <w:t>Berdasarkan data</w:t>
      </w:r>
      <w:r w:rsidRPr="00D60AE6">
        <w:rPr>
          <w:lang w:val="en-US"/>
        </w:rPr>
        <w:t xml:space="preserve"> dapat diketahui bahwa nilai tolerance untuk variabel Komunikasi Vertikal (X1) sebesar 0,943 dan nilai tolerance untuk variabel Komunikasi Horizontal (X2) sebesar 0,943 &lt;0,10.</w:t>
      </w:r>
    </w:p>
    <w:p w:rsidR="00D60AE6" w:rsidRDefault="00D60AE6">
      <w:pPr>
        <w:pStyle w:val="Judul3"/>
        <w:ind w:left="-5" w:right="0"/>
        <w:rPr>
          <w:lang w:val="en-US"/>
        </w:rPr>
      </w:pPr>
    </w:p>
    <w:p w:rsidR="004F15F6" w:rsidRDefault="00625F44">
      <w:pPr>
        <w:pStyle w:val="Judul3"/>
        <w:ind w:left="-5" w:right="0"/>
      </w:pPr>
      <w:r>
        <w:t xml:space="preserve">Uji Heteroskedastisitas </w:t>
      </w:r>
    </w:p>
    <w:p w:rsidR="00D60AE6" w:rsidRPr="00231D96" w:rsidRDefault="00D60AE6" w:rsidP="00D60AE6">
      <w:pPr>
        <w:tabs>
          <w:tab w:val="left" w:pos="993"/>
        </w:tabs>
        <w:spacing w:line="240" w:lineRule="auto"/>
        <w:jc w:val="center"/>
        <w:rPr>
          <w:b/>
          <w:szCs w:val="23"/>
          <w:lang w:val="en-US"/>
        </w:rPr>
      </w:pPr>
      <w:r>
        <w:rPr>
          <w:b/>
          <w:szCs w:val="23"/>
        </w:rPr>
        <w:t>Gambar 1</w:t>
      </w:r>
    </w:p>
    <w:p w:rsidR="00D60AE6" w:rsidRPr="00231D96" w:rsidRDefault="00D60AE6" w:rsidP="00D60AE6">
      <w:pPr>
        <w:tabs>
          <w:tab w:val="left" w:pos="993"/>
        </w:tabs>
        <w:spacing w:line="240" w:lineRule="auto"/>
        <w:jc w:val="center"/>
        <w:rPr>
          <w:b/>
          <w:szCs w:val="23"/>
        </w:rPr>
      </w:pPr>
      <w:r w:rsidRPr="00231D96">
        <w:rPr>
          <w:b/>
          <w:szCs w:val="23"/>
        </w:rPr>
        <w:t>Hasil Scatterplot pada Uji Heteroskedastisitas</w:t>
      </w:r>
    </w:p>
    <w:p w:rsidR="00D60AE6" w:rsidRPr="00231D96" w:rsidRDefault="00D60AE6" w:rsidP="00D60AE6">
      <w:pPr>
        <w:tabs>
          <w:tab w:val="left" w:pos="993"/>
        </w:tabs>
        <w:spacing w:line="240" w:lineRule="auto"/>
        <w:rPr>
          <w:szCs w:val="23"/>
        </w:rPr>
      </w:pPr>
      <w:r w:rsidRPr="00231D96">
        <w:rPr>
          <w:noProof/>
          <w:szCs w:val="23"/>
          <w:lang w:val="en-US" w:eastAsia="en-US"/>
        </w:rPr>
        <w:drawing>
          <wp:anchor distT="0" distB="0" distL="114300" distR="114300" simplePos="0" relativeHeight="251659264" behindDoc="1" locked="0" layoutInCell="1" allowOverlap="1" wp14:anchorId="4F32E9D8" wp14:editId="6F41F369">
            <wp:simplePos x="0" y="0"/>
            <wp:positionH relativeFrom="column">
              <wp:posOffset>1280160</wp:posOffset>
            </wp:positionH>
            <wp:positionV relativeFrom="paragraph">
              <wp:posOffset>10795</wp:posOffset>
            </wp:positionV>
            <wp:extent cx="2423795" cy="193421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3795" cy="1934210"/>
                    </a:xfrm>
                    <a:prstGeom prst="rect">
                      <a:avLst/>
                    </a:prstGeom>
                    <a:noFill/>
                  </pic:spPr>
                </pic:pic>
              </a:graphicData>
            </a:graphic>
            <wp14:sizeRelH relativeFrom="page">
              <wp14:pctWidth>0</wp14:pctWidth>
            </wp14:sizeRelH>
            <wp14:sizeRelV relativeFrom="page">
              <wp14:pctHeight>0</wp14:pctHeight>
            </wp14:sizeRelV>
          </wp:anchor>
        </w:drawing>
      </w:r>
    </w:p>
    <w:p w:rsidR="00D60AE6" w:rsidRPr="00231D96" w:rsidRDefault="00D60AE6" w:rsidP="00D60AE6">
      <w:pPr>
        <w:tabs>
          <w:tab w:val="left" w:pos="993"/>
        </w:tabs>
        <w:spacing w:line="240" w:lineRule="auto"/>
        <w:rPr>
          <w:szCs w:val="23"/>
        </w:rPr>
      </w:pPr>
    </w:p>
    <w:p w:rsidR="00D60AE6" w:rsidRPr="00231D96" w:rsidRDefault="00D60AE6" w:rsidP="00D60AE6">
      <w:pPr>
        <w:tabs>
          <w:tab w:val="left" w:pos="993"/>
        </w:tabs>
        <w:spacing w:line="240" w:lineRule="auto"/>
        <w:rPr>
          <w:szCs w:val="23"/>
        </w:rPr>
      </w:pPr>
    </w:p>
    <w:p w:rsidR="00D60AE6" w:rsidRPr="00231D96" w:rsidRDefault="00D60AE6" w:rsidP="00D60AE6">
      <w:pPr>
        <w:tabs>
          <w:tab w:val="left" w:pos="993"/>
        </w:tabs>
        <w:spacing w:line="240" w:lineRule="auto"/>
        <w:rPr>
          <w:szCs w:val="23"/>
        </w:rPr>
      </w:pPr>
    </w:p>
    <w:p w:rsidR="00D60AE6" w:rsidRPr="00231D96" w:rsidRDefault="00D60AE6" w:rsidP="00D60AE6">
      <w:pPr>
        <w:tabs>
          <w:tab w:val="left" w:pos="993"/>
        </w:tabs>
        <w:spacing w:line="240" w:lineRule="auto"/>
        <w:rPr>
          <w:szCs w:val="23"/>
        </w:rPr>
      </w:pPr>
    </w:p>
    <w:p w:rsidR="00D60AE6" w:rsidRPr="00231D96" w:rsidRDefault="00D60AE6" w:rsidP="00D60AE6">
      <w:pPr>
        <w:tabs>
          <w:tab w:val="left" w:pos="993"/>
        </w:tabs>
        <w:spacing w:line="240" w:lineRule="auto"/>
        <w:rPr>
          <w:szCs w:val="23"/>
        </w:rPr>
      </w:pPr>
    </w:p>
    <w:p w:rsidR="00D60AE6" w:rsidRPr="00231D96" w:rsidRDefault="00D60AE6" w:rsidP="00D60AE6">
      <w:pPr>
        <w:tabs>
          <w:tab w:val="left" w:pos="993"/>
        </w:tabs>
        <w:spacing w:line="240" w:lineRule="auto"/>
        <w:rPr>
          <w:szCs w:val="23"/>
        </w:rPr>
      </w:pPr>
    </w:p>
    <w:p w:rsidR="00D60AE6" w:rsidRPr="00231D96" w:rsidRDefault="00D60AE6" w:rsidP="00D60AE6">
      <w:pPr>
        <w:tabs>
          <w:tab w:val="left" w:pos="993"/>
        </w:tabs>
        <w:spacing w:line="240" w:lineRule="auto"/>
        <w:rPr>
          <w:szCs w:val="23"/>
        </w:rPr>
      </w:pPr>
    </w:p>
    <w:p w:rsidR="00D60AE6" w:rsidRPr="00231D96" w:rsidRDefault="00D60AE6" w:rsidP="00D60AE6">
      <w:pPr>
        <w:tabs>
          <w:tab w:val="left" w:pos="993"/>
        </w:tabs>
        <w:spacing w:line="240" w:lineRule="auto"/>
        <w:rPr>
          <w:szCs w:val="23"/>
        </w:rPr>
      </w:pPr>
    </w:p>
    <w:p w:rsidR="00D60AE6" w:rsidRDefault="00D60AE6" w:rsidP="00D60AE6">
      <w:pPr>
        <w:tabs>
          <w:tab w:val="left" w:pos="993"/>
        </w:tabs>
        <w:spacing w:line="240" w:lineRule="auto"/>
        <w:ind w:left="993"/>
        <w:rPr>
          <w:szCs w:val="23"/>
          <w:lang w:val="en-US"/>
        </w:rPr>
      </w:pPr>
    </w:p>
    <w:p w:rsidR="00D60AE6" w:rsidRDefault="00D60AE6" w:rsidP="00D60AE6">
      <w:pPr>
        <w:tabs>
          <w:tab w:val="left" w:pos="993"/>
        </w:tabs>
        <w:spacing w:line="240" w:lineRule="auto"/>
        <w:ind w:left="993"/>
        <w:rPr>
          <w:szCs w:val="23"/>
          <w:lang w:val="en-US"/>
        </w:rPr>
      </w:pPr>
    </w:p>
    <w:p w:rsidR="00D60AE6" w:rsidRDefault="00D60AE6" w:rsidP="00D60AE6">
      <w:pPr>
        <w:tabs>
          <w:tab w:val="left" w:pos="993"/>
        </w:tabs>
        <w:spacing w:line="240" w:lineRule="auto"/>
        <w:ind w:left="993"/>
        <w:rPr>
          <w:szCs w:val="23"/>
          <w:lang w:val="en-US"/>
        </w:rPr>
      </w:pPr>
    </w:p>
    <w:p w:rsidR="00D60AE6" w:rsidRPr="00231D96" w:rsidRDefault="00D60AE6" w:rsidP="00D60AE6">
      <w:pPr>
        <w:tabs>
          <w:tab w:val="left" w:pos="993"/>
        </w:tabs>
        <w:spacing w:line="240" w:lineRule="auto"/>
        <w:ind w:left="993"/>
        <w:rPr>
          <w:szCs w:val="23"/>
        </w:rPr>
      </w:pPr>
      <w:r w:rsidRPr="00231D96">
        <w:rPr>
          <w:szCs w:val="23"/>
        </w:rPr>
        <w:t>Sumber : Data diolah menggunakan SPSS 16 (2019)</w:t>
      </w:r>
    </w:p>
    <w:p w:rsidR="00D60AE6" w:rsidRPr="00231D96" w:rsidRDefault="00D60AE6" w:rsidP="00DC27EE">
      <w:pPr>
        <w:spacing w:line="240" w:lineRule="auto"/>
        <w:ind w:firstLine="993"/>
        <w:rPr>
          <w:szCs w:val="23"/>
        </w:rPr>
      </w:pPr>
      <w:r>
        <w:rPr>
          <w:szCs w:val="23"/>
        </w:rPr>
        <w:t xml:space="preserve">Gambar </w:t>
      </w:r>
      <w:r>
        <w:rPr>
          <w:szCs w:val="23"/>
          <w:lang w:val="en-US"/>
        </w:rPr>
        <w:t>1</w:t>
      </w:r>
      <w:r w:rsidRPr="00231D96">
        <w:rPr>
          <w:szCs w:val="23"/>
        </w:rPr>
        <w:t xml:space="preserve"> menunjukan </w:t>
      </w:r>
    </w:p>
    <w:p w:rsidR="00D60AE6" w:rsidRDefault="00D60AE6" w:rsidP="00EE01D7">
      <w:pPr>
        <w:ind w:left="-15" w:right="0" w:firstLine="566"/>
        <w:rPr>
          <w:lang w:val="en-US"/>
        </w:rPr>
      </w:pPr>
    </w:p>
    <w:p w:rsidR="004F15F6" w:rsidRPr="00D60AE6" w:rsidRDefault="00D60AE6">
      <w:pPr>
        <w:pStyle w:val="Judul3"/>
        <w:ind w:left="-5" w:right="0"/>
        <w:rPr>
          <w:lang w:val="en-US"/>
        </w:rPr>
      </w:pPr>
      <w:r>
        <w:t>Persamaan Regresi</w:t>
      </w:r>
    </w:p>
    <w:p w:rsidR="00D60AE6" w:rsidRPr="00231D96" w:rsidRDefault="00D60AE6" w:rsidP="00D60AE6">
      <w:pPr>
        <w:spacing w:line="240" w:lineRule="auto"/>
        <w:jc w:val="center"/>
        <w:rPr>
          <w:b/>
          <w:szCs w:val="23"/>
          <w:lang w:val="en-US"/>
        </w:rPr>
      </w:pPr>
      <w:r>
        <w:rPr>
          <w:b/>
          <w:szCs w:val="23"/>
        </w:rPr>
        <w:t>Tabel 6</w:t>
      </w:r>
    </w:p>
    <w:p w:rsidR="00D60AE6" w:rsidRPr="00231D96" w:rsidRDefault="00D60AE6" w:rsidP="00D60AE6">
      <w:pPr>
        <w:spacing w:line="240" w:lineRule="auto"/>
        <w:jc w:val="center"/>
        <w:rPr>
          <w:b/>
          <w:szCs w:val="23"/>
        </w:rPr>
      </w:pPr>
      <w:r w:rsidRPr="00231D96">
        <w:rPr>
          <w:b/>
          <w:szCs w:val="23"/>
        </w:rPr>
        <w:t>Hasil Persamaan Regresi</w:t>
      </w:r>
    </w:p>
    <w:p w:rsidR="00D60AE6" w:rsidRPr="00231D96" w:rsidRDefault="00D60AE6" w:rsidP="00D60AE6">
      <w:pPr>
        <w:spacing w:line="240" w:lineRule="auto"/>
        <w:jc w:val="center"/>
        <w:rPr>
          <w:b/>
          <w:szCs w:val="23"/>
          <w:vertAlign w:val="superscript"/>
        </w:rPr>
      </w:pPr>
      <w:r w:rsidRPr="00231D96">
        <w:rPr>
          <w:b/>
          <w:szCs w:val="23"/>
        </w:rPr>
        <w:t>Coefficients</w:t>
      </w:r>
      <w:r w:rsidRPr="00231D96">
        <w:rPr>
          <w:b/>
          <w:szCs w:val="23"/>
          <w:vertAlign w:val="superscript"/>
        </w:rPr>
        <w:t>a</w:t>
      </w:r>
    </w:p>
    <w:tbl>
      <w:tblPr>
        <w:tblW w:w="5000" w:type="pct"/>
        <w:tblCellMar>
          <w:left w:w="0" w:type="dxa"/>
          <w:right w:w="0" w:type="dxa"/>
        </w:tblCellMar>
        <w:tblLook w:val="0000" w:firstRow="0" w:lastRow="0" w:firstColumn="0" w:lastColumn="0" w:noHBand="0" w:noVBand="0"/>
      </w:tblPr>
      <w:tblGrid>
        <w:gridCol w:w="308"/>
        <w:gridCol w:w="2133"/>
        <w:gridCol w:w="1031"/>
        <w:gridCol w:w="1067"/>
        <w:gridCol w:w="1375"/>
        <w:gridCol w:w="904"/>
        <w:gridCol w:w="795"/>
      </w:tblGrid>
      <w:tr w:rsidR="00D60AE6" w:rsidRPr="00231D96" w:rsidTr="00D60AE6">
        <w:trPr>
          <w:trHeight w:val="295"/>
        </w:trPr>
        <w:tc>
          <w:tcPr>
            <w:tcW w:w="202" w:type="pct"/>
            <w:tcBorders>
              <w:top w:val="single" w:sz="8" w:space="0" w:color="auto"/>
              <w:left w:val="single" w:sz="8" w:space="0" w:color="auto"/>
            </w:tcBorders>
            <w:shd w:val="clear" w:color="auto" w:fill="auto"/>
            <w:vAlign w:val="bottom"/>
          </w:tcPr>
          <w:p w:rsidR="00D60AE6" w:rsidRPr="00231D96" w:rsidRDefault="00D60AE6" w:rsidP="00D60AE6">
            <w:pPr>
              <w:spacing w:line="240" w:lineRule="auto"/>
              <w:rPr>
                <w:szCs w:val="23"/>
              </w:rPr>
            </w:pPr>
          </w:p>
        </w:tc>
        <w:tc>
          <w:tcPr>
            <w:tcW w:w="1401" w:type="pct"/>
            <w:tcBorders>
              <w:top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1378" w:type="pct"/>
            <w:gridSpan w:val="2"/>
            <w:tcBorders>
              <w:top w:val="single" w:sz="8" w:space="0" w:color="auto"/>
              <w:right w:val="single" w:sz="8" w:space="0" w:color="auto"/>
            </w:tcBorders>
            <w:shd w:val="clear" w:color="auto" w:fill="auto"/>
            <w:vAlign w:val="bottom"/>
          </w:tcPr>
          <w:p w:rsidR="00D60AE6" w:rsidRPr="00231D96" w:rsidRDefault="00D60AE6" w:rsidP="00D60AE6">
            <w:pPr>
              <w:spacing w:line="240" w:lineRule="auto"/>
              <w:ind w:right="370"/>
              <w:jc w:val="right"/>
              <w:rPr>
                <w:szCs w:val="23"/>
              </w:rPr>
            </w:pPr>
            <w:r w:rsidRPr="00231D96">
              <w:rPr>
                <w:szCs w:val="23"/>
              </w:rPr>
              <w:t>Unstandardized</w:t>
            </w:r>
          </w:p>
        </w:tc>
        <w:tc>
          <w:tcPr>
            <w:tcW w:w="903" w:type="pct"/>
            <w:tcBorders>
              <w:top w:val="single" w:sz="8" w:space="0" w:color="auto"/>
              <w:right w:val="single" w:sz="8" w:space="0" w:color="auto"/>
            </w:tcBorders>
            <w:shd w:val="clear" w:color="auto" w:fill="auto"/>
            <w:vAlign w:val="bottom"/>
          </w:tcPr>
          <w:p w:rsidR="00D60AE6" w:rsidRPr="00231D96" w:rsidRDefault="00D60AE6" w:rsidP="00D60AE6">
            <w:pPr>
              <w:spacing w:line="240" w:lineRule="auto"/>
              <w:jc w:val="center"/>
              <w:rPr>
                <w:szCs w:val="23"/>
              </w:rPr>
            </w:pPr>
            <w:r w:rsidRPr="00231D96">
              <w:rPr>
                <w:szCs w:val="23"/>
              </w:rPr>
              <w:t>Standardized</w:t>
            </w:r>
          </w:p>
        </w:tc>
        <w:tc>
          <w:tcPr>
            <w:tcW w:w="594" w:type="pct"/>
            <w:tcBorders>
              <w:top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523" w:type="pct"/>
            <w:tcBorders>
              <w:top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r>
      <w:tr w:rsidR="00D60AE6" w:rsidRPr="00231D96" w:rsidTr="00D60AE6">
        <w:trPr>
          <w:trHeight w:val="252"/>
        </w:trPr>
        <w:tc>
          <w:tcPr>
            <w:tcW w:w="202" w:type="pct"/>
            <w:tcBorders>
              <w:left w:val="single" w:sz="8" w:space="0" w:color="auto"/>
            </w:tcBorders>
            <w:shd w:val="clear" w:color="auto" w:fill="auto"/>
            <w:vAlign w:val="bottom"/>
          </w:tcPr>
          <w:p w:rsidR="00D60AE6" w:rsidRPr="00231D96" w:rsidRDefault="00D60AE6" w:rsidP="00D60AE6">
            <w:pPr>
              <w:spacing w:line="240" w:lineRule="auto"/>
              <w:rPr>
                <w:szCs w:val="23"/>
              </w:rPr>
            </w:pPr>
          </w:p>
        </w:tc>
        <w:tc>
          <w:tcPr>
            <w:tcW w:w="1401"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1378" w:type="pct"/>
            <w:gridSpan w:val="2"/>
            <w:tcBorders>
              <w:right w:val="single" w:sz="8" w:space="0" w:color="auto"/>
            </w:tcBorders>
            <w:shd w:val="clear" w:color="auto" w:fill="auto"/>
            <w:vAlign w:val="bottom"/>
          </w:tcPr>
          <w:p w:rsidR="00D60AE6" w:rsidRPr="00231D96" w:rsidRDefault="00D60AE6" w:rsidP="00D60AE6">
            <w:pPr>
              <w:spacing w:line="240" w:lineRule="auto"/>
              <w:ind w:right="530"/>
              <w:jc w:val="right"/>
              <w:rPr>
                <w:szCs w:val="23"/>
              </w:rPr>
            </w:pPr>
            <w:r w:rsidRPr="00231D96">
              <w:rPr>
                <w:szCs w:val="23"/>
              </w:rPr>
              <w:t>Coefficients</w:t>
            </w:r>
          </w:p>
        </w:tc>
        <w:tc>
          <w:tcPr>
            <w:tcW w:w="903" w:type="pct"/>
            <w:tcBorders>
              <w:right w:val="single" w:sz="8" w:space="0" w:color="auto"/>
            </w:tcBorders>
            <w:shd w:val="clear" w:color="auto" w:fill="auto"/>
            <w:vAlign w:val="bottom"/>
          </w:tcPr>
          <w:p w:rsidR="00D60AE6" w:rsidRPr="00231D96" w:rsidRDefault="00D60AE6" w:rsidP="00D60AE6">
            <w:pPr>
              <w:spacing w:line="240" w:lineRule="auto"/>
              <w:jc w:val="center"/>
              <w:rPr>
                <w:szCs w:val="23"/>
              </w:rPr>
            </w:pPr>
            <w:r w:rsidRPr="00231D96">
              <w:rPr>
                <w:szCs w:val="23"/>
              </w:rPr>
              <w:t>Coefficients</w:t>
            </w:r>
          </w:p>
        </w:tc>
        <w:tc>
          <w:tcPr>
            <w:tcW w:w="594"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523"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r>
      <w:tr w:rsidR="00D60AE6" w:rsidRPr="00231D96" w:rsidTr="00D60AE6">
        <w:trPr>
          <w:trHeight w:val="38"/>
        </w:trPr>
        <w:tc>
          <w:tcPr>
            <w:tcW w:w="1603" w:type="pct"/>
            <w:gridSpan w:val="2"/>
            <w:tcBorders>
              <w:left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677" w:type="pct"/>
            <w:tcBorders>
              <w:bottom w:val="single" w:sz="8" w:space="0" w:color="auto"/>
            </w:tcBorders>
            <w:shd w:val="clear" w:color="auto" w:fill="auto"/>
            <w:vAlign w:val="bottom"/>
          </w:tcPr>
          <w:p w:rsidR="00D60AE6" w:rsidRPr="00231D96" w:rsidRDefault="00D60AE6" w:rsidP="00D60AE6">
            <w:pPr>
              <w:spacing w:line="240" w:lineRule="auto"/>
              <w:rPr>
                <w:szCs w:val="23"/>
              </w:rPr>
            </w:pPr>
          </w:p>
        </w:tc>
        <w:tc>
          <w:tcPr>
            <w:tcW w:w="701"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903"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594"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523"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r>
      <w:tr w:rsidR="00D60AE6" w:rsidRPr="00231D96" w:rsidTr="00D60AE6">
        <w:trPr>
          <w:trHeight w:val="295"/>
        </w:trPr>
        <w:tc>
          <w:tcPr>
            <w:tcW w:w="1603" w:type="pct"/>
            <w:gridSpan w:val="2"/>
            <w:tcBorders>
              <w:left w:val="single" w:sz="8" w:space="0" w:color="auto"/>
              <w:right w:val="single" w:sz="8" w:space="0" w:color="auto"/>
            </w:tcBorders>
            <w:shd w:val="clear" w:color="auto" w:fill="auto"/>
            <w:vAlign w:val="bottom"/>
          </w:tcPr>
          <w:p w:rsidR="00D60AE6" w:rsidRPr="00231D96" w:rsidRDefault="00D60AE6" w:rsidP="00D60AE6">
            <w:pPr>
              <w:spacing w:line="240" w:lineRule="auto"/>
              <w:ind w:left="60"/>
              <w:rPr>
                <w:szCs w:val="23"/>
              </w:rPr>
            </w:pPr>
            <w:r w:rsidRPr="00231D96">
              <w:rPr>
                <w:szCs w:val="23"/>
              </w:rPr>
              <w:t>Model</w:t>
            </w:r>
          </w:p>
        </w:tc>
        <w:tc>
          <w:tcPr>
            <w:tcW w:w="677" w:type="pct"/>
            <w:tcBorders>
              <w:right w:val="single" w:sz="8" w:space="0" w:color="auto"/>
            </w:tcBorders>
            <w:shd w:val="clear" w:color="auto" w:fill="auto"/>
            <w:vAlign w:val="bottom"/>
          </w:tcPr>
          <w:p w:rsidR="00D60AE6" w:rsidRPr="00231D96" w:rsidRDefault="00D60AE6" w:rsidP="00D60AE6">
            <w:pPr>
              <w:spacing w:line="240" w:lineRule="auto"/>
              <w:ind w:right="390"/>
              <w:jc w:val="right"/>
              <w:rPr>
                <w:szCs w:val="23"/>
              </w:rPr>
            </w:pPr>
            <w:r w:rsidRPr="00231D96">
              <w:rPr>
                <w:szCs w:val="23"/>
              </w:rPr>
              <w:t>B</w:t>
            </w:r>
          </w:p>
        </w:tc>
        <w:tc>
          <w:tcPr>
            <w:tcW w:w="701" w:type="pct"/>
            <w:tcBorders>
              <w:right w:val="single" w:sz="8" w:space="0" w:color="auto"/>
            </w:tcBorders>
            <w:shd w:val="clear" w:color="auto" w:fill="auto"/>
            <w:vAlign w:val="bottom"/>
          </w:tcPr>
          <w:p w:rsidR="00D60AE6" w:rsidRPr="00231D96" w:rsidRDefault="00D60AE6" w:rsidP="00D60AE6">
            <w:pPr>
              <w:spacing w:line="240" w:lineRule="auto"/>
              <w:ind w:right="50"/>
              <w:jc w:val="right"/>
              <w:rPr>
                <w:szCs w:val="23"/>
              </w:rPr>
            </w:pPr>
            <w:r w:rsidRPr="00231D96">
              <w:rPr>
                <w:szCs w:val="23"/>
              </w:rPr>
              <w:t>Std. Error</w:t>
            </w:r>
          </w:p>
        </w:tc>
        <w:tc>
          <w:tcPr>
            <w:tcW w:w="903" w:type="pct"/>
            <w:tcBorders>
              <w:right w:val="single" w:sz="8" w:space="0" w:color="auto"/>
            </w:tcBorders>
            <w:shd w:val="clear" w:color="auto" w:fill="auto"/>
            <w:vAlign w:val="bottom"/>
          </w:tcPr>
          <w:p w:rsidR="00D60AE6" w:rsidRPr="00231D96" w:rsidRDefault="00D60AE6" w:rsidP="00D60AE6">
            <w:pPr>
              <w:spacing w:line="240" w:lineRule="auto"/>
              <w:jc w:val="center"/>
              <w:rPr>
                <w:w w:val="99"/>
                <w:szCs w:val="23"/>
              </w:rPr>
            </w:pPr>
            <w:r w:rsidRPr="00231D96">
              <w:rPr>
                <w:w w:val="99"/>
                <w:szCs w:val="23"/>
              </w:rPr>
              <w:t>Beta</w:t>
            </w:r>
          </w:p>
        </w:tc>
        <w:tc>
          <w:tcPr>
            <w:tcW w:w="594" w:type="pct"/>
            <w:tcBorders>
              <w:right w:val="single" w:sz="8" w:space="0" w:color="auto"/>
            </w:tcBorders>
            <w:shd w:val="clear" w:color="auto" w:fill="auto"/>
            <w:vAlign w:val="bottom"/>
          </w:tcPr>
          <w:p w:rsidR="00D60AE6" w:rsidRPr="00231D96" w:rsidRDefault="00D60AE6" w:rsidP="00D60AE6">
            <w:pPr>
              <w:spacing w:line="240" w:lineRule="auto"/>
              <w:ind w:right="330"/>
              <w:jc w:val="right"/>
              <w:rPr>
                <w:szCs w:val="23"/>
              </w:rPr>
            </w:pPr>
            <w:r w:rsidRPr="00231D96">
              <w:rPr>
                <w:szCs w:val="23"/>
              </w:rPr>
              <w:t>T</w:t>
            </w:r>
          </w:p>
        </w:tc>
        <w:tc>
          <w:tcPr>
            <w:tcW w:w="523" w:type="pct"/>
            <w:tcBorders>
              <w:right w:val="single" w:sz="8" w:space="0" w:color="auto"/>
            </w:tcBorders>
            <w:shd w:val="clear" w:color="auto" w:fill="auto"/>
            <w:vAlign w:val="bottom"/>
          </w:tcPr>
          <w:p w:rsidR="00D60AE6" w:rsidRPr="00231D96" w:rsidRDefault="00D60AE6" w:rsidP="00D60AE6">
            <w:pPr>
              <w:spacing w:line="240" w:lineRule="auto"/>
              <w:ind w:right="170"/>
              <w:jc w:val="right"/>
              <w:rPr>
                <w:szCs w:val="23"/>
              </w:rPr>
            </w:pPr>
            <w:r w:rsidRPr="00231D96">
              <w:rPr>
                <w:szCs w:val="23"/>
              </w:rPr>
              <w:t>Sig.</w:t>
            </w:r>
          </w:p>
        </w:tc>
      </w:tr>
      <w:tr w:rsidR="00D60AE6" w:rsidRPr="00231D96" w:rsidTr="00D60AE6">
        <w:trPr>
          <w:trHeight w:val="56"/>
        </w:trPr>
        <w:tc>
          <w:tcPr>
            <w:tcW w:w="202" w:type="pct"/>
            <w:tcBorders>
              <w:left w:val="single" w:sz="8" w:space="0" w:color="auto"/>
              <w:bottom w:val="single" w:sz="8" w:space="0" w:color="auto"/>
            </w:tcBorders>
            <w:shd w:val="clear" w:color="auto" w:fill="auto"/>
            <w:vAlign w:val="bottom"/>
          </w:tcPr>
          <w:p w:rsidR="00D60AE6" w:rsidRPr="00231D96" w:rsidRDefault="00D60AE6" w:rsidP="00D60AE6">
            <w:pPr>
              <w:spacing w:line="240" w:lineRule="auto"/>
              <w:rPr>
                <w:szCs w:val="23"/>
              </w:rPr>
            </w:pPr>
          </w:p>
        </w:tc>
        <w:tc>
          <w:tcPr>
            <w:tcW w:w="1401"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677"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701"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903"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594"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523"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r>
      <w:tr w:rsidR="00D60AE6" w:rsidRPr="00231D96" w:rsidTr="00D60AE6">
        <w:trPr>
          <w:trHeight w:val="276"/>
        </w:trPr>
        <w:tc>
          <w:tcPr>
            <w:tcW w:w="202" w:type="pct"/>
            <w:tcBorders>
              <w:left w:val="single" w:sz="8" w:space="0" w:color="auto"/>
            </w:tcBorders>
            <w:shd w:val="clear" w:color="auto" w:fill="auto"/>
            <w:vAlign w:val="bottom"/>
          </w:tcPr>
          <w:p w:rsidR="00D60AE6" w:rsidRPr="00231D96" w:rsidRDefault="00D60AE6" w:rsidP="00D60AE6">
            <w:pPr>
              <w:spacing w:line="240" w:lineRule="auto"/>
              <w:ind w:left="60"/>
              <w:rPr>
                <w:szCs w:val="23"/>
              </w:rPr>
            </w:pPr>
            <w:r w:rsidRPr="00231D96">
              <w:rPr>
                <w:szCs w:val="23"/>
              </w:rPr>
              <w:t>1</w:t>
            </w:r>
          </w:p>
        </w:tc>
        <w:tc>
          <w:tcPr>
            <w:tcW w:w="1401" w:type="pct"/>
            <w:tcBorders>
              <w:right w:val="single" w:sz="8" w:space="0" w:color="auto"/>
            </w:tcBorders>
            <w:shd w:val="clear" w:color="auto" w:fill="auto"/>
            <w:vAlign w:val="bottom"/>
          </w:tcPr>
          <w:p w:rsidR="00D60AE6" w:rsidRPr="00231D96" w:rsidRDefault="00D60AE6" w:rsidP="00D60AE6">
            <w:pPr>
              <w:spacing w:line="240" w:lineRule="auto"/>
              <w:ind w:left="180"/>
              <w:rPr>
                <w:szCs w:val="23"/>
              </w:rPr>
            </w:pPr>
            <w:r w:rsidRPr="00231D96">
              <w:rPr>
                <w:szCs w:val="23"/>
              </w:rPr>
              <w:t>(Constant)</w:t>
            </w:r>
          </w:p>
        </w:tc>
        <w:tc>
          <w:tcPr>
            <w:tcW w:w="677"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2.073</w:t>
            </w:r>
          </w:p>
        </w:tc>
        <w:tc>
          <w:tcPr>
            <w:tcW w:w="701"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.437</w:t>
            </w:r>
          </w:p>
        </w:tc>
        <w:tc>
          <w:tcPr>
            <w:tcW w:w="903"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594"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4.746</w:t>
            </w:r>
          </w:p>
        </w:tc>
        <w:tc>
          <w:tcPr>
            <w:tcW w:w="523"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.000</w:t>
            </w:r>
          </w:p>
        </w:tc>
      </w:tr>
      <w:tr w:rsidR="00D60AE6" w:rsidRPr="00231D96" w:rsidTr="00D60AE6">
        <w:trPr>
          <w:trHeight w:val="353"/>
        </w:trPr>
        <w:tc>
          <w:tcPr>
            <w:tcW w:w="202" w:type="pct"/>
            <w:tcBorders>
              <w:left w:val="single" w:sz="8" w:space="0" w:color="auto"/>
            </w:tcBorders>
            <w:shd w:val="clear" w:color="auto" w:fill="auto"/>
            <w:vAlign w:val="bottom"/>
          </w:tcPr>
          <w:p w:rsidR="00D60AE6" w:rsidRPr="00231D96" w:rsidRDefault="00D60AE6" w:rsidP="00D60AE6">
            <w:pPr>
              <w:spacing w:line="240" w:lineRule="auto"/>
              <w:rPr>
                <w:szCs w:val="23"/>
              </w:rPr>
            </w:pPr>
          </w:p>
        </w:tc>
        <w:tc>
          <w:tcPr>
            <w:tcW w:w="1401" w:type="pct"/>
            <w:tcBorders>
              <w:right w:val="single" w:sz="8" w:space="0" w:color="auto"/>
            </w:tcBorders>
            <w:shd w:val="clear" w:color="auto" w:fill="auto"/>
            <w:vAlign w:val="bottom"/>
          </w:tcPr>
          <w:p w:rsidR="00D60AE6" w:rsidRPr="00231D96" w:rsidRDefault="00D60AE6" w:rsidP="00D60AE6">
            <w:pPr>
              <w:spacing w:line="240" w:lineRule="auto"/>
              <w:ind w:left="180"/>
              <w:rPr>
                <w:szCs w:val="23"/>
              </w:rPr>
            </w:pPr>
            <w:r w:rsidRPr="00231D96">
              <w:rPr>
                <w:szCs w:val="23"/>
              </w:rPr>
              <w:t>Komunikasi Vertikal</w:t>
            </w:r>
          </w:p>
        </w:tc>
        <w:tc>
          <w:tcPr>
            <w:tcW w:w="677"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-.021</w:t>
            </w:r>
          </w:p>
        </w:tc>
        <w:tc>
          <w:tcPr>
            <w:tcW w:w="701"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.066</w:t>
            </w:r>
          </w:p>
        </w:tc>
        <w:tc>
          <w:tcPr>
            <w:tcW w:w="903"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-.032</w:t>
            </w:r>
          </w:p>
        </w:tc>
        <w:tc>
          <w:tcPr>
            <w:tcW w:w="594"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-.313</w:t>
            </w:r>
          </w:p>
        </w:tc>
        <w:tc>
          <w:tcPr>
            <w:tcW w:w="523"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.755</w:t>
            </w:r>
          </w:p>
        </w:tc>
      </w:tr>
      <w:tr w:rsidR="00D60AE6" w:rsidRPr="00231D96" w:rsidTr="00D60AE6">
        <w:trPr>
          <w:trHeight w:val="355"/>
        </w:trPr>
        <w:tc>
          <w:tcPr>
            <w:tcW w:w="202" w:type="pct"/>
            <w:tcBorders>
              <w:left w:val="single" w:sz="8" w:space="0" w:color="auto"/>
            </w:tcBorders>
            <w:shd w:val="clear" w:color="auto" w:fill="auto"/>
            <w:vAlign w:val="bottom"/>
          </w:tcPr>
          <w:p w:rsidR="00D60AE6" w:rsidRPr="00231D96" w:rsidRDefault="00D60AE6" w:rsidP="00D60AE6">
            <w:pPr>
              <w:spacing w:line="240" w:lineRule="auto"/>
              <w:rPr>
                <w:szCs w:val="23"/>
              </w:rPr>
            </w:pPr>
          </w:p>
        </w:tc>
        <w:tc>
          <w:tcPr>
            <w:tcW w:w="1401" w:type="pct"/>
            <w:tcBorders>
              <w:right w:val="single" w:sz="8" w:space="0" w:color="auto"/>
            </w:tcBorders>
            <w:shd w:val="clear" w:color="auto" w:fill="auto"/>
            <w:vAlign w:val="bottom"/>
          </w:tcPr>
          <w:p w:rsidR="00D60AE6" w:rsidRPr="00231D96" w:rsidRDefault="00D60AE6" w:rsidP="00D60AE6">
            <w:pPr>
              <w:spacing w:line="240" w:lineRule="auto"/>
              <w:ind w:left="180"/>
              <w:rPr>
                <w:szCs w:val="23"/>
              </w:rPr>
            </w:pPr>
            <w:r w:rsidRPr="00231D96">
              <w:rPr>
                <w:szCs w:val="23"/>
              </w:rPr>
              <w:t>Komunikasi Horizontal</w:t>
            </w:r>
          </w:p>
        </w:tc>
        <w:tc>
          <w:tcPr>
            <w:tcW w:w="677"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.501</w:t>
            </w:r>
          </w:p>
        </w:tc>
        <w:tc>
          <w:tcPr>
            <w:tcW w:w="701"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.113</w:t>
            </w:r>
          </w:p>
        </w:tc>
        <w:tc>
          <w:tcPr>
            <w:tcW w:w="903"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.449</w:t>
            </w:r>
          </w:p>
        </w:tc>
        <w:tc>
          <w:tcPr>
            <w:tcW w:w="594"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4.424</w:t>
            </w:r>
          </w:p>
        </w:tc>
        <w:tc>
          <w:tcPr>
            <w:tcW w:w="523"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.000</w:t>
            </w:r>
          </w:p>
        </w:tc>
      </w:tr>
      <w:tr w:rsidR="00D60AE6" w:rsidRPr="00231D96" w:rsidTr="00D60AE6">
        <w:trPr>
          <w:trHeight w:val="54"/>
        </w:trPr>
        <w:tc>
          <w:tcPr>
            <w:tcW w:w="202" w:type="pct"/>
            <w:tcBorders>
              <w:left w:val="single" w:sz="8" w:space="0" w:color="auto"/>
              <w:bottom w:val="single" w:sz="8" w:space="0" w:color="auto"/>
            </w:tcBorders>
            <w:shd w:val="clear" w:color="auto" w:fill="auto"/>
            <w:vAlign w:val="bottom"/>
          </w:tcPr>
          <w:p w:rsidR="00D60AE6" w:rsidRPr="00231D96" w:rsidRDefault="00D60AE6" w:rsidP="00D60AE6">
            <w:pPr>
              <w:spacing w:line="240" w:lineRule="auto"/>
              <w:rPr>
                <w:szCs w:val="23"/>
              </w:rPr>
            </w:pPr>
          </w:p>
        </w:tc>
        <w:tc>
          <w:tcPr>
            <w:tcW w:w="1401"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677"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701"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903"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594"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523"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r>
    </w:tbl>
    <w:p w:rsidR="00D60AE6" w:rsidRPr="00231D96" w:rsidRDefault="00D60AE6" w:rsidP="00D60AE6">
      <w:pPr>
        <w:pStyle w:val="DaftarParagraf"/>
        <w:numPr>
          <w:ilvl w:val="0"/>
          <w:numId w:val="13"/>
        </w:numPr>
        <w:tabs>
          <w:tab w:val="left" w:pos="993"/>
        </w:tabs>
        <w:spacing w:after="0" w:line="240" w:lineRule="auto"/>
        <w:rPr>
          <w:rFonts w:ascii="Times New Roman" w:eastAsia="Times New Roman" w:hAnsi="Times New Roman" w:cs="Times New Roman"/>
          <w:sz w:val="23"/>
          <w:szCs w:val="23"/>
          <w:lang w:val="id-ID"/>
        </w:rPr>
      </w:pPr>
      <w:r w:rsidRPr="00231D96">
        <w:rPr>
          <w:rFonts w:ascii="Times New Roman" w:eastAsia="Times New Roman" w:hAnsi="Times New Roman" w:cs="Times New Roman"/>
          <w:sz w:val="23"/>
          <w:szCs w:val="23"/>
          <w:lang w:val="id-ID"/>
        </w:rPr>
        <w:t>Konstanta (a)</w:t>
      </w:r>
    </w:p>
    <w:p w:rsidR="00D60AE6" w:rsidRPr="00231D96" w:rsidRDefault="00D60AE6" w:rsidP="00D60AE6">
      <w:pPr>
        <w:tabs>
          <w:tab w:val="left" w:pos="993"/>
        </w:tabs>
        <w:spacing w:line="240" w:lineRule="auto"/>
        <w:ind w:left="720"/>
        <w:rPr>
          <w:szCs w:val="23"/>
        </w:rPr>
      </w:pPr>
      <w:r w:rsidRPr="00231D96">
        <w:rPr>
          <w:szCs w:val="23"/>
        </w:rPr>
        <w:lastRenderedPageBreak/>
        <w:t>Nilai konstanta adalah 2,073 menyatakan bahwa jika variabel Komunikasi Vertikal (X1) dan Komunikasi Horizontal (X</w:t>
      </w:r>
      <w:r w:rsidRPr="00231D96">
        <w:rPr>
          <w:szCs w:val="23"/>
          <w:vertAlign w:val="subscript"/>
        </w:rPr>
        <w:t>2</w:t>
      </w:r>
      <w:r w:rsidRPr="00231D96">
        <w:rPr>
          <w:szCs w:val="23"/>
        </w:rPr>
        <w:t>) nilainya adalah nol, maka nilai Kinerja Karyawan (Y) nilainya adalah 2,073 .</w:t>
      </w:r>
    </w:p>
    <w:p w:rsidR="00D60AE6" w:rsidRPr="00231D96" w:rsidRDefault="00D60AE6" w:rsidP="00D60AE6">
      <w:pPr>
        <w:pStyle w:val="DaftarParagraf"/>
        <w:numPr>
          <w:ilvl w:val="0"/>
          <w:numId w:val="13"/>
        </w:numPr>
        <w:tabs>
          <w:tab w:val="left" w:pos="993"/>
        </w:tabs>
        <w:spacing w:after="0" w:line="240" w:lineRule="auto"/>
        <w:rPr>
          <w:rFonts w:ascii="Times New Roman" w:eastAsia="Times New Roman" w:hAnsi="Times New Roman" w:cs="Times New Roman"/>
          <w:sz w:val="23"/>
          <w:szCs w:val="23"/>
          <w:lang w:val="id-ID"/>
        </w:rPr>
      </w:pPr>
      <w:r w:rsidRPr="00231D96">
        <w:rPr>
          <w:rFonts w:ascii="Times New Roman" w:eastAsia="Times New Roman" w:hAnsi="Times New Roman" w:cs="Times New Roman"/>
          <w:sz w:val="23"/>
          <w:szCs w:val="23"/>
          <w:lang w:val="id-ID"/>
        </w:rPr>
        <w:t>Koefisien Regresi Variabel Komunikasi Vertikal (X1)</w:t>
      </w:r>
    </w:p>
    <w:p w:rsidR="00D60AE6" w:rsidRPr="00231D96" w:rsidRDefault="00D60AE6" w:rsidP="00D60AE6">
      <w:pPr>
        <w:tabs>
          <w:tab w:val="left" w:pos="993"/>
        </w:tabs>
        <w:spacing w:line="240" w:lineRule="auto"/>
        <w:ind w:left="720"/>
        <w:rPr>
          <w:szCs w:val="23"/>
        </w:rPr>
      </w:pPr>
      <w:r w:rsidRPr="00231D96">
        <w:rPr>
          <w:szCs w:val="23"/>
        </w:rPr>
        <w:t>Variabel Komunikasi Vertikal sebesar -0,021. Jika variabel Komunikasi vertikal diturunkan 1 satuan, maka Kinerja Karyawan akan menurun sebesar - 0,021</w:t>
      </w:r>
    </w:p>
    <w:p w:rsidR="00D60AE6" w:rsidRPr="00231D96" w:rsidRDefault="00D60AE6" w:rsidP="00D60AE6">
      <w:pPr>
        <w:pStyle w:val="DaftarParagraf"/>
        <w:numPr>
          <w:ilvl w:val="0"/>
          <w:numId w:val="13"/>
        </w:numPr>
        <w:tabs>
          <w:tab w:val="left" w:pos="993"/>
        </w:tabs>
        <w:spacing w:after="0" w:line="240" w:lineRule="auto"/>
        <w:rPr>
          <w:rFonts w:ascii="Times New Roman" w:eastAsia="Times New Roman" w:hAnsi="Times New Roman" w:cs="Times New Roman"/>
          <w:sz w:val="23"/>
          <w:szCs w:val="23"/>
          <w:lang w:val="id-ID"/>
        </w:rPr>
      </w:pPr>
      <w:r w:rsidRPr="00231D96">
        <w:rPr>
          <w:rFonts w:ascii="Times New Roman" w:eastAsia="Times New Roman" w:hAnsi="Times New Roman" w:cs="Times New Roman"/>
          <w:sz w:val="23"/>
          <w:szCs w:val="23"/>
          <w:lang w:val="id-ID"/>
        </w:rPr>
        <w:t>Koefisien Regresi Variabel Komunikasi Horizontal (X</w:t>
      </w:r>
      <w:r w:rsidRPr="00231D96">
        <w:rPr>
          <w:rFonts w:ascii="Times New Roman" w:eastAsia="Times New Roman" w:hAnsi="Times New Roman" w:cs="Times New Roman"/>
          <w:sz w:val="23"/>
          <w:szCs w:val="23"/>
          <w:vertAlign w:val="subscript"/>
          <w:lang w:val="id-ID"/>
        </w:rPr>
        <w:t>2</w:t>
      </w:r>
      <w:r w:rsidRPr="00231D96">
        <w:rPr>
          <w:rFonts w:ascii="Times New Roman" w:eastAsia="Times New Roman" w:hAnsi="Times New Roman" w:cs="Times New Roman"/>
          <w:sz w:val="23"/>
          <w:szCs w:val="23"/>
          <w:lang w:val="id-ID"/>
        </w:rPr>
        <w:t>)</w:t>
      </w:r>
    </w:p>
    <w:p w:rsidR="00D60AE6" w:rsidRDefault="00D60AE6" w:rsidP="00D60AE6">
      <w:pPr>
        <w:tabs>
          <w:tab w:val="left" w:pos="993"/>
        </w:tabs>
        <w:spacing w:line="240" w:lineRule="auto"/>
        <w:ind w:left="720"/>
        <w:rPr>
          <w:szCs w:val="23"/>
          <w:lang w:val="en-US"/>
        </w:rPr>
      </w:pPr>
      <w:r w:rsidRPr="00231D96">
        <w:rPr>
          <w:szCs w:val="23"/>
        </w:rPr>
        <w:t>Variabel Komunikasi Vertikal mempengaruhi Kinerja karyawan sebesar 0,501, artinya variabel Komunikasi Horizontal (X</w:t>
      </w:r>
      <w:r w:rsidRPr="00231D96">
        <w:rPr>
          <w:szCs w:val="23"/>
          <w:vertAlign w:val="subscript"/>
        </w:rPr>
        <w:t>2</w:t>
      </w:r>
      <w:r w:rsidRPr="00231D96">
        <w:rPr>
          <w:szCs w:val="23"/>
        </w:rPr>
        <w:t>) berpengaruh positif terhadap Kinerja Karyawan (Y). Jika variabel komunikasi horizontal ditingkatkan 1 satuan, maka Kinerja Karyawan akan meningkat sebesar 0,501.</w:t>
      </w:r>
    </w:p>
    <w:p w:rsidR="00D60AE6" w:rsidRPr="00D60AE6" w:rsidRDefault="00D60AE6" w:rsidP="00D60AE6">
      <w:pPr>
        <w:tabs>
          <w:tab w:val="left" w:pos="993"/>
        </w:tabs>
        <w:spacing w:line="240" w:lineRule="auto"/>
        <w:ind w:left="720"/>
        <w:rPr>
          <w:szCs w:val="23"/>
          <w:lang w:val="en-US"/>
        </w:rPr>
      </w:pPr>
    </w:p>
    <w:p w:rsidR="00027996" w:rsidRDefault="00027996" w:rsidP="00027996">
      <w:pPr>
        <w:spacing w:after="0" w:line="259" w:lineRule="auto"/>
        <w:ind w:left="0" w:right="0" w:firstLine="0"/>
        <w:jc w:val="left"/>
        <w:rPr>
          <w:szCs w:val="23"/>
        </w:rPr>
      </w:pPr>
      <w:r>
        <w:rPr>
          <w:i/>
          <w:szCs w:val="23"/>
        </w:rPr>
        <w:t xml:space="preserve">Koefisien Korelasi </w:t>
      </w:r>
      <w:r>
        <w:rPr>
          <w:szCs w:val="23"/>
        </w:rPr>
        <w:t>(R)</w:t>
      </w:r>
      <w:r w:rsidR="00625F44" w:rsidRPr="000B6155">
        <w:rPr>
          <w:szCs w:val="23"/>
        </w:rPr>
        <w:t xml:space="preserve"> </w:t>
      </w:r>
    </w:p>
    <w:p w:rsidR="00D60AE6" w:rsidRPr="00D60AE6" w:rsidRDefault="00CA7E36" w:rsidP="00C64A7D">
      <w:pPr>
        <w:tabs>
          <w:tab w:val="left" w:pos="567"/>
        </w:tabs>
        <w:spacing w:after="0" w:line="259" w:lineRule="auto"/>
        <w:ind w:right="0"/>
        <w:rPr>
          <w:szCs w:val="23"/>
          <w:lang w:val="en-US"/>
        </w:rPr>
      </w:pPr>
      <w:r>
        <w:rPr>
          <w:szCs w:val="23"/>
        </w:rPr>
        <w:tab/>
      </w:r>
      <w:r>
        <w:rPr>
          <w:szCs w:val="23"/>
        </w:rPr>
        <w:tab/>
      </w:r>
    </w:p>
    <w:p w:rsidR="004F15F6" w:rsidRPr="00D60AE6" w:rsidRDefault="00625F44">
      <w:pPr>
        <w:pStyle w:val="Judul2"/>
        <w:spacing w:after="0" w:line="259" w:lineRule="auto"/>
        <w:ind w:left="-3"/>
        <w:rPr>
          <w:b w:val="0"/>
          <w:i/>
        </w:rPr>
      </w:pPr>
      <w:r w:rsidRPr="00D60AE6">
        <w:rPr>
          <w:b w:val="0"/>
          <w:i/>
        </w:rPr>
        <w:t xml:space="preserve">Uji Simultan (F) </w:t>
      </w:r>
    </w:p>
    <w:p w:rsidR="00D60AE6" w:rsidRPr="00231D96" w:rsidRDefault="00D60AE6" w:rsidP="00D60AE6">
      <w:pPr>
        <w:spacing w:line="240" w:lineRule="auto"/>
        <w:jc w:val="center"/>
        <w:rPr>
          <w:b/>
          <w:szCs w:val="23"/>
          <w:lang w:val="en-US"/>
        </w:rPr>
      </w:pPr>
      <w:r>
        <w:rPr>
          <w:b/>
          <w:szCs w:val="23"/>
        </w:rPr>
        <w:t>Tabel 7</w:t>
      </w:r>
    </w:p>
    <w:p w:rsidR="00D60AE6" w:rsidRPr="00231D96" w:rsidRDefault="00D60AE6" w:rsidP="00D60AE6">
      <w:pPr>
        <w:spacing w:line="240" w:lineRule="auto"/>
        <w:jc w:val="center"/>
        <w:rPr>
          <w:b/>
          <w:szCs w:val="23"/>
        </w:rPr>
      </w:pPr>
      <w:r w:rsidRPr="00231D96">
        <w:rPr>
          <w:b/>
          <w:szCs w:val="23"/>
        </w:rPr>
        <w:t>Uji F (Simultan)</w:t>
      </w:r>
    </w:p>
    <w:p w:rsidR="00D60AE6" w:rsidRPr="00231D96" w:rsidRDefault="00D60AE6" w:rsidP="00D60AE6">
      <w:pPr>
        <w:spacing w:line="240" w:lineRule="auto"/>
        <w:jc w:val="center"/>
        <w:rPr>
          <w:b/>
          <w:szCs w:val="23"/>
          <w:vertAlign w:val="superscript"/>
        </w:rPr>
      </w:pPr>
      <w:r w:rsidRPr="00231D96">
        <w:rPr>
          <w:b/>
          <w:szCs w:val="23"/>
        </w:rPr>
        <w:t>ANOVA</w:t>
      </w:r>
      <w:r w:rsidRPr="00231D96">
        <w:rPr>
          <w:b/>
          <w:szCs w:val="23"/>
          <w:vertAlign w:val="superscript"/>
        </w:rPr>
        <w:t>b</w:t>
      </w:r>
    </w:p>
    <w:tbl>
      <w:tblPr>
        <w:tblW w:w="5000" w:type="pct"/>
        <w:tblCellMar>
          <w:left w:w="0" w:type="dxa"/>
          <w:right w:w="0" w:type="dxa"/>
        </w:tblCellMar>
        <w:tblLook w:val="0000" w:firstRow="0" w:lastRow="0" w:firstColumn="0" w:lastColumn="0" w:noHBand="0" w:noVBand="0"/>
      </w:tblPr>
      <w:tblGrid>
        <w:gridCol w:w="700"/>
        <w:gridCol w:w="1262"/>
        <w:gridCol w:w="1379"/>
        <w:gridCol w:w="971"/>
        <w:gridCol w:w="1340"/>
        <w:gridCol w:w="971"/>
        <w:gridCol w:w="990"/>
      </w:tblGrid>
      <w:tr w:rsidR="00D60AE6" w:rsidRPr="00231D96" w:rsidTr="00D60AE6">
        <w:trPr>
          <w:trHeight w:val="320"/>
        </w:trPr>
        <w:tc>
          <w:tcPr>
            <w:tcW w:w="459" w:type="pct"/>
            <w:tcBorders>
              <w:top w:val="single" w:sz="8" w:space="0" w:color="auto"/>
              <w:left w:val="single" w:sz="8" w:space="0" w:color="auto"/>
            </w:tcBorders>
            <w:shd w:val="clear" w:color="auto" w:fill="auto"/>
            <w:vAlign w:val="bottom"/>
          </w:tcPr>
          <w:p w:rsidR="00D60AE6" w:rsidRPr="00231D96" w:rsidRDefault="00D60AE6" w:rsidP="00D60AE6">
            <w:pPr>
              <w:spacing w:line="240" w:lineRule="auto"/>
              <w:rPr>
                <w:szCs w:val="23"/>
              </w:rPr>
            </w:pPr>
          </w:p>
        </w:tc>
        <w:tc>
          <w:tcPr>
            <w:tcW w:w="829" w:type="pct"/>
            <w:tcBorders>
              <w:top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906" w:type="pct"/>
            <w:tcBorders>
              <w:top w:val="single" w:sz="8" w:space="0" w:color="auto"/>
              <w:right w:val="single" w:sz="8" w:space="0" w:color="auto"/>
            </w:tcBorders>
            <w:shd w:val="clear" w:color="auto" w:fill="auto"/>
            <w:vAlign w:val="bottom"/>
          </w:tcPr>
          <w:p w:rsidR="00D60AE6" w:rsidRPr="00231D96" w:rsidRDefault="00D60AE6" w:rsidP="00D60AE6">
            <w:pPr>
              <w:spacing w:line="240" w:lineRule="auto"/>
              <w:ind w:right="260"/>
              <w:jc w:val="right"/>
              <w:rPr>
                <w:szCs w:val="23"/>
              </w:rPr>
            </w:pPr>
            <w:r w:rsidRPr="00231D96">
              <w:rPr>
                <w:szCs w:val="23"/>
              </w:rPr>
              <w:t>Sum of</w:t>
            </w:r>
          </w:p>
        </w:tc>
        <w:tc>
          <w:tcPr>
            <w:tcW w:w="638" w:type="pct"/>
            <w:tcBorders>
              <w:top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880" w:type="pct"/>
            <w:tcBorders>
              <w:top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638" w:type="pct"/>
            <w:tcBorders>
              <w:top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651" w:type="pct"/>
            <w:tcBorders>
              <w:top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r>
      <w:tr w:rsidR="00D60AE6" w:rsidRPr="00231D96" w:rsidTr="00D60AE6">
        <w:trPr>
          <w:trHeight w:val="276"/>
        </w:trPr>
        <w:tc>
          <w:tcPr>
            <w:tcW w:w="459" w:type="pct"/>
            <w:tcBorders>
              <w:left w:val="single" w:sz="8" w:space="0" w:color="auto"/>
            </w:tcBorders>
            <w:shd w:val="clear" w:color="auto" w:fill="auto"/>
            <w:vAlign w:val="bottom"/>
          </w:tcPr>
          <w:p w:rsidR="00D60AE6" w:rsidRPr="00231D96" w:rsidRDefault="00D60AE6" w:rsidP="00D60AE6">
            <w:pPr>
              <w:spacing w:line="240" w:lineRule="auto"/>
              <w:ind w:left="40"/>
              <w:rPr>
                <w:szCs w:val="23"/>
              </w:rPr>
            </w:pPr>
            <w:r w:rsidRPr="00231D96">
              <w:rPr>
                <w:szCs w:val="23"/>
              </w:rPr>
              <w:t>Model</w:t>
            </w:r>
          </w:p>
        </w:tc>
        <w:tc>
          <w:tcPr>
            <w:tcW w:w="829"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906" w:type="pct"/>
            <w:tcBorders>
              <w:right w:val="single" w:sz="8" w:space="0" w:color="auto"/>
            </w:tcBorders>
            <w:shd w:val="clear" w:color="auto" w:fill="auto"/>
            <w:vAlign w:val="bottom"/>
          </w:tcPr>
          <w:p w:rsidR="00D60AE6" w:rsidRPr="00231D96" w:rsidRDefault="00D60AE6" w:rsidP="00D60AE6">
            <w:pPr>
              <w:spacing w:line="240" w:lineRule="auto"/>
              <w:ind w:right="220"/>
              <w:jc w:val="right"/>
              <w:rPr>
                <w:szCs w:val="23"/>
              </w:rPr>
            </w:pPr>
            <w:r w:rsidRPr="00231D96">
              <w:rPr>
                <w:szCs w:val="23"/>
              </w:rPr>
              <w:t>Squares</w:t>
            </w:r>
          </w:p>
        </w:tc>
        <w:tc>
          <w:tcPr>
            <w:tcW w:w="638" w:type="pct"/>
            <w:tcBorders>
              <w:right w:val="single" w:sz="8" w:space="0" w:color="auto"/>
            </w:tcBorders>
            <w:shd w:val="clear" w:color="auto" w:fill="auto"/>
            <w:vAlign w:val="bottom"/>
          </w:tcPr>
          <w:p w:rsidR="00D60AE6" w:rsidRPr="00231D96" w:rsidRDefault="00D60AE6" w:rsidP="00D60AE6">
            <w:pPr>
              <w:spacing w:line="240" w:lineRule="auto"/>
              <w:ind w:right="280"/>
              <w:jc w:val="right"/>
              <w:rPr>
                <w:szCs w:val="23"/>
              </w:rPr>
            </w:pPr>
            <w:r w:rsidRPr="00231D96">
              <w:rPr>
                <w:szCs w:val="23"/>
              </w:rPr>
              <w:t>df</w:t>
            </w:r>
          </w:p>
        </w:tc>
        <w:tc>
          <w:tcPr>
            <w:tcW w:w="880"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Mean Square</w:t>
            </w:r>
          </w:p>
        </w:tc>
        <w:tc>
          <w:tcPr>
            <w:tcW w:w="638" w:type="pct"/>
            <w:tcBorders>
              <w:right w:val="single" w:sz="8" w:space="0" w:color="auto"/>
            </w:tcBorders>
            <w:shd w:val="clear" w:color="auto" w:fill="auto"/>
            <w:vAlign w:val="bottom"/>
          </w:tcPr>
          <w:p w:rsidR="00D60AE6" w:rsidRPr="00231D96" w:rsidRDefault="00D60AE6" w:rsidP="00D60AE6">
            <w:pPr>
              <w:spacing w:line="240" w:lineRule="auto"/>
              <w:ind w:right="320"/>
              <w:jc w:val="right"/>
              <w:rPr>
                <w:szCs w:val="23"/>
              </w:rPr>
            </w:pPr>
            <w:r w:rsidRPr="00231D96">
              <w:rPr>
                <w:szCs w:val="23"/>
              </w:rPr>
              <w:t>F</w:t>
            </w:r>
          </w:p>
        </w:tc>
        <w:tc>
          <w:tcPr>
            <w:tcW w:w="651" w:type="pct"/>
            <w:tcBorders>
              <w:right w:val="single" w:sz="8" w:space="0" w:color="auto"/>
            </w:tcBorders>
            <w:shd w:val="clear" w:color="auto" w:fill="auto"/>
            <w:vAlign w:val="bottom"/>
          </w:tcPr>
          <w:p w:rsidR="00D60AE6" w:rsidRPr="00231D96" w:rsidRDefault="00D60AE6" w:rsidP="00D60AE6">
            <w:pPr>
              <w:spacing w:line="240" w:lineRule="auto"/>
              <w:ind w:left="300"/>
              <w:rPr>
                <w:szCs w:val="23"/>
              </w:rPr>
            </w:pPr>
            <w:r w:rsidRPr="00231D96">
              <w:rPr>
                <w:szCs w:val="23"/>
              </w:rPr>
              <w:t>Sig.</w:t>
            </w:r>
          </w:p>
        </w:tc>
      </w:tr>
      <w:tr w:rsidR="00D60AE6" w:rsidRPr="00231D96" w:rsidTr="00D60AE6">
        <w:trPr>
          <w:trHeight w:val="55"/>
        </w:trPr>
        <w:tc>
          <w:tcPr>
            <w:tcW w:w="459" w:type="pct"/>
            <w:tcBorders>
              <w:left w:val="single" w:sz="8" w:space="0" w:color="auto"/>
              <w:bottom w:val="single" w:sz="8" w:space="0" w:color="auto"/>
            </w:tcBorders>
            <w:shd w:val="clear" w:color="auto" w:fill="auto"/>
            <w:vAlign w:val="bottom"/>
          </w:tcPr>
          <w:p w:rsidR="00D60AE6" w:rsidRPr="00231D96" w:rsidRDefault="00D60AE6" w:rsidP="00D60AE6">
            <w:pPr>
              <w:spacing w:line="240" w:lineRule="auto"/>
              <w:rPr>
                <w:szCs w:val="23"/>
              </w:rPr>
            </w:pPr>
          </w:p>
        </w:tc>
        <w:tc>
          <w:tcPr>
            <w:tcW w:w="829"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906"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638"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880"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638"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651"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r>
      <w:tr w:rsidR="00D60AE6" w:rsidRPr="00231D96" w:rsidTr="00D60AE6">
        <w:trPr>
          <w:trHeight w:val="383"/>
        </w:trPr>
        <w:tc>
          <w:tcPr>
            <w:tcW w:w="459" w:type="pct"/>
            <w:tcBorders>
              <w:left w:val="single" w:sz="8" w:space="0" w:color="auto"/>
            </w:tcBorders>
            <w:shd w:val="clear" w:color="auto" w:fill="auto"/>
            <w:vAlign w:val="bottom"/>
          </w:tcPr>
          <w:p w:rsidR="00D60AE6" w:rsidRPr="00231D96" w:rsidRDefault="00D60AE6" w:rsidP="00D60AE6">
            <w:pPr>
              <w:spacing w:line="240" w:lineRule="auto"/>
              <w:ind w:left="40"/>
              <w:rPr>
                <w:szCs w:val="23"/>
              </w:rPr>
            </w:pPr>
            <w:r w:rsidRPr="00231D96">
              <w:rPr>
                <w:szCs w:val="23"/>
              </w:rPr>
              <w:t>1</w:t>
            </w:r>
          </w:p>
        </w:tc>
        <w:tc>
          <w:tcPr>
            <w:tcW w:w="829" w:type="pct"/>
            <w:tcBorders>
              <w:right w:val="single" w:sz="8" w:space="0" w:color="auto"/>
            </w:tcBorders>
            <w:shd w:val="clear" w:color="auto" w:fill="auto"/>
            <w:vAlign w:val="bottom"/>
          </w:tcPr>
          <w:p w:rsidR="00D60AE6" w:rsidRPr="00231D96" w:rsidRDefault="00D60AE6" w:rsidP="00D60AE6">
            <w:pPr>
              <w:spacing w:line="240" w:lineRule="auto"/>
              <w:ind w:left="40"/>
              <w:rPr>
                <w:szCs w:val="23"/>
              </w:rPr>
            </w:pPr>
            <w:r w:rsidRPr="00231D96">
              <w:rPr>
                <w:szCs w:val="23"/>
              </w:rPr>
              <w:t>Regression</w:t>
            </w:r>
          </w:p>
        </w:tc>
        <w:tc>
          <w:tcPr>
            <w:tcW w:w="906"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6.076</w:t>
            </w:r>
          </w:p>
        </w:tc>
        <w:tc>
          <w:tcPr>
            <w:tcW w:w="638"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2</w:t>
            </w:r>
          </w:p>
        </w:tc>
        <w:tc>
          <w:tcPr>
            <w:tcW w:w="880"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3.038</w:t>
            </w:r>
          </w:p>
        </w:tc>
        <w:tc>
          <w:tcPr>
            <w:tcW w:w="638"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10.078</w:t>
            </w:r>
          </w:p>
        </w:tc>
        <w:tc>
          <w:tcPr>
            <w:tcW w:w="651" w:type="pct"/>
            <w:tcBorders>
              <w:right w:val="single" w:sz="8" w:space="0" w:color="auto"/>
            </w:tcBorders>
            <w:shd w:val="clear" w:color="auto" w:fill="auto"/>
            <w:vAlign w:val="bottom"/>
          </w:tcPr>
          <w:p w:rsidR="00D60AE6" w:rsidRPr="00231D96" w:rsidRDefault="00D60AE6" w:rsidP="00D60AE6">
            <w:pPr>
              <w:spacing w:line="240" w:lineRule="auto"/>
              <w:ind w:left="480"/>
              <w:rPr>
                <w:w w:val="97"/>
                <w:szCs w:val="23"/>
                <w:vertAlign w:val="superscript"/>
              </w:rPr>
            </w:pPr>
            <w:r w:rsidRPr="00231D96">
              <w:rPr>
                <w:w w:val="97"/>
                <w:szCs w:val="23"/>
              </w:rPr>
              <w:t>.000</w:t>
            </w:r>
            <w:r w:rsidRPr="00231D96">
              <w:rPr>
                <w:w w:val="97"/>
                <w:szCs w:val="23"/>
                <w:vertAlign w:val="superscript"/>
              </w:rPr>
              <w:t>a</w:t>
            </w:r>
          </w:p>
        </w:tc>
      </w:tr>
      <w:tr w:rsidR="00D60AE6" w:rsidRPr="00231D96" w:rsidTr="00D60AE6">
        <w:trPr>
          <w:trHeight w:val="293"/>
        </w:trPr>
        <w:tc>
          <w:tcPr>
            <w:tcW w:w="459" w:type="pct"/>
            <w:tcBorders>
              <w:left w:val="single" w:sz="8" w:space="0" w:color="auto"/>
            </w:tcBorders>
            <w:shd w:val="clear" w:color="auto" w:fill="auto"/>
            <w:vAlign w:val="bottom"/>
          </w:tcPr>
          <w:p w:rsidR="00D60AE6" w:rsidRPr="00231D96" w:rsidRDefault="00D60AE6" w:rsidP="00D60AE6">
            <w:pPr>
              <w:spacing w:line="240" w:lineRule="auto"/>
              <w:rPr>
                <w:szCs w:val="23"/>
              </w:rPr>
            </w:pPr>
          </w:p>
        </w:tc>
        <w:tc>
          <w:tcPr>
            <w:tcW w:w="829" w:type="pct"/>
            <w:tcBorders>
              <w:right w:val="single" w:sz="8" w:space="0" w:color="auto"/>
            </w:tcBorders>
            <w:shd w:val="clear" w:color="auto" w:fill="auto"/>
            <w:vAlign w:val="bottom"/>
          </w:tcPr>
          <w:p w:rsidR="00D60AE6" w:rsidRPr="00231D96" w:rsidRDefault="00D60AE6" w:rsidP="00D60AE6">
            <w:pPr>
              <w:spacing w:line="240" w:lineRule="auto"/>
              <w:ind w:left="40"/>
              <w:rPr>
                <w:szCs w:val="23"/>
              </w:rPr>
            </w:pPr>
            <w:r w:rsidRPr="00231D96">
              <w:rPr>
                <w:szCs w:val="23"/>
              </w:rPr>
              <w:t>Residual</w:t>
            </w:r>
          </w:p>
        </w:tc>
        <w:tc>
          <w:tcPr>
            <w:tcW w:w="906"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25.020</w:t>
            </w:r>
          </w:p>
        </w:tc>
        <w:tc>
          <w:tcPr>
            <w:tcW w:w="638"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83</w:t>
            </w:r>
          </w:p>
        </w:tc>
        <w:tc>
          <w:tcPr>
            <w:tcW w:w="880"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.301</w:t>
            </w:r>
          </w:p>
        </w:tc>
        <w:tc>
          <w:tcPr>
            <w:tcW w:w="638"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651"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r>
      <w:tr w:rsidR="00D60AE6" w:rsidRPr="00231D96" w:rsidTr="00D60AE6">
        <w:trPr>
          <w:trHeight w:val="374"/>
        </w:trPr>
        <w:tc>
          <w:tcPr>
            <w:tcW w:w="459" w:type="pct"/>
            <w:tcBorders>
              <w:left w:val="single" w:sz="8" w:space="0" w:color="auto"/>
            </w:tcBorders>
            <w:shd w:val="clear" w:color="auto" w:fill="auto"/>
            <w:vAlign w:val="bottom"/>
          </w:tcPr>
          <w:p w:rsidR="00D60AE6" w:rsidRPr="00231D96" w:rsidRDefault="00D60AE6" w:rsidP="00D60AE6">
            <w:pPr>
              <w:spacing w:line="240" w:lineRule="auto"/>
              <w:rPr>
                <w:szCs w:val="23"/>
              </w:rPr>
            </w:pPr>
          </w:p>
        </w:tc>
        <w:tc>
          <w:tcPr>
            <w:tcW w:w="829" w:type="pct"/>
            <w:tcBorders>
              <w:right w:val="single" w:sz="8" w:space="0" w:color="auto"/>
            </w:tcBorders>
            <w:shd w:val="clear" w:color="auto" w:fill="auto"/>
            <w:vAlign w:val="bottom"/>
          </w:tcPr>
          <w:p w:rsidR="00D60AE6" w:rsidRPr="00231D96" w:rsidRDefault="00D60AE6" w:rsidP="00D60AE6">
            <w:pPr>
              <w:spacing w:line="240" w:lineRule="auto"/>
              <w:ind w:left="40"/>
              <w:rPr>
                <w:szCs w:val="23"/>
              </w:rPr>
            </w:pPr>
            <w:r w:rsidRPr="00231D96">
              <w:rPr>
                <w:szCs w:val="23"/>
              </w:rPr>
              <w:t>Total</w:t>
            </w:r>
          </w:p>
        </w:tc>
        <w:tc>
          <w:tcPr>
            <w:tcW w:w="906"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31.096</w:t>
            </w:r>
          </w:p>
        </w:tc>
        <w:tc>
          <w:tcPr>
            <w:tcW w:w="638"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85</w:t>
            </w:r>
          </w:p>
        </w:tc>
        <w:tc>
          <w:tcPr>
            <w:tcW w:w="880"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638"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651"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r>
      <w:tr w:rsidR="00D60AE6" w:rsidRPr="00231D96" w:rsidTr="00D60AE6">
        <w:trPr>
          <w:trHeight w:val="57"/>
        </w:trPr>
        <w:tc>
          <w:tcPr>
            <w:tcW w:w="459" w:type="pct"/>
            <w:tcBorders>
              <w:left w:val="single" w:sz="8" w:space="0" w:color="auto"/>
              <w:bottom w:val="single" w:sz="8" w:space="0" w:color="auto"/>
            </w:tcBorders>
            <w:shd w:val="clear" w:color="auto" w:fill="auto"/>
            <w:vAlign w:val="bottom"/>
          </w:tcPr>
          <w:p w:rsidR="00D60AE6" w:rsidRPr="00231D96" w:rsidRDefault="00D60AE6" w:rsidP="00D60AE6">
            <w:pPr>
              <w:spacing w:line="240" w:lineRule="auto"/>
              <w:rPr>
                <w:szCs w:val="23"/>
              </w:rPr>
            </w:pPr>
          </w:p>
        </w:tc>
        <w:tc>
          <w:tcPr>
            <w:tcW w:w="829"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906"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638"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880"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638"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651"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r>
    </w:tbl>
    <w:p w:rsidR="00D60AE6" w:rsidRPr="00231D96" w:rsidRDefault="00D60AE6" w:rsidP="00D60AE6">
      <w:pPr>
        <w:pStyle w:val="DaftarParagraf"/>
        <w:numPr>
          <w:ilvl w:val="0"/>
          <w:numId w:val="14"/>
        </w:numPr>
        <w:tabs>
          <w:tab w:val="left" w:pos="993"/>
        </w:tabs>
        <w:spacing w:after="0" w:line="240" w:lineRule="auto"/>
        <w:ind w:left="360"/>
        <w:jc w:val="both"/>
        <w:rPr>
          <w:rFonts w:ascii="Times New Roman" w:eastAsia="Times New Roman" w:hAnsi="Times New Roman" w:cs="Times New Roman"/>
          <w:sz w:val="23"/>
          <w:szCs w:val="23"/>
          <w:lang w:val="id-ID"/>
        </w:rPr>
      </w:pPr>
      <w:r w:rsidRPr="00231D96">
        <w:rPr>
          <w:rFonts w:ascii="Times New Roman" w:eastAsia="Times New Roman" w:hAnsi="Times New Roman" w:cs="Times New Roman"/>
          <w:sz w:val="23"/>
          <w:szCs w:val="23"/>
          <w:lang w:val="id-ID"/>
        </w:rPr>
        <w:t>Predictors: (Constant), Komunikasi Horizontal, Komunikasi Vertikal</w:t>
      </w:r>
    </w:p>
    <w:p w:rsidR="00D60AE6" w:rsidRPr="00231D96" w:rsidRDefault="00D60AE6" w:rsidP="00D60AE6">
      <w:pPr>
        <w:spacing w:line="240" w:lineRule="auto"/>
        <w:ind w:firstLine="993"/>
        <w:rPr>
          <w:szCs w:val="23"/>
        </w:rPr>
      </w:pPr>
      <w:r w:rsidRPr="00231D96">
        <w:rPr>
          <w:szCs w:val="23"/>
        </w:rPr>
        <w:t>komunikasi vertikal dan komunikasi horizontal secara simultan terhadap Kinerja Karyawan pada pada PT.Kaltim Diamond Coal Site Loa Gagak Kutai Kartanegara. Secara nilai f hitung terdapat pengaruh antara komunikasi vertikal dan komunikasi horizontal secara simultan terhadap Kinerja Karyawan pada pada PT.Kaltim Diamond Coal Site Loa Gagak Kutai Kartanegara.</w:t>
      </w:r>
    </w:p>
    <w:p w:rsidR="00D60AE6" w:rsidRPr="00231D96" w:rsidRDefault="00D60AE6" w:rsidP="00D60AE6">
      <w:pPr>
        <w:spacing w:line="240" w:lineRule="auto"/>
        <w:rPr>
          <w:szCs w:val="23"/>
        </w:rPr>
      </w:pPr>
    </w:p>
    <w:p w:rsidR="00D60AE6" w:rsidRDefault="00D60AE6" w:rsidP="00D60AE6">
      <w:pPr>
        <w:pStyle w:val="Judul2"/>
        <w:spacing w:after="0" w:line="259" w:lineRule="auto"/>
        <w:ind w:left="-3"/>
        <w:rPr>
          <w:b w:val="0"/>
          <w:i/>
          <w:lang w:val="en-US"/>
        </w:rPr>
      </w:pPr>
      <w:r w:rsidRPr="00D60AE6">
        <w:rPr>
          <w:b w:val="0"/>
          <w:i/>
        </w:rPr>
        <w:t xml:space="preserve">Uji </w:t>
      </w:r>
      <w:r>
        <w:rPr>
          <w:b w:val="0"/>
          <w:i/>
          <w:lang w:val="en-US"/>
        </w:rPr>
        <w:t>T</w:t>
      </w:r>
    </w:p>
    <w:p w:rsidR="00D60AE6" w:rsidRPr="00231D96" w:rsidRDefault="00D60AE6" w:rsidP="00D60AE6">
      <w:pPr>
        <w:spacing w:line="240" w:lineRule="auto"/>
        <w:jc w:val="center"/>
        <w:rPr>
          <w:b/>
          <w:szCs w:val="23"/>
          <w:lang w:val="en-US"/>
        </w:rPr>
      </w:pPr>
      <w:r>
        <w:rPr>
          <w:b/>
          <w:szCs w:val="23"/>
        </w:rPr>
        <w:t>Tabel 8</w:t>
      </w:r>
    </w:p>
    <w:p w:rsidR="00D60AE6" w:rsidRPr="00231D96" w:rsidRDefault="00D60AE6" w:rsidP="00D60AE6">
      <w:pPr>
        <w:spacing w:line="240" w:lineRule="auto"/>
        <w:jc w:val="center"/>
        <w:rPr>
          <w:b/>
          <w:szCs w:val="23"/>
        </w:rPr>
      </w:pPr>
      <w:r w:rsidRPr="00231D96">
        <w:rPr>
          <w:b/>
          <w:szCs w:val="23"/>
        </w:rPr>
        <w:t>Uji t atau Parsial</w:t>
      </w:r>
    </w:p>
    <w:p w:rsidR="00D60AE6" w:rsidRPr="00231D96" w:rsidRDefault="00D60AE6" w:rsidP="00D60AE6">
      <w:pPr>
        <w:spacing w:line="240" w:lineRule="auto"/>
        <w:jc w:val="center"/>
        <w:rPr>
          <w:b/>
          <w:szCs w:val="23"/>
          <w:vertAlign w:val="superscript"/>
        </w:rPr>
      </w:pPr>
      <w:r w:rsidRPr="00231D96">
        <w:rPr>
          <w:b/>
          <w:szCs w:val="23"/>
        </w:rPr>
        <w:t>Coefficients</w:t>
      </w:r>
      <w:r w:rsidRPr="00231D96">
        <w:rPr>
          <w:b/>
          <w:szCs w:val="23"/>
          <w:vertAlign w:val="superscript"/>
        </w:rPr>
        <w:t>a</w:t>
      </w:r>
    </w:p>
    <w:tbl>
      <w:tblPr>
        <w:tblW w:w="5000" w:type="pct"/>
        <w:tblCellMar>
          <w:left w:w="0" w:type="dxa"/>
          <w:right w:w="0" w:type="dxa"/>
        </w:tblCellMar>
        <w:tblLook w:val="0000" w:firstRow="0" w:lastRow="0" w:firstColumn="0" w:lastColumn="0" w:noHBand="0" w:noVBand="0"/>
      </w:tblPr>
      <w:tblGrid>
        <w:gridCol w:w="2437"/>
        <w:gridCol w:w="1014"/>
        <w:gridCol w:w="18"/>
        <w:gridCol w:w="1032"/>
        <w:gridCol w:w="1424"/>
        <w:gridCol w:w="854"/>
        <w:gridCol w:w="834"/>
      </w:tblGrid>
      <w:tr w:rsidR="00D60AE6" w:rsidRPr="00231D96" w:rsidTr="00D60AE6">
        <w:trPr>
          <w:trHeight w:val="320"/>
        </w:trPr>
        <w:tc>
          <w:tcPr>
            <w:tcW w:w="1600" w:type="pct"/>
            <w:tcBorders>
              <w:top w:val="single" w:sz="8" w:space="0" w:color="auto"/>
              <w:left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1355" w:type="pct"/>
            <w:gridSpan w:val="3"/>
            <w:tcBorders>
              <w:top w:val="single" w:sz="8" w:space="0" w:color="auto"/>
              <w:right w:val="single" w:sz="8" w:space="0" w:color="auto"/>
            </w:tcBorders>
            <w:shd w:val="clear" w:color="auto" w:fill="auto"/>
            <w:vAlign w:val="bottom"/>
          </w:tcPr>
          <w:p w:rsidR="00D60AE6" w:rsidRPr="00231D96" w:rsidRDefault="00D60AE6" w:rsidP="00D60AE6">
            <w:pPr>
              <w:spacing w:line="240" w:lineRule="auto"/>
              <w:ind w:right="300"/>
              <w:jc w:val="right"/>
              <w:rPr>
                <w:szCs w:val="23"/>
              </w:rPr>
            </w:pPr>
            <w:r w:rsidRPr="00231D96">
              <w:rPr>
                <w:szCs w:val="23"/>
              </w:rPr>
              <w:t>Unstandardized</w:t>
            </w:r>
          </w:p>
        </w:tc>
        <w:tc>
          <w:tcPr>
            <w:tcW w:w="935" w:type="pct"/>
            <w:tcBorders>
              <w:top w:val="single" w:sz="8" w:space="0" w:color="auto"/>
              <w:right w:val="single" w:sz="8" w:space="0" w:color="auto"/>
            </w:tcBorders>
            <w:shd w:val="clear" w:color="auto" w:fill="auto"/>
            <w:vAlign w:val="bottom"/>
          </w:tcPr>
          <w:p w:rsidR="00D60AE6" w:rsidRPr="00231D96" w:rsidRDefault="00D60AE6" w:rsidP="00D60AE6">
            <w:pPr>
              <w:spacing w:line="240" w:lineRule="auto"/>
              <w:jc w:val="center"/>
              <w:rPr>
                <w:szCs w:val="23"/>
              </w:rPr>
            </w:pPr>
            <w:r w:rsidRPr="00231D96">
              <w:rPr>
                <w:szCs w:val="23"/>
              </w:rPr>
              <w:t>Standardized</w:t>
            </w:r>
          </w:p>
        </w:tc>
        <w:tc>
          <w:tcPr>
            <w:tcW w:w="561" w:type="pct"/>
            <w:tcBorders>
              <w:top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549" w:type="pct"/>
            <w:tcBorders>
              <w:top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r>
      <w:tr w:rsidR="00D60AE6" w:rsidRPr="00231D96" w:rsidTr="00D60AE6">
        <w:trPr>
          <w:trHeight w:val="276"/>
        </w:trPr>
        <w:tc>
          <w:tcPr>
            <w:tcW w:w="1600" w:type="pct"/>
            <w:tcBorders>
              <w:left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1355" w:type="pct"/>
            <w:gridSpan w:val="3"/>
            <w:tcBorders>
              <w:right w:val="single" w:sz="8" w:space="0" w:color="auto"/>
            </w:tcBorders>
            <w:shd w:val="clear" w:color="auto" w:fill="auto"/>
            <w:vAlign w:val="bottom"/>
          </w:tcPr>
          <w:p w:rsidR="00D60AE6" w:rsidRPr="00231D96" w:rsidRDefault="00D60AE6" w:rsidP="00D60AE6">
            <w:pPr>
              <w:spacing w:line="240" w:lineRule="auto"/>
              <w:ind w:right="480"/>
              <w:jc w:val="right"/>
              <w:rPr>
                <w:szCs w:val="23"/>
              </w:rPr>
            </w:pPr>
            <w:r w:rsidRPr="00231D96">
              <w:rPr>
                <w:szCs w:val="23"/>
              </w:rPr>
              <w:t>Coefficients</w:t>
            </w:r>
          </w:p>
        </w:tc>
        <w:tc>
          <w:tcPr>
            <w:tcW w:w="935" w:type="pct"/>
            <w:tcBorders>
              <w:right w:val="single" w:sz="8" w:space="0" w:color="auto"/>
            </w:tcBorders>
            <w:shd w:val="clear" w:color="auto" w:fill="auto"/>
            <w:vAlign w:val="bottom"/>
          </w:tcPr>
          <w:p w:rsidR="00D60AE6" w:rsidRPr="00231D96" w:rsidRDefault="00D60AE6" w:rsidP="00D60AE6">
            <w:pPr>
              <w:spacing w:line="240" w:lineRule="auto"/>
              <w:jc w:val="center"/>
              <w:rPr>
                <w:szCs w:val="23"/>
              </w:rPr>
            </w:pPr>
            <w:r w:rsidRPr="00231D96">
              <w:rPr>
                <w:szCs w:val="23"/>
              </w:rPr>
              <w:t>Coefficients</w:t>
            </w:r>
          </w:p>
        </w:tc>
        <w:tc>
          <w:tcPr>
            <w:tcW w:w="561"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549"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r>
      <w:tr w:rsidR="00D60AE6" w:rsidRPr="00231D96" w:rsidTr="00D60AE6">
        <w:trPr>
          <w:trHeight w:val="36"/>
        </w:trPr>
        <w:tc>
          <w:tcPr>
            <w:tcW w:w="1600" w:type="pct"/>
            <w:tcBorders>
              <w:left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666" w:type="pct"/>
            <w:tcBorders>
              <w:bottom w:val="single" w:sz="8" w:space="0" w:color="auto"/>
            </w:tcBorders>
            <w:shd w:val="clear" w:color="auto" w:fill="auto"/>
            <w:vAlign w:val="bottom"/>
          </w:tcPr>
          <w:p w:rsidR="00D60AE6" w:rsidRPr="00231D96" w:rsidRDefault="00D60AE6" w:rsidP="00D60AE6">
            <w:pPr>
              <w:spacing w:line="240" w:lineRule="auto"/>
              <w:rPr>
                <w:szCs w:val="23"/>
              </w:rPr>
            </w:pPr>
          </w:p>
        </w:tc>
        <w:tc>
          <w:tcPr>
            <w:tcW w:w="12" w:type="pct"/>
            <w:tcBorders>
              <w:bottom w:val="single" w:sz="8" w:space="0" w:color="auto"/>
            </w:tcBorders>
            <w:shd w:val="clear" w:color="auto" w:fill="auto"/>
            <w:vAlign w:val="bottom"/>
          </w:tcPr>
          <w:p w:rsidR="00D60AE6" w:rsidRPr="00231D96" w:rsidRDefault="00D60AE6" w:rsidP="00D60AE6">
            <w:pPr>
              <w:spacing w:line="240" w:lineRule="auto"/>
              <w:rPr>
                <w:szCs w:val="23"/>
              </w:rPr>
            </w:pPr>
          </w:p>
        </w:tc>
        <w:tc>
          <w:tcPr>
            <w:tcW w:w="678"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935"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561"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549"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r>
      <w:tr w:rsidR="00D60AE6" w:rsidRPr="00231D96" w:rsidTr="00D60AE6">
        <w:trPr>
          <w:trHeight w:val="50"/>
        </w:trPr>
        <w:tc>
          <w:tcPr>
            <w:tcW w:w="1600" w:type="pct"/>
            <w:vMerge w:val="restart"/>
            <w:tcBorders>
              <w:left w:val="single" w:sz="8" w:space="0" w:color="auto"/>
              <w:right w:val="single" w:sz="8" w:space="0" w:color="auto"/>
            </w:tcBorders>
            <w:shd w:val="clear" w:color="auto" w:fill="auto"/>
            <w:vAlign w:val="bottom"/>
          </w:tcPr>
          <w:p w:rsidR="00D60AE6" w:rsidRPr="00231D96" w:rsidRDefault="00D60AE6" w:rsidP="00D60AE6">
            <w:pPr>
              <w:spacing w:line="240" w:lineRule="auto"/>
              <w:ind w:left="60"/>
              <w:rPr>
                <w:szCs w:val="23"/>
              </w:rPr>
            </w:pPr>
            <w:r w:rsidRPr="00231D96">
              <w:rPr>
                <w:szCs w:val="23"/>
              </w:rPr>
              <w:t>Model</w:t>
            </w:r>
          </w:p>
        </w:tc>
        <w:tc>
          <w:tcPr>
            <w:tcW w:w="666" w:type="pct"/>
            <w:vMerge w:val="restart"/>
            <w:shd w:val="clear" w:color="auto" w:fill="auto"/>
            <w:vAlign w:val="bottom"/>
          </w:tcPr>
          <w:p w:rsidR="00D60AE6" w:rsidRPr="00231D96" w:rsidRDefault="00D60AE6" w:rsidP="00D60AE6">
            <w:pPr>
              <w:spacing w:line="240" w:lineRule="auto"/>
              <w:ind w:right="380"/>
              <w:jc w:val="right"/>
              <w:rPr>
                <w:szCs w:val="23"/>
              </w:rPr>
            </w:pPr>
            <w:r w:rsidRPr="00231D96">
              <w:rPr>
                <w:szCs w:val="23"/>
              </w:rPr>
              <w:t>B</w:t>
            </w:r>
          </w:p>
        </w:tc>
        <w:tc>
          <w:tcPr>
            <w:tcW w:w="12" w:type="pct"/>
            <w:shd w:val="clear" w:color="auto" w:fill="auto"/>
            <w:vAlign w:val="bottom"/>
          </w:tcPr>
          <w:p w:rsidR="00D60AE6" w:rsidRPr="00231D96" w:rsidRDefault="00D60AE6" w:rsidP="00D60AE6">
            <w:pPr>
              <w:spacing w:line="240" w:lineRule="auto"/>
              <w:rPr>
                <w:szCs w:val="23"/>
              </w:rPr>
            </w:pPr>
          </w:p>
        </w:tc>
        <w:tc>
          <w:tcPr>
            <w:tcW w:w="678" w:type="pct"/>
            <w:vMerge w:val="restar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Std. Error</w:t>
            </w:r>
          </w:p>
        </w:tc>
        <w:tc>
          <w:tcPr>
            <w:tcW w:w="935" w:type="pct"/>
            <w:vMerge w:val="restart"/>
            <w:tcBorders>
              <w:right w:val="single" w:sz="8" w:space="0" w:color="auto"/>
            </w:tcBorders>
            <w:shd w:val="clear" w:color="auto" w:fill="auto"/>
            <w:vAlign w:val="bottom"/>
          </w:tcPr>
          <w:p w:rsidR="00D60AE6" w:rsidRPr="00231D96" w:rsidRDefault="00D60AE6" w:rsidP="00D60AE6">
            <w:pPr>
              <w:spacing w:line="240" w:lineRule="auto"/>
              <w:jc w:val="center"/>
              <w:rPr>
                <w:w w:val="99"/>
                <w:szCs w:val="23"/>
              </w:rPr>
            </w:pPr>
            <w:r w:rsidRPr="00231D96">
              <w:rPr>
                <w:w w:val="99"/>
                <w:szCs w:val="23"/>
              </w:rPr>
              <w:t>Beta</w:t>
            </w:r>
          </w:p>
        </w:tc>
        <w:tc>
          <w:tcPr>
            <w:tcW w:w="561" w:type="pct"/>
            <w:vMerge w:val="restart"/>
            <w:tcBorders>
              <w:right w:val="single" w:sz="8" w:space="0" w:color="auto"/>
            </w:tcBorders>
            <w:shd w:val="clear" w:color="auto" w:fill="auto"/>
            <w:vAlign w:val="bottom"/>
          </w:tcPr>
          <w:p w:rsidR="00D60AE6" w:rsidRPr="00231D96" w:rsidRDefault="00D60AE6" w:rsidP="00D60AE6">
            <w:pPr>
              <w:spacing w:line="240" w:lineRule="auto"/>
              <w:ind w:right="300"/>
              <w:jc w:val="right"/>
              <w:rPr>
                <w:szCs w:val="23"/>
              </w:rPr>
            </w:pPr>
            <w:r w:rsidRPr="00231D96">
              <w:rPr>
                <w:szCs w:val="23"/>
              </w:rPr>
              <w:t>T</w:t>
            </w:r>
          </w:p>
        </w:tc>
        <w:tc>
          <w:tcPr>
            <w:tcW w:w="549" w:type="pct"/>
            <w:vMerge w:val="restart"/>
            <w:tcBorders>
              <w:right w:val="single" w:sz="8" w:space="0" w:color="auto"/>
            </w:tcBorders>
            <w:shd w:val="clear" w:color="auto" w:fill="auto"/>
            <w:vAlign w:val="bottom"/>
          </w:tcPr>
          <w:p w:rsidR="00D60AE6" w:rsidRPr="00231D96" w:rsidRDefault="00D60AE6" w:rsidP="00D60AE6">
            <w:pPr>
              <w:spacing w:line="240" w:lineRule="auto"/>
              <w:ind w:right="180"/>
              <w:jc w:val="right"/>
              <w:rPr>
                <w:szCs w:val="23"/>
              </w:rPr>
            </w:pPr>
            <w:r w:rsidRPr="00231D96">
              <w:rPr>
                <w:szCs w:val="23"/>
              </w:rPr>
              <w:t>Sig.</w:t>
            </w:r>
          </w:p>
        </w:tc>
      </w:tr>
      <w:tr w:rsidR="00D60AE6" w:rsidRPr="00231D96" w:rsidTr="00D60AE6">
        <w:trPr>
          <w:trHeight w:val="268"/>
        </w:trPr>
        <w:tc>
          <w:tcPr>
            <w:tcW w:w="1600" w:type="pct"/>
            <w:vMerge/>
            <w:tcBorders>
              <w:left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666" w:type="pct"/>
            <w:vMerge/>
            <w:shd w:val="clear" w:color="auto" w:fill="auto"/>
            <w:vAlign w:val="bottom"/>
          </w:tcPr>
          <w:p w:rsidR="00D60AE6" w:rsidRPr="00231D96" w:rsidRDefault="00D60AE6" w:rsidP="00D60AE6">
            <w:pPr>
              <w:spacing w:line="240" w:lineRule="auto"/>
              <w:rPr>
                <w:szCs w:val="23"/>
              </w:rPr>
            </w:pPr>
          </w:p>
        </w:tc>
        <w:tc>
          <w:tcPr>
            <w:tcW w:w="12" w:type="pct"/>
            <w:shd w:val="clear" w:color="auto" w:fill="000000"/>
            <w:vAlign w:val="bottom"/>
          </w:tcPr>
          <w:p w:rsidR="00D60AE6" w:rsidRPr="00231D96" w:rsidRDefault="00D60AE6" w:rsidP="00D60AE6">
            <w:pPr>
              <w:spacing w:line="240" w:lineRule="auto"/>
              <w:rPr>
                <w:szCs w:val="23"/>
              </w:rPr>
            </w:pPr>
          </w:p>
        </w:tc>
        <w:tc>
          <w:tcPr>
            <w:tcW w:w="678" w:type="pct"/>
            <w:vMerge/>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935" w:type="pct"/>
            <w:vMerge/>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561" w:type="pct"/>
            <w:vMerge/>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549" w:type="pct"/>
            <w:vMerge/>
            <w:tcBorders>
              <w:right w:val="single" w:sz="8" w:space="0" w:color="auto"/>
            </w:tcBorders>
            <w:shd w:val="clear" w:color="auto" w:fill="auto"/>
            <w:vAlign w:val="bottom"/>
          </w:tcPr>
          <w:p w:rsidR="00D60AE6" w:rsidRPr="00231D96" w:rsidRDefault="00D60AE6" w:rsidP="00D60AE6">
            <w:pPr>
              <w:spacing w:line="240" w:lineRule="auto"/>
              <w:rPr>
                <w:szCs w:val="23"/>
              </w:rPr>
            </w:pPr>
          </w:p>
        </w:tc>
      </w:tr>
      <w:tr w:rsidR="00D60AE6" w:rsidRPr="00231D96" w:rsidTr="00D60AE6">
        <w:trPr>
          <w:trHeight w:val="58"/>
        </w:trPr>
        <w:tc>
          <w:tcPr>
            <w:tcW w:w="1600" w:type="pct"/>
            <w:tcBorders>
              <w:left w:val="single" w:sz="8" w:space="0" w:color="auto"/>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666" w:type="pct"/>
            <w:tcBorders>
              <w:bottom w:val="single" w:sz="8" w:space="0" w:color="auto"/>
            </w:tcBorders>
            <w:shd w:val="clear" w:color="auto" w:fill="auto"/>
            <w:vAlign w:val="bottom"/>
          </w:tcPr>
          <w:p w:rsidR="00D60AE6" w:rsidRPr="00231D96" w:rsidRDefault="00D60AE6" w:rsidP="00D60AE6">
            <w:pPr>
              <w:spacing w:line="240" w:lineRule="auto"/>
              <w:rPr>
                <w:szCs w:val="23"/>
              </w:rPr>
            </w:pPr>
          </w:p>
        </w:tc>
        <w:tc>
          <w:tcPr>
            <w:tcW w:w="12" w:type="pct"/>
            <w:tcBorders>
              <w:bottom w:val="single" w:sz="8" w:space="0" w:color="auto"/>
            </w:tcBorders>
            <w:shd w:val="clear" w:color="auto" w:fill="000000"/>
            <w:vAlign w:val="bottom"/>
          </w:tcPr>
          <w:p w:rsidR="00D60AE6" w:rsidRPr="00231D96" w:rsidRDefault="00D60AE6" w:rsidP="00D60AE6">
            <w:pPr>
              <w:spacing w:line="240" w:lineRule="auto"/>
              <w:rPr>
                <w:szCs w:val="23"/>
              </w:rPr>
            </w:pPr>
          </w:p>
        </w:tc>
        <w:tc>
          <w:tcPr>
            <w:tcW w:w="678"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935"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561"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549"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r>
      <w:tr w:rsidR="00D60AE6" w:rsidRPr="00231D96" w:rsidTr="00D60AE6">
        <w:trPr>
          <w:trHeight w:val="300"/>
        </w:trPr>
        <w:tc>
          <w:tcPr>
            <w:tcW w:w="1600" w:type="pct"/>
            <w:tcBorders>
              <w:left w:val="single" w:sz="8" w:space="0" w:color="auto"/>
              <w:right w:val="single" w:sz="8" w:space="0" w:color="auto"/>
            </w:tcBorders>
            <w:shd w:val="clear" w:color="auto" w:fill="auto"/>
            <w:vAlign w:val="bottom"/>
          </w:tcPr>
          <w:p w:rsidR="00D60AE6" w:rsidRPr="00231D96" w:rsidRDefault="00D60AE6" w:rsidP="00D60AE6">
            <w:pPr>
              <w:spacing w:line="240" w:lineRule="auto"/>
              <w:ind w:left="60"/>
              <w:rPr>
                <w:szCs w:val="23"/>
              </w:rPr>
            </w:pPr>
            <w:r w:rsidRPr="00231D96">
              <w:rPr>
                <w:szCs w:val="23"/>
              </w:rPr>
              <w:t>1    (Constant)</w:t>
            </w:r>
          </w:p>
        </w:tc>
        <w:tc>
          <w:tcPr>
            <w:tcW w:w="666" w:type="pct"/>
            <w:shd w:val="clear" w:color="auto" w:fill="auto"/>
            <w:vAlign w:val="bottom"/>
          </w:tcPr>
          <w:p w:rsidR="00D60AE6" w:rsidRPr="00231D96" w:rsidRDefault="00D60AE6" w:rsidP="00D60AE6">
            <w:pPr>
              <w:spacing w:line="240" w:lineRule="auto"/>
              <w:jc w:val="right"/>
              <w:rPr>
                <w:szCs w:val="23"/>
              </w:rPr>
            </w:pPr>
            <w:r w:rsidRPr="00231D96">
              <w:rPr>
                <w:szCs w:val="23"/>
              </w:rPr>
              <w:t>2.073</w:t>
            </w:r>
          </w:p>
        </w:tc>
        <w:tc>
          <w:tcPr>
            <w:tcW w:w="12" w:type="pct"/>
            <w:shd w:val="clear" w:color="auto" w:fill="000000"/>
            <w:vAlign w:val="bottom"/>
          </w:tcPr>
          <w:p w:rsidR="00D60AE6" w:rsidRPr="00231D96" w:rsidRDefault="00D60AE6" w:rsidP="00D60AE6">
            <w:pPr>
              <w:spacing w:line="240" w:lineRule="auto"/>
              <w:rPr>
                <w:szCs w:val="23"/>
              </w:rPr>
            </w:pPr>
          </w:p>
        </w:tc>
        <w:tc>
          <w:tcPr>
            <w:tcW w:w="678"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.437</w:t>
            </w:r>
          </w:p>
        </w:tc>
        <w:tc>
          <w:tcPr>
            <w:tcW w:w="935"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561"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4.746</w:t>
            </w:r>
          </w:p>
        </w:tc>
        <w:tc>
          <w:tcPr>
            <w:tcW w:w="549"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.000</w:t>
            </w:r>
          </w:p>
        </w:tc>
      </w:tr>
      <w:tr w:rsidR="00D60AE6" w:rsidRPr="00231D96" w:rsidTr="00D60AE6">
        <w:trPr>
          <w:trHeight w:val="377"/>
        </w:trPr>
        <w:tc>
          <w:tcPr>
            <w:tcW w:w="1600" w:type="pct"/>
            <w:tcBorders>
              <w:left w:val="single" w:sz="8" w:space="0" w:color="auto"/>
              <w:right w:val="single" w:sz="8" w:space="0" w:color="auto"/>
            </w:tcBorders>
            <w:shd w:val="clear" w:color="auto" w:fill="auto"/>
            <w:vAlign w:val="bottom"/>
          </w:tcPr>
          <w:p w:rsidR="00D60AE6" w:rsidRPr="00231D96" w:rsidRDefault="00D60AE6" w:rsidP="00D60AE6">
            <w:pPr>
              <w:spacing w:line="240" w:lineRule="auto"/>
              <w:ind w:left="500"/>
              <w:rPr>
                <w:szCs w:val="23"/>
              </w:rPr>
            </w:pPr>
            <w:r w:rsidRPr="00231D96">
              <w:rPr>
                <w:szCs w:val="23"/>
              </w:rPr>
              <w:t>Komunikasi Vertikal</w:t>
            </w:r>
          </w:p>
        </w:tc>
        <w:tc>
          <w:tcPr>
            <w:tcW w:w="666" w:type="pct"/>
            <w:shd w:val="clear" w:color="auto" w:fill="auto"/>
            <w:vAlign w:val="bottom"/>
          </w:tcPr>
          <w:p w:rsidR="00D60AE6" w:rsidRPr="00231D96" w:rsidRDefault="00D60AE6" w:rsidP="00D60AE6">
            <w:pPr>
              <w:spacing w:line="240" w:lineRule="auto"/>
              <w:jc w:val="right"/>
              <w:rPr>
                <w:szCs w:val="23"/>
              </w:rPr>
            </w:pPr>
            <w:r w:rsidRPr="00231D96">
              <w:rPr>
                <w:szCs w:val="23"/>
              </w:rPr>
              <w:t>-.021</w:t>
            </w:r>
          </w:p>
        </w:tc>
        <w:tc>
          <w:tcPr>
            <w:tcW w:w="12" w:type="pct"/>
            <w:shd w:val="clear" w:color="auto" w:fill="000000"/>
            <w:vAlign w:val="bottom"/>
          </w:tcPr>
          <w:p w:rsidR="00D60AE6" w:rsidRPr="00231D96" w:rsidRDefault="00D60AE6" w:rsidP="00D60AE6">
            <w:pPr>
              <w:spacing w:line="240" w:lineRule="auto"/>
              <w:rPr>
                <w:szCs w:val="23"/>
              </w:rPr>
            </w:pPr>
          </w:p>
        </w:tc>
        <w:tc>
          <w:tcPr>
            <w:tcW w:w="678"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.066</w:t>
            </w:r>
          </w:p>
        </w:tc>
        <w:tc>
          <w:tcPr>
            <w:tcW w:w="935"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-.032</w:t>
            </w:r>
          </w:p>
        </w:tc>
        <w:tc>
          <w:tcPr>
            <w:tcW w:w="561"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-.313</w:t>
            </w:r>
          </w:p>
        </w:tc>
        <w:tc>
          <w:tcPr>
            <w:tcW w:w="549" w:type="pc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.755</w:t>
            </w:r>
          </w:p>
        </w:tc>
      </w:tr>
      <w:tr w:rsidR="00D60AE6" w:rsidRPr="00231D96" w:rsidTr="00D60AE6">
        <w:trPr>
          <w:trHeight w:val="374"/>
        </w:trPr>
        <w:tc>
          <w:tcPr>
            <w:tcW w:w="1600" w:type="pct"/>
            <w:tcBorders>
              <w:left w:val="single" w:sz="8" w:space="0" w:color="auto"/>
              <w:right w:val="single" w:sz="8" w:space="0" w:color="auto"/>
            </w:tcBorders>
            <w:shd w:val="clear" w:color="auto" w:fill="auto"/>
            <w:vAlign w:val="bottom"/>
          </w:tcPr>
          <w:p w:rsidR="00D60AE6" w:rsidRPr="00231D96" w:rsidRDefault="00D60AE6" w:rsidP="00D60AE6">
            <w:pPr>
              <w:spacing w:line="240" w:lineRule="auto"/>
              <w:ind w:left="500"/>
              <w:rPr>
                <w:szCs w:val="23"/>
              </w:rPr>
            </w:pPr>
            <w:r w:rsidRPr="00231D96">
              <w:rPr>
                <w:szCs w:val="23"/>
              </w:rPr>
              <w:t>Komunikasi</w:t>
            </w:r>
          </w:p>
        </w:tc>
        <w:tc>
          <w:tcPr>
            <w:tcW w:w="666" w:type="pct"/>
            <w:vMerge w:val="restart"/>
            <w:shd w:val="clear" w:color="auto" w:fill="auto"/>
            <w:vAlign w:val="bottom"/>
          </w:tcPr>
          <w:p w:rsidR="00D60AE6" w:rsidRPr="00231D96" w:rsidRDefault="00D60AE6" w:rsidP="00D60AE6">
            <w:pPr>
              <w:spacing w:line="240" w:lineRule="auto"/>
              <w:jc w:val="right"/>
              <w:rPr>
                <w:szCs w:val="23"/>
              </w:rPr>
            </w:pPr>
            <w:r w:rsidRPr="00231D96">
              <w:rPr>
                <w:szCs w:val="23"/>
              </w:rPr>
              <w:t>.501</w:t>
            </w:r>
          </w:p>
        </w:tc>
        <w:tc>
          <w:tcPr>
            <w:tcW w:w="12" w:type="pct"/>
            <w:shd w:val="clear" w:color="auto" w:fill="000000"/>
            <w:vAlign w:val="bottom"/>
          </w:tcPr>
          <w:p w:rsidR="00D60AE6" w:rsidRPr="00231D96" w:rsidRDefault="00D60AE6" w:rsidP="00D60AE6">
            <w:pPr>
              <w:spacing w:line="240" w:lineRule="auto"/>
              <w:rPr>
                <w:szCs w:val="23"/>
              </w:rPr>
            </w:pPr>
          </w:p>
        </w:tc>
        <w:tc>
          <w:tcPr>
            <w:tcW w:w="678" w:type="pct"/>
            <w:vMerge w:val="restar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.113</w:t>
            </w:r>
          </w:p>
        </w:tc>
        <w:tc>
          <w:tcPr>
            <w:tcW w:w="935" w:type="pct"/>
            <w:vMerge w:val="restar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.449</w:t>
            </w:r>
          </w:p>
        </w:tc>
        <w:tc>
          <w:tcPr>
            <w:tcW w:w="561" w:type="pct"/>
            <w:vMerge w:val="restar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4.424</w:t>
            </w:r>
          </w:p>
        </w:tc>
        <w:tc>
          <w:tcPr>
            <w:tcW w:w="549" w:type="pct"/>
            <w:vMerge w:val="restart"/>
            <w:tcBorders>
              <w:right w:val="single" w:sz="8" w:space="0" w:color="auto"/>
            </w:tcBorders>
            <w:shd w:val="clear" w:color="auto" w:fill="auto"/>
            <w:vAlign w:val="bottom"/>
          </w:tcPr>
          <w:p w:rsidR="00D60AE6" w:rsidRPr="00231D96" w:rsidRDefault="00D60AE6" w:rsidP="00D60AE6">
            <w:pPr>
              <w:spacing w:line="240" w:lineRule="auto"/>
              <w:jc w:val="right"/>
              <w:rPr>
                <w:szCs w:val="23"/>
              </w:rPr>
            </w:pPr>
            <w:r w:rsidRPr="00231D96">
              <w:rPr>
                <w:szCs w:val="23"/>
              </w:rPr>
              <w:t>.000</w:t>
            </w:r>
          </w:p>
        </w:tc>
      </w:tr>
      <w:tr w:rsidR="00D60AE6" w:rsidRPr="00231D96" w:rsidTr="00D60AE6">
        <w:trPr>
          <w:trHeight w:val="139"/>
        </w:trPr>
        <w:tc>
          <w:tcPr>
            <w:tcW w:w="1600" w:type="pct"/>
            <w:vMerge w:val="restart"/>
            <w:tcBorders>
              <w:left w:val="single" w:sz="8" w:space="0" w:color="auto"/>
              <w:right w:val="single" w:sz="8" w:space="0" w:color="auto"/>
            </w:tcBorders>
            <w:shd w:val="clear" w:color="auto" w:fill="auto"/>
            <w:vAlign w:val="bottom"/>
          </w:tcPr>
          <w:p w:rsidR="00D60AE6" w:rsidRPr="00231D96" w:rsidRDefault="00D60AE6" w:rsidP="00D60AE6">
            <w:pPr>
              <w:spacing w:line="240" w:lineRule="auto"/>
              <w:ind w:left="500"/>
              <w:rPr>
                <w:szCs w:val="23"/>
              </w:rPr>
            </w:pPr>
            <w:r w:rsidRPr="00231D96">
              <w:rPr>
                <w:szCs w:val="23"/>
              </w:rPr>
              <w:t>Horizontal</w:t>
            </w:r>
          </w:p>
        </w:tc>
        <w:tc>
          <w:tcPr>
            <w:tcW w:w="666" w:type="pct"/>
            <w:vMerge/>
            <w:shd w:val="clear" w:color="auto" w:fill="auto"/>
            <w:vAlign w:val="bottom"/>
          </w:tcPr>
          <w:p w:rsidR="00D60AE6" w:rsidRPr="00231D96" w:rsidRDefault="00D60AE6" w:rsidP="00D60AE6">
            <w:pPr>
              <w:spacing w:line="240" w:lineRule="auto"/>
              <w:rPr>
                <w:szCs w:val="23"/>
              </w:rPr>
            </w:pPr>
          </w:p>
        </w:tc>
        <w:tc>
          <w:tcPr>
            <w:tcW w:w="12" w:type="pct"/>
            <w:shd w:val="clear" w:color="auto" w:fill="000000"/>
            <w:vAlign w:val="bottom"/>
          </w:tcPr>
          <w:p w:rsidR="00D60AE6" w:rsidRPr="00231D96" w:rsidRDefault="00D60AE6" w:rsidP="00D60AE6">
            <w:pPr>
              <w:spacing w:line="240" w:lineRule="auto"/>
              <w:rPr>
                <w:szCs w:val="23"/>
              </w:rPr>
            </w:pPr>
          </w:p>
        </w:tc>
        <w:tc>
          <w:tcPr>
            <w:tcW w:w="678" w:type="pct"/>
            <w:vMerge/>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935" w:type="pct"/>
            <w:vMerge/>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561" w:type="pct"/>
            <w:vMerge/>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549" w:type="pct"/>
            <w:vMerge/>
            <w:tcBorders>
              <w:right w:val="single" w:sz="8" w:space="0" w:color="auto"/>
            </w:tcBorders>
            <w:shd w:val="clear" w:color="auto" w:fill="auto"/>
            <w:vAlign w:val="bottom"/>
          </w:tcPr>
          <w:p w:rsidR="00D60AE6" w:rsidRPr="00231D96" w:rsidRDefault="00D60AE6" w:rsidP="00D60AE6">
            <w:pPr>
              <w:spacing w:line="240" w:lineRule="auto"/>
              <w:rPr>
                <w:szCs w:val="23"/>
              </w:rPr>
            </w:pPr>
          </w:p>
        </w:tc>
      </w:tr>
      <w:tr w:rsidR="00D60AE6" w:rsidRPr="00231D96" w:rsidTr="00D60AE6">
        <w:trPr>
          <w:trHeight w:val="137"/>
        </w:trPr>
        <w:tc>
          <w:tcPr>
            <w:tcW w:w="1600" w:type="pct"/>
            <w:vMerge/>
            <w:tcBorders>
              <w:left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666" w:type="pct"/>
            <w:shd w:val="clear" w:color="auto" w:fill="auto"/>
            <w:vAlign w:val="bottom"/>
          </w:tcPr>
          <w:p w:rsidR="00D60AE6" w:rsidRPr="00231D96" w:rsidRDefault="00D60AE6" w:rsidP="00D60AE6">
            <w:pPr>
              <w:spacing w:line="240" w:lineRule="auto"/>
              <w:rPr>
                <w:szCs w:val="23"/>
              </w:rPr>
            </w:pPr>
          </w:p>
        </w:tc>
        <w:tc>
          <w:tcPr>
            <w:tcW w:w="12" w:type="pct"/>
            <w:shd w:val="clear" w:color="auto" w:fill="000000"/>
            <w:vAlign w:val="bottom"/>
          </w:tcPr>
          <w:p w:rsidR="00D60AE6" w:rsidRPr="00231D96" w:rsidRDefault="00D60AE6" w:rsidP="00D60AE6">
            <w:pPr>
              <w:spacing w:line="240" w:lineRule="auto"/>
              <w:rPr>
                <w:szCs w:val="23"/>
              </w:rPr>
            </w:pPr>
          </w:p>
        </w:tc>
        <w:tc>
          <w:tcPr>
            <w:tcW w:w="678"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935"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561"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c>
          <w:tcPr>
            <w:tcW w:w="549" w:type="pct"/>
            <w:tcBorders>
              <w:right w:val="single" w:sz="8" w:space="0" w:color="auto"/>
            </w:tcBorders>
            <w:shd w:val="clear" w:color="auto" w:fill="auto"/>
            <w:vAlign w:val="bottom"/>
          </w:tcPr>
          <w:p w:rsidR="00D60AE6" w:rsidRPr="00231D96" w:rsidRDefault="00D60AE6" w:rsidP="00D60AE6">
            <w:pPr>
              <w:spacing w:line="240" w:lineRule="auto"/>
              <w:rPr>
                <w:szCs w:val="23"/>
              </w:rPr>
            </w:pPr>
          </w:p>
        </w:tc>
      </w:tr>
      <w:tr w:rsidR="00D60AE6" w:rsidRPr="00231D96" w:rsidTr="00D60AE6">
        <w:trPr>
          <w:trHeight w:val="57"/>
        </w:trPr>
        <w:tc>
          <w:tcPr>
            <w:tcW w:w="1600" w:type="pct"/>
            <w:tcBorders>
              <w:left w:val="single" w:sz="8" w:space="0" w:color="auto"/>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666" w:type="pct"/>
            <w:tcBorders>
              <w:bottom w:val="single" w:sz="8" w:space="0" w:color="auto"/>
            </w:tcBorders>
            <w:shd w:val="clear" w:color="auto" w:fill="auto"/>
            <w:vAlign w:val="bottom"/>
          </w:tcPr>
          <w:p w:rsidR="00D60AE6" w:rsidRPr="00231D96" w:rsidRDefault="00D60AE6" w:rsidP="00D60AE6">
            <w:pPr>
              <w:spacing w:line="240" w:lineRule="auto"/>
              <w:rPr>
                <w:szCs w:val="23"/>
              </w:rPr>
            </w:pPr>
          </w:p>
        </w:tc>
        <w:tc>
          <w:tcPr>
            <w:tcW w:w="12" w:type="pct"/>
            <w:tcBorders>
              <w:bottom w:val="single" w:sz="8" w:space="0" w:color="auto"/>
            </w:tcBorders>
            <w:shd w:val="clear" w:color="auto" w:fill="000000"/>
            <w:vAlign w:val="bottom"/>
          </w:tcPr>
          <w:p w:rsidR="00D60AE6" w:rsidRPr="00231D96" w:rsidRDefault="00D60AE6" w:rsidP="00D60AE6">
            <w:pPr>
              <w:spacing w:line="240" w:lineRule="auto"/>
              <w:rPr>
                <w:szCs w:val="23"/>
              </w:rPr>
            </w:pPr>
          </w:p>
        </w:tc>
        <w:tc>
          <w:tcPr>
            <w:tcW w:w="678"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935"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561"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c>
          <w:tcPr>
            <w:tcW w:w="549" w:type="pct"/>
            <w:tcBorders>
              <w:bottom w:val="single" w:sz="8" w:space="0" w:color="auto"/>
              <w:right w:val="single" w:sz="8" w:space="0" w:color="auto"/>
            </w:tcBorders>
            <w:shd w:val="clear" w:color="auto" w:fill="auto"/>
            <w:vAlign w:val="bottom"/>
          </w:tcPr>
          <w:p w:rsidR="00D60AE6" w:rsidRPr="00231D96" w:rsidRDefault="00D60AE6" w:rsidP="00D60AE6">
            <w:pPr>
              <w:spacing w:line="240" w:lineRule="auto"/>
              <w:rPr>
                <w:szCs w:val="23"/>
              </w:rPr>
            </w:pPr>
          </w:p>
        </w:tc>
      </w:tr>
    </w:tbl>
    <w:p w:rsidR="00D60AE6" w:rsidRPr="00231D96" w:rsidRDefault="00D60AE6" w:rsidP="00D60AE6">
      <w:pPr>
        <w:pStyle w:val="DaftarParagraf"/>
        <w:numPr>
          <w:ilvl w:val="0"/>
          <w:numId w:val="15"/>
        </w:numPr>
        <w:tabs>
          <w:tab w:val="left" w:pos="993"/>
        </w:tabs>
        <w:spacing w:after="0" w:line="240" w:lineRule="auto"/>
        <w:ind w:left="360"/>
        <w:jc w:val="both"/>
        <w:rPr>
          <w:rFonts w:ascii="Times New Roman" w:eastAsia="Times New Roman" w:hAnsi="Times New Roman"/>
          <w:sz w:val="23"/>
          <w:szCs w:val="23"/>
          <w:lang w:val="id-ID"/>
        </w:rPr>
      </w:pPr>
      <w:r w:rsidRPr="00231D96">
        <w:rPr>
          <w:rFonts w:ascii="Times New Roman" w:eastAsia="Times New Roman" w:hAnsi="Times New Roman"/>
          <w:sz w:val="23"/>
          <w:szCs w:val="23"/>
          <w:lang w:val="id-ID"/>
        </w:rPr>
        <w:t xml:space="preserve">Dependent Variable: Kinerja Karyawan </w:t>
      </w:r>
    </w:p>
    <w:p w:rsidR="00D60AE6" w:rsidRPr="00231D96" w:rsidRDefault="00D60AE6" w:rsidP="00D60AE6">
      <w:pPr>
        <w:tabs>
          <w:tab w:val="left" w:pos="993"/>
        </w:tabs>
        <w:spacing w:line="240" w:lineRule="auto"/>
        <w:rPr>
          <w:szCs w:val="23"/>
        </w:rPr>
      </w:pPr>
      <w:r w:rsidRPr="00231D96">
        <w:rPr>
          <w:szCs w:val="23"/>
        </w:rPr>
        <w:t>Sumber : Data diolah menggunakan SPSS 16 (2019)</w:t>
      </w:r>
    </w:p>
    <w:p w:rsidR="00D60AE6" w:rsidRPr="00231D96" w:rsidRDefault="00D60AE6" w:rsidP="00D60AE6">
      <w:pPr>
        <w:spacing w:line="240" w:lineRule="auto"/>
        <w:ind w:firstLine="993"/>
        <w:rPr>
          <w:szCs w:val="23"/>
        </w:rPr>
      </w:pPr>
      <w:r w:rsidRPr="00231D96">
        <w:rPr>
          <w:szCs w:val="23"/>
        </w:rPr>
        <w:t>Hasil data output di atas menunjukkan nilai Sig. thitung untuk komunikasi vertikal (X</w:t>
      </w:r>
      <w:r w:rsidRPr="00231D96">
        <w:rPr>
          <w:szCs w:val="23"/>
          <w:vertAlign w:val="subscript"/>
        </w:rPr>
        <w:t>1</w:t>
      </w:r>
      <w:r w:rsidRPr="00231D96">
        <w:rPr>
          <w:szCs w:val="23"/>
        </w:rPr>
        <w:t>) adalah 0,755 lebih besar daripada 0,05 (&gt;0,05). Maka hipotesis ditolak, artinya variabel komunikasi vertikal (X</w:t>
      </w:r>
      <w:r w:rsidRPr="00231D96">
        <w:rPr>
          <w:szCs w:val="23"/>
          <w:vertAlign w:val="subscript"/>
        </w:rPr>
        <w:t>1</w:t>
      </w:r>
      <w:r w:rsidRPr="00231D96">
        <w:rPr>
          <w:szCs w:val="23"/>
        </w:rPr>
        <w:t>) secara parsial tidak berpengaruh signifikan terhadap variabel Kinerja Karyawan (Y).</w:t>
      </w:r>
    </w:p>
    <w:p w:rsidR="00D60AE6" w:rsidRPr="00D60AE6" w:rsidRDefault="00D60AE6" w:rsidP="00D60AE6">
      <w:pPr>
        <w:spacing w:line="240" w:lineRule="auto"/>
        <w:ind w:firstLine="993"/>
        <w:rPr>
          <w:szCs w:val="23"/>
          <w:lang w:val="en-US"/>
        </w:rPr>
      </w:pPr>
    </w:p>
    <w:p w:rsidR="00D60AE6" w:rsidRDefault="00D60AE6" w:rsidP="00D60AE6">
      <w:pPr>
        <w:pStyle w:val="Judul2"/>
        <w:spacing w:after="0" w:line="259" w:lineRule="auto"/>
        <w:ind w:left="-3"/>
        <w:rPr>
          <w:b w:val="0"/>
          <w:i/>
          <w:lang w:val="en-US"/>
        </w:rPr>
      </w:pPr>
      <w:r>
        <w:rPr>
          <w:b w:val="0"/>
          <w:i/>
          <w:lang w:val="en-US"/>
        </w:rPr>
        <w:t>Uji Variabel Paling Berpengaruh</w:t>
      </w:r>
    </w:p>
    <w:p w:rsidR="00D60AE6" w:rsidRDefault="00D60AE6" w:rsidP="00D60AE6">
      <w:pPr>
        <w:spacing w:line="240" w:lineRule="auto"/>
        <w:ind w:firstLine="993"/>
        <w:rPr>
          <w:szCs w:val="23"/>
          <w:lang w:val="en-US"/>
        </w:rPr>
      </w:pPr>
      <w:r w:rsidRPr="00231D96">
        <w:rPr>
          <w:szCs w:val="23"/>
        </w:rPr>
        <w:t>variabel komunikasi horizontal (X2) sebesar 0,449, jadi dapat disimpulkan bahwa variabel komunikasi horizontal terbukti mempunyai pengaruh paling besar atau dominan terhadap Kinerja Karyawan PT.Kaltim Diamond Coal Site Loa Gagak Kutai Kartanegara.</w:t>
      </w:r>
    </w:p>
    <w:p w:rsidR="00D60AE6" w:rsidRPr="00D60AE6" w:rsidRDefault="00D60AE6" w:rsidP="00D60AE6">
      <w:pPr>
        <w:spacing w:line="240" w:lineRule="auto"/>
        <w:ind w:firstLine="993"/>
        <w:rPr>
          <w:szCs w:val="23"/>
          <w:lang w:val="en-US"/>
        </w:rPr>
      </w:pPr>
    </w:p>
    <w:p w:rsidR="00D60AE6" w:rsidRDefault="00D60AE6" w:rsidP="00D60AE6">
      <w:pPr>
        <w:pStyle w:val="Judul2"/>
        <w:spacing w:after="0" w:line="259" w:lineRule="auto"/>
        <w:ind w:left="-3"/>
        <w:rPr>
          <w:lang w:val="en-US"/>
        </w:rPr>
      </w:pPr>
      <w:r w:rsidRPr="00D60AE6">
        <w:rPr>
          <w:lang w:val="en-US"/>
        </w:rPr>
        <w:t>Pembahasan</w:t>
      </w:r>
    </w:p>
    <w:p w:rsidR="00D60AE6" w:rsidRPr="00D60AE6" w:rsidRDefault="00D60AE6" w:rsidP="00D60AE6">
      <w:pPr>
        <w:rPr>
          <w:lang w:val="en-US"/>
        </w:rPr>
      </w:pPr>
      <w:r>
        <w:rPr>
          <w:lang w:val="en-US"/>
        </w:rPr>
        <w:tab/>
      </w:r>
      <w:r>
        <w:rPr>
          <w:lang w:val="en-US"/>
        </w:rPr>
        <w:tab/>
      </w:r>
      <w:r w:rsidRPr="00D60AE6">
        <w:rPr>
          <w:lang w:val="en-US"/>
        </w:rPr>
        <w:t>X2 dengan demikian varibel X1 menyatakan adanya pengaruh negatif terhadap variabel Y yaitu variabel beban kerja dan variabel stres kerja.</w:t>
      </w:r>
    </w:p>
    <w:p w:rsidR="00C64A7D" w:rsidRDefault="00D60AE6" w:rsidP="00D60AE6">
      <w:pPr>
        <w:rPr>
          <w:lang w:val="en-US"/>
        </w:rPr>
      </w:pPr>
      <w:r>
        <w:rPr>
          <w:lang w:val="en-US"/>
        </w:rPr>
        <w:tab/>
      </w:r>
      <w:r>
        <w:rPr>
          <w:lang w:val="en-US"/>
        </w:rPr>
        <w:tab/>
      </w:r>
      <w:r w:rsidRPr="00D60AE6">
        <w:rPr>
          <w:lang w:val="en-US"/>
        </w:rPr>
        <w:t>Berdasarkan hasil dan interprestasi di atas dapat disimpulkan bahwa komunikasi vertical tidak berpengaruh terhadap kinerja karyawan dan komunikasi horizontal berpengaruh terhadap kinerja karyawan pada PT. Kaltim Diamond Coal Site Loa Gagak Kutai Kartanegara. Dari analisi korelasi diketahui bahwa tingkat hubungan antara variabel komunikasi vertical dan komunikasi horizontal terhadap kinerja</w:t>
      </w:r>
    </w:p>
    <w:p w:rsidR="00D60AE6" w:rsidRPr="00D60AE6" w:rsidRDefault="00D60AE6" w:rsidP="00D60AE6">
      <w:pPr>
        <w:rPr>
          <w:lang w:val="en-US"/>
        </w:rPr>
      </w:pPr>
      <w:r>
        <w:rPr>
          <w:lang w:val="en-US"/>
        </w:rPr>
        <w:tab/>
      </w:r>
      <w:r>
        <w:rPr>
          <w:lang w:val="en-US"/>
        </w:rPr>
        <w:tab/>
      </w:r>
      <w:r w:rsidRPr="00D60AE6">
        <w:rPr>
          <w:lang w:val="en-US"/>
        </w:rPr>
        <w:t>Berdasarkan hasil uji dan analisis. Hal ini sejalan dengan penelitian terdahulu Siti (2017) yang menyimpulkan bahwa Hasil penelitian menunjukkan komunikasi horizontal berhubungan sangat kuat dan searah sebesar 0,795 (signifikan) dengan kinerja pegawai pada taraf kepercayaan 95%. Komunikasi horizontal memberikan kontribusi terhadap kinerja pegawai sebesar 32,0%.</w:t>
      </w:r>
    </w:p>
    <w:p w:rsidR="00D60AE6" w:rsidRDefault="00D60AE6" w:rsidP="00DC27EE">
      <w:pPr>
        <w:rPr>
          <w:b/>
          <w:i/>
          <w:lang w:val="en-US"/>
        </w:rPr>
      </w:pPr>
      <w:r>
        <w:rPr>
          <w:lang w:val="en-US"/>
        </w:rPr>
        <w:tab/>
      </w:r>
      <w:r>
        <w:rPr>
          <w:lang w:val="en-US"/>
        </w:rPr>
        <w:tab/>
      </w:r>
      <w:r w:rsidRPr="00D60AE6">
        <w:rPr>
          <w:lang w:val="en-US"/>
        </w:rPr>
        <w:t xml:space="preserve">Hasil interpretasi diatas. Komunikasi Horizontal atau mendatar adalah pertukaran pesan dantara orang-orang yang sama tingkatan otoritasnya di dalam organisasi. Hasil ini sejalan dengan teori yang di kemukakan oleh </w:t>
      </w:r>
    </w:p>
    <w:p w:rsidR="004F15F6" w:rsidRDefault="00625F44" w:rsidP="00D60AE6">
      <w:pPr>
        <w:pStyle w:val="Judul2"/>
        <w:spacing w:after="0" w:line="259" w:lineRule="auto"/>
        <w:ind w:left="-3"/>
      </w:pPr>
      <w:r>
        <w:t xml:space="preserve">Simpulan </w:t>
      </w:r>
    </w:p>
    <w:p w:rsidR="00D60AE6" w:rsidRPr="00231D96" w:rsidRDefault="00D60AE6" w:rsidP="00D60AE6">
      <w:pPr>
        <w:spacing w:line="240" w:lineRule="auto"/>
        <w:ind w:firstLine="993"/>
        <w:rPr>
          <w:szCs w:val="23"/>
        </w:rPr>
      </w:pPr>
      <w:r w:rsidRPr="00231D96">
        <w:rPr>
          <w:szCs w:val="23"/>
        </w:rPr>
        <w:t>Berdasarkan hasil penelitian dan pembahasan mengenai Pengaruh Komunikasi Vertikal dan Komunikasi Horizontal Terhadap Kinerja Karyawan Pada PT. Kaltim Dimond Coal Site Loa Gagak Kutai Kartanegara, maka peneliti dapat menarik kesimpulan sebagai berikut:</w:t>
      </w:r>
    </w:p>
    <w:p w:rsidR="00D60AE6" w:rsidRPr="00231D96" w:rsidRDefault="00D60AE6" w:rsidP="00D60AE6">
      <w:pPr>
        <w:pStyle w:val="DaftarParagraf"/>
        <w:numPr>
          <w:ilvl w:val="3"/>
          <w:numId w:val="17"/>
        </w:numPr>
        <w:tabs>
          <w:tab w:val="left" w:pos="993"/>
        </w:tabs>
        <w:spacing w:after="0" w:line="240" w:lineRule="auto"/>
        <w:ind w:left="360"/>
        <w:jc w:val="both"/>
        <w:rPr>
          <w:rFonts w:ascii="Times New Roman" w:eastAsia="Times New Roman" w:hAnsi="Times New Roman"/>
          <w:sz w:val="23"/>
          <w:szCs w:val="23"/>
          <w:lang w:val="id-ID"/>
        </w:rPr>
      </w:pPr>
      <w:r w:rsidRPr="00231D96">
        <w:rPr>
          <w:rFonts w:ascii="Times New Roman" w:eastAsia="Times New Roman" w:hAnsi="Times New Roman"/>
          <w:sz w:val="23"/>
          <w:szCs w:val="23"/>
          <w:lang w:val="id-ID"/>
        </w:rPr>
        <w:lastRenderedPageBreak/>
        <w:t>Hasil uji regresi linear berganda secara simultan ditemukan bahwa seluruh variabel independen yaitu Komunikasi Vertikal dan Komunikasi Horizontal berpengaruh signifikan terhadap variabel dependen Kinerja Karyawan Pada PT. Kaltim Diamond Coal Site Loa Gagak Kutai Kartanegara.</w:t>
      </w:r>
    </w:p>
    <w:p w:rsidR="00D60AE6" w:rsidRPr="00231D96" w:rsidRDefault="00D60AE6" w:rsidP="00D60AE6">
      <w:pPr>
        <w:pStyle w:val="DaftarParagraf"/>
        <w:numPr>
          <w:ilvl w:val="3"/>
          <w:numId w:val="17"/>
        </w:numPr>
        <w:tabs>
          <w:tab w:val="left" w:pos="993"/>
        </w:tabs>
        <w:spacing w:after="0" w:line="240" w:lineRule="auto"/>
        <w:ind w:left="360"/>
        <w:jc w:val="both"/>
        <w:rPr>
          <w:rFonts w:ascii="Times New Roman" w:eastAsia="Times New Roman" w:hAnsi="Times New Roman"/>
          <w:sz w:val="23"/>
          <w:szCs w:val="23"/>
          <w:lang w:val="id-ID"/>
        </w:rPr>
      </w:pPr>
      <w:r w:rsidRPr="00231D96">
        <w:rPr>
          <w:rFonts w:ascii="Times New Roman" w:eastAsia="Times New Roman" w:hAnsi="Times New Roman"/>
          <w:sz w:val="23"/>
          <w:szCs w:val="23"/>
          <w:lang w:val="id-ID"/>
        </w:rPr>
        <w:t>Komunikasi Vertikal tidak berpengaruh signifikan terhadap variabel dependen Kinerja Karyawan dan Komunikasi Horizontal berpengaruh signifikan terhadap variabel dependen Kinerja Karyawan Pada PT. Kaltim Diamond Coal Site Loa Gagak Kutai Kartanegara.</w:t>
      </w:r>
    </w:p>
    <w:p w:rsidR="00D60AE6" w:rsidRPr="00231D96" w:rsidRDefault="00D60AE6" w:rsidP="00D60AE6">
      <w:pPr>
        <w:pStyle w:val="DaftarParagraf"/>
        <w:numPr>
          <w:ilvl w:val="3"/>
          <w:numId w:val="17"/>
        </w:numPr>
        <w:tabs>
          <w:tab w:val="left" w:pos="993"/>
        </w:tabs>
        <w:spacing w:after="0" w:line="240" w:lineRule="auto"/>
        <w:ind w:left="360"/>
        <w:jc w:val="both"/>
        <w:rPr>
          <w:rFonts w:ascii="Times New Roman" w:eastAsia="Times New Roman" w:hAnsi="Times New Roman"/>
          <w:sz w:val="23"/>
          <w:szCs w:val="23"/>
          <w:lang w:val="id-ID"/>
        </w:rPr>
      </w:pPr>
      <w:r w:rsidRPr="00231D96">
        <w:rPr>
          <w:rFonts w:ascii="Times New Roman" w:eastAsia="Times New Roman" w:hAnsi="Times New Roman"/>
          <w:sz w:val="23"/>
          <w:szCs w:val="23"/>
          <w:lang w:val="id-ID"/>
        </w:rPr>
        <w:t>Hasil uji variabel paling berpengaruh diketahui bahwa variabel Komunikasi Horizontal merupakan variabel yang paling berpengaruh terhadap Kinerja Karyawan Pada PT. Kaltim Diamond Coal Site Loa Gagak Kutai Kartanegara.</w:t>
      </w:r>
    </w:p>
    <w:p w:rsidR="00D60AE6" w:rsidRDefault="00D60AE6" w:rsidP="00F06231">
      <w:pPr>
        <w:ind w:firstLine="710"/>
        <w:rPr>
          <w:color w:val="000000" w:themeColor="text1"/>
          <w:szCs w:val="23"/>
          <w:lang w:val="en-US"/>
        </w:rPr>
      </w:pPr>
    </w:p>
    <w:p w:rsidR="00D60AE6" w:rsidRDefault="00D60AE6">
      <w:pPr>
        <w:pStyle w:val="Judul2"/>
        <w:ind w:left="-3"/>
        <w:rPr>
          <w:lang w:val="en-US"/>
        </w:rPr>
      </w:pPr>
      <w:r>
        <w:rPr>
          <w:lang w:val="en-US"/>
        </w:rPr>
        <w:t>Saran</w:t>
      </w:r>
    </w:p>
    <w:p w:rsidR="00D60AE6" w:rsidRPr="00231D96" w:rsidRDefault="00D60AE6" w:rsidP="00D60AE6">
      <w:pPr>
        <w:spacing w:line="240" w:lineRule="auto"/>
        <w:ind w:firstLine="993"/>
        <w:rPr>
          <w:szCs w:val="23"/>
        </w:rPr>
      </w:pPr>
      <w:r w:rsidRPr="00231D96">
        <w:rPr>
          <w:szCs w:val="23"/>
        </w:rPr>
        <w:t>Berdasarkan hasil analisis data dan pembahasan pada bab sebelumnya, maka saran yang dapat disampaikan:</w:t>
      </w:r>
    </w:p>
    <w:p w:rsidR="00D60AE6" w:rsidRPr="00231D96" w:rsidRDefault="00D60AE6" w:rsidP="00D60AE6">
      <w:pPr>
        <w:pStyle w:val="DaftarParagraf"/>
        <w:numPr>
          <w:ilvl w:val="3"/>
          <w:numId w:val="18"/>
        </w:numPr>
        <w:tabs>
          <w:tab w:val="left" w:pos="993"/>
        </w:tabs>
        <w:spacing w:after="0" w:line="240" w:lineRule="auto"/>
        <w:ind w:left="360"/>
        <w:jc w:val="both"/>
        <w:rPr>
          <w:rFonts w:ascii="Times New Roman" w:eastAsia="Times New Roman" w:hAnsi="Times New Roman"/>
          <w:sz w:val="23"/>
          <w:szCs w:val="23"/>
          <w:lang w:val="id-ID"/>
        </w:rPr>
      </w:pPr>
      <w:r w:rsidRPr="00231D96">
        <w:rPr>
          <w:rFonts w:ascii="Times New Roman" w:eastAsia="Times New Roman" w:hAnsi="Times New Roman"/>
          <w:sz w:val="23"/>
          <w:szCs w:val="23"/>
          <w:lang w:val="id-ID"/>
        </w:rPr>
        <w:t>Komunikasi vertical</w:t>
      </w:r>
    </w:p>
    <w:p w:rsidR="00D60AE6" w:rsidRPr="00231D96" w:rsidRDefault="00D60AE6" w:rsidP="00D60AE6">
      <w:pPr>
        <w:pStyle w:val="DaftarParagraf"/>
        <w:numPr>
          <w:ilvl w:val="4"/>
          <w:numId w:val="18"/>
        </w:numPr>
        <w:tabs>
          <w:tab w:val="left" w:pos="993"/>
        </w:tabs>
        <w:spacing w:after="0" w:line="240" w:lineRule="auto"/>
        <w:ind w:left="720"/>
        <w:jc w:val="both"/>
        <w:rPr>
          <w:rFonts w:ascii="Times New Roman" w:eastAsia="Times New Roman" w:hAnsi="Times New Roman"/>
          <w:sz w:val="23"/>
          <w:szCs w:val="23"/>
          <w:lang w:val="id-ID"/>
        </w:rPr>
      </w:pPr>
      <w:r w:rsidRPr="00231D96">
        <w:rPr>
          <w:rFonts w:ascii="Times New Roman" w:eastAsia="Times New Roman" w:hAnsi="Times New Roman"/>
          <w:sz w:val="23"/>
          <w:szCs w:val="23"/>
          <w:lang w:val="id-ID"/>
        </w:rPr>
        <w:t>Sebaiknya atasan lebih memperhatikan kebutuhan yang diperlukan karyawan dan bertanggung jawab atas tugas-tugas yang diberikan kepada karyawan, yaitu dengan memberikan pujian.</w:t>
      </w:r>
    </w:p>
    <w:p w:rsidR="00D60AE6" w:rsidRPr="00231D96" w:rsidRDefault="00D60AE6" w:rsidP="00D60AE6">
      <w:pPr>
        <w:pStyle w:val="DaftarParagraf"/>
        <w:numPr>
          <w:ilvl w:val="4"/>
          <w:numId w:val="18"/>
        </w:numPr>
        <w:tabs>
          <w:tab w:val="left" w:pos="993"/>
        </w:tabs>
        <w:spacing w:after="0" w:line="240" w:lineRule="auto"/>
        <w:ind w:left="720"/>
        <w:jc w:val="both"/>
        <w:rPr>
          <w:rFonts w:ascii="Times New Roman" w:eastAsia="Times New Roman" w:hAnsi="Times New Roman"/>
          <w:sz w:val="23"/>
          <w:szCs w:val="23"/>
          <w:lang w:val="id-ID"/>
        </w:rPr>
      </w:pPr>
      <w:r w:rsidRPr="00231D96">
        <w:rPr>
          <w:rFonts w:ascii="Times New Roman" w:eastAsia="Times New Roman" w:hAnsi="Times New Roman"/>
          <w:sz w:val="23"/>
          <w:szCs w:val="23"/>
          <w:lang w:val="id-ID"/>
        </w:rPr>
        <w:t>Diharapkan pimpinan dapat menambahkan tenaga kerja baru sehinggah karyawan tidak merasa terbebani dengan tugas tambahan yang berada di lokasi kedua</w:t>
      </w:r>
    </w:p>
    <w:p w:rsidR="00D60AE6" w:rsidRPr="00231D96" w:rsidRDefault="00D60AE6" w:rsidP="00D60AE6">
      <w:pPr>
        <w:pStyle w:val="DaftarParagraf"/>
        <w:numPr>
          <w:ilvl w:val="4"/>
          <w:numId w:val="18"/>
        </w:numPr>
        <w:tabs>
          <w:tab w:val="left" w:pos="993"/>
        </w:tabs>
        <w:spacing w:after="0" w:line="240" w:lineRule="auto"/>
        <w:ind w:left="720"/>
        <w:jc w:val="both"/>
        <w:rPr>
          <w:rFonts w:ascii="Times New Roman" w:eastAsia="Times New Roman" w:hAnsi="Times New Roman"/>
          <w:sz w:val="23"/>
          <w:szCs w:val="23"/>
          <w:lang w:val="id-ID"/>
        </w:rPr>
      </w:pPr>
      <w:r w:rsidRPr="00231D96">
        <w:rPr>
          <w:rFonts w:ascii="Times New Roman" w:eastAsia="Times New Roman" w:hAnsi="Times New Roman"/>
          <w:sz w:val="23"/>
          <w:szCs w:val="23"/>
          <w:lang w:val="id-ID"/>
        </w:rPr>
        <w:t>Diharapkan pimpinan dapat membuka forum diskusi untuk para karyawan, sehingga aspirasi yang diberikan karyawan dapat diterima dengan baik oleh pimpinan. Hal ini di maksud untuk menciptakan kesatuan visi dan misi sesuai dengan tujuan perusahaan.</w:t>
      </w:r>
    </w:p>
    <w:p w:rsidR="00D60AE6" w:rsidRPr="00231D96" w:rsidRDefault="00D60AE6" w:rsidP="00D60AE6">
      <w:pPr>
        <w:pStyle w:val="DaftarParagraf"/>
        <w:numPr>
          <w:ilvl w:val="4"/>
          <w:numId w:val="18"/>
        </w:numPr>
        <w:tabs>
          <w:tab w:val="left" w:pos="993"/>
        </w:tabs>
        <w:spacing w:after="0" w:line="240" w:lineRule="auto"/>
        <w:ind w:left="720"/>
        <w:jc w:val="both"/>
        <w:rPr>
          <w:rFonts w:ascii="Times New Roman" w:eastAsia="Times New Roman" w:hAnsi="Times New Roman"/>
          <w:sz w:val="23"/>
          <w:szCs w:val="23"/>
          <w:lang w:val="id-ID"/>
        </w:rPr>
      </w:pPr>
      <w:r w:rsidRPr="00231D96">
        <w:rPr>
          <w:rFonts w:ascii="Times New Roman" w:eastAsia="Times New Roman" w:hAnsi="Times New Roman"/>
          <w:sz w:val="23"/>
          <w:szCs w:val="23"/>
          <w:lang w:val="id-ID"/>
        </w:rPr>
        <w:t>Diharapakn pimpinan dapat menambahkan fasilitas kantor berupa mesin foto copy dari masing divisi.</w:t>
      </w:r>
    </w:p>
    <w:p w:rsidR="00D60AE6" w:rsidRPr="00231D96" w:rsidRDefault="00D60AE6" w:rsidP="00D60AE6">
      <w:pPr>
        <w:pStyle w:val="DaftarParagraf"/>
        <w:numPr>
          <w:ilvl w:val="3"/>
          <w:numId w:val="18"/>
        </w:numPr>
        <w:tabs>
          <w:tab w:val="left" w:pos="993"/>
        </w:tabs>
        <w:spacing w:after="0" w:line="240" w:lineRule="auto"/>
        <w:ind w:left="360"/>
        <w:jc w:val="both"/>
        <w:rPr>
          <w:rFonts w:ascii="Times New Roman" w:eastAsia="Times New Roman" w:hAnsi="Times New Roman"/>
          <w:sz w:val="23"/>
          <w:szCs w:val="23"/>
          <w:lang w:val="id-ID"/>
        </w:rPr>
      </w:pPr>
      <w:r w:rsidRPr="00231D96">
        <w:rPr>
          <w:rFonts w:ascii="Times New Roman" w:eastAsia="Times New Roman" w:hAnsi="Times New Roman"/>
          <w:sz w:val="23"/>
          <w:szCs w:val="23"/>
          <w:lang w:val="id-ID"/>
        </w:rPr>
        <w:t>Komunikasi horizontal</w:t>
      </w:r>
    </w:p>
    <w:p w:rsidR="00D60AE6" w:rsidRPr="00231D96" w:rsidRDefault="00D60AE6" w:rsidP="00D60AE6">
      <w:pPr>
        <w:pStyle w:val="DaftarParagraf"/>
        <w:numPr>
          <w:ilvl w:val="4"/>
          <w:numId w:val="18"/>
        </w:numPr>
        <w:tabs>
          <w:tab w:val="left" w:pos="993"/>
        </w:tabs>
        <w:spacing w:after="0" w:line="240" w:lineRule="auto"/>
        <w:ind w:left="720"/>
        <w:jc w:val="both"/>
        <w:rPr>
          <w:rFonts w:ascii="Times New Roman" w:eastAsia="Times New Roman" w:hAnsi="Times New Roman"/>
          <w:sz w:val="23"/>
          <w:szCs w:val="23"/>
          <w:lang w:val="id-ID"/>
        </w:rPr>
      </w:pPr>
      <w:r w:rsidRPr="00231D96">
        <w:rPr>
          <w:rFonts w:ascii="Times New Roman" w:eastAsia="Times New Roman" w:hAnsi="Times New Roman"/>
          <w:sz w:val="23"/>
          <w:szCs w:val="23"/>
          <w:lang w:val="id-ID"/>
        </w:rPr>
        <w:t>Diharapkan pimpinan dapat berkoordinasi antara pimpinan divisi agar tugas-tugas yang diberikan sesuai dengan SOP yang ada, dan karyawan bekerja sesuai dengan kemampuan dan tugas-tugas mereka.</w:t>
      </w:r>
    </w:p>
    <w:p w:rsidR="00D60AE6" w:rsidRPr="00231D96" w:rsidRDefault="00D60AE6" w:rsidP="00D60AE6">
      <w:pPr>
        <w:pStyle w:val="DaftarParagraf"/>
        <w:numPr>
          <w:ilvl w:val="4"/>
          <w:numId w:val="18"/>
        </w:numPr>
        <w:tabs>
          <w:tab w:val="left" w:pos="993"/>
        </w:tabs>
        <w:spacing w:after="0" w:line="240" w:lineRule="auto"/>
        <w:ind w:left="720"/>
        <w:jc w:val="both"/>
        <w:rPr>
          <w:rFonts w:ascii="Times New Roman" w:eastAsia="Times New Roman" w:hAnsi="Times New Roman"/>
          <w:sz w:val="23"/>
          <w:szCs w:val="23"/>
          <w:lang w:val="id-ID"/>
        </w:rPr>
      </w:pPr>
      <w:r w:rsidRPr="00231D96">
        <w:rPr>
          <w:rFonts w:ascii="Times New Roman" w:eastAsia="Times New Roman" w:hAnsi="Times New Roman"/>
          <w:sz w:val="23"/>
          <w:szCs w:val="23"/>
          <w:lang w:val="id-ID"/>
        </w:rPr>
        <w:t>Diharapkan pimpinan dapat memperbaiki prosedur kerja tentang perekrutan karyawn yaitu dengan berkoordinasi dengan divisi trainer agar perekrutan susuai dengan kebutuhan prusahaan.</w:t>
      </w:r>
    </w:p>
    <w:p w:rsidR="00D60AE6" w:rsidRPr="00D60AE6" w:rsidRDefault="00D60AE6" w:rsidP="00D60AE6"/>
    <w:p w:rsidR="004F15F6" w:rsidRDefault="00625F44">
      <w:pPr>
        <w:pStyle w:val="Judul2"/>
        <w:ind w:left="-3"/>
      </w:pPr>
      <w:r>
        <w:t xml:space="preserve">Daftar Pustaka </w:t>
      </w:r>
    </w:p>
    <w:p w:rsidR="00D60AE6" w:rsidRPr="00D60AE6" w:rsidRDefault="00D60AE6" w:rsidP="00D60AE6">
      <w:pPr>
        <w:tabs>
          <w:tab w:val="left" w:pos="1620"/>
        </w:tabs>
        <w:spacing w:line="240" w:lineRule="auto"/>
        <w:ind w:left="1132" w:right="266" w:hanging="1132"/>
        <w:rPr>
          <w:szCs w:val="23"/>
          <w:lang w:val="en-US"/>
        </w:rPr>
      </w:pPr>
      <w:r w:rsidRPr="00231D96">
        <w:rPr>
          <w:szCs w:val="23"/>
        </w:rPr>
        <w:t>Absor.</w:t>
      </w:r>
      <w:r w:rsidRPr="00231D96">
        <w:rPr>
          <w:szCs w:val="23"/>
        </w:rPr>
        <w:tab/>
        <w:t>2017. Pengaruh Komunikasi Vertikal, Komunikasi Horizontal Dan Komunikasi Diagonal Terhadap Kinerja Pegawai Pada Kantor Kecamatan Bareng Jombang. Semarang.</w:t>
      </w:r>
    </w:p>
    <w:p w:rsidR="00D60AE6" w:rsidRPr="00231D96" w:rsidRDefault="00D60AE6" w:rsidP="00D60AE6">
      <w:pPr>
        <w:spacing w:line="240" w:lineRule="auto"/>
        <w:rPr>
          <w:szCs w:val="23"/>
        </w:rPr>
      </w:pPr>
      <w:r w:rsidRPr="00231D96">
        <w:rPr>
          <w:szCs w:val="23"/>
        </w:rPr>
        <w:t>Arikunto, S. Jabar, dan Abdul. 2010</w:t>
      </w:r>
      <w:r w:rsidRPr="00231D96">
        <w:rPr>
          <w:i/>
          <w:szCs w:val="23"/>
        </w:rPr>
        <w:t>. Evaluasi Program.</w:t>
      </w:r>
      <w:r w:rsidRPr="00231D96">
        <w:rPr>
          <w:szCs w:val="23"/>
        </w:rPr>
        <w:t xml:space="preserve"> Jakarta: Bumi Aksara.</w:t>
      </w:r>
    </w:p>
    <w:p w:rsidR="00D60AE6" w:rsidRPr="00231D96" w:rsidRDefault="00D60AE6" w:rsidP="00D60AE6">
      <w:pPr>
        <w:spacing w:line="240" w:lineRule="auto"/>
        <w:rPr>
          <w:szCs w:val="23"/>
        </w:rPr>
      </w:pPr>
      <w:r w:rsidRPr="00231D96">
        <w:rPr>
          <w:szCs w:val="23"/>
        </w:rPr>
        <w:t>Arni, Muhammad. 2010. Komunikasi Organisasi. Jakarta: Bumi Aksara.</w:t>
      </w:r>
    </w:p>
    <w:p w:rsidR="00D60AE6" w:rsidRPr="00231D96" w:rsidRDefault="00D60AE6" w:rsidP="00D60AE6">
      <w:pPr>
        <w:spacing w:line="240" w:lineRule="auto"/>
        <w:ind w:left="1132" w:right="266" w:hanging="1132"/>
        <w:rPr>
          <w:szCs w:val="23"/>
        </w:rPr>
      </w:pPr>
      <w:r w:rsidRPr="00231D96">
        <w:rPr>
          <w:szCs w:val="23"/>
        </w:rPr>
        <w:t>Arnold Hugh, J dan Danield C. Feldman. 2010. Individual In Organizations. New York: McGraw Hill, Series In Management.</w:t>
      </w:r>
    </w:p>
    <w:p w:rsidR="00D60AE6" w:rsidRPr="00231D96" w:rsidRDefault="00D60AE6" w:rsidP="00D60AE6">
      <w:pPr>
        <w:spacing w:line="240" w:lineRule="auto"/>
        <w:rPr>
          <w:szCs w:val="23"/>
        </w:rPr>
      </w:pPr>
      <w:r w:rsidRPr="00231D96">
        <w:rPr>
          <w:szCs w:val="23"/>
        </w:rPr>
        <w:t>Baskoro. 2014. Kualitas Kehidupan Kerja. Terhadap Kinerja. Bandung: Alfabeta.</w:t>
      </w:r>
    </w:p>
    <w:p w:rsidR="00D60AE6" w:rsidRPr="00231D96" w:rsidRDefault="00D60AE6" w:rsidP="00D60AE6">
      <w:pPr>
        <w:tabs>
          <w:tab w:val="left" w:pos="1420"/>
        </w:tabs>
        <w:spacing w:line="240" w:lineRule="auto"/>
        <w:ind w:left="1132" w:right="266" w:hanging="1132"/>
        <w:rPr>
          <w:szCs w:val="23"/>
        </w:rPr>
      </w:pPr>
      <w:r w:rsidRPr="00231D96">
        <w:rPr>
          <w:szCs w:val="23"/>
        </w:rPr>
        <w:lastRenderedPageBreak/>
        <w:t>Erna</w:t>
      </w:r>
      <w:r w:rsidRPr="00231D96">
        <w:rPr>
          <w:szCs w:val="23"/>
        </w:rPr>
        <w:tab/>
        <w:t>Hidajati Koesoemaningroem. 2016. Pengaruh Komunikasi Horisontal, Komunikasi Vertikal Dan Komunikasi Diagonal Terhadap Semangat Kerja Karyawan Di Perusahaan Jamu Parang Husada Kediri. Kediri.</w:t>
      </w:r>
    </w:p>
    <w:p w:rsidR="00D60AE6" w:rsidRPr="00231D96" w:rsidRDefault="00D60AE6" w:rsidP="00D60AE6">
      <w:pPr>
        <w:spacing w:line="240" w:lineRule="auto"/>
        <w:rPr>
          <w:szCs w:val="23"/>
        </w:rPr>
      </w:pPr>
      <w:r w:rsidRPr="00231D96">
        <w:rPr>
          <w:szCs w:val="23"/>
        </w:rPr>
        <w:t>Frost. 2008. Social Media Marketing. Greenwood Publishing Group.</w:t>
      </w:r>
    </w:p>
    <w:p w:rsidR="00D60AE6" w:rsidRPr="00231D96" w:rsidRDefault="00D60AE6" w:rsidP="00D60AE6">
      <w:pPr>
        <w:tabs>
          <w:tab w:val="left" w:pos="1860"/>
        </w:tabs>
        <w:spacing w:line="240" w:lineRule="auto"/>
        <w:ind w:left="1060" w:right="266" w:hanging="1060"/>
        <w:rPr>
          <w:szCs w:val="23"/>
        </w:rPr>
      </w:pPr>
      <w:r w:rsidRPr="00231D96">
        <w:rPr>
          <w:szCs w:val="23"/>
        </w:rPr>
        <w:t>Ghozali,</w:t>
      </w:r>
      <w:r w:rsidRPr="00231D96">
        <w:rPr>
          <w:szCs w:val="23"/>
        </w:rPr>
        <w:tab/>
        <w:t xml:space="preserve">Imam. 2016. </w:t>
      </w:r>
      <w:r w:rsidRPr="00231D96">
        <w:rPr>
          <w:i/>
          <w:szCs w:val="23"/>
        </w:rPr>
        <w:t>Aplikasi Analisis Multivariate dengan Program</w:t>
      </w:r>
      <w:r w:rsidRPr="00231D96">
        <w:rPr>
          <w:szCs w:val="23"/>
        </w:rPr>
        <w:t xml:space="preserve"> </w:t>
      </w:r>
      <w:r w:rsidRPr="00231D96">
        <w:rPr>
          <w:i/>
          <w:szCs w:val="23"/>
        </w:rPr>
        <w:t>SPSS</w:t>
      </w:r>
      <w:r w:rsidRPr="00231D96">
        <w:rPr>
          <w:szCs w:val="23"/>
        </w:rPr>
        <w:t>. Badang Universitas Diponegoro. Semarang.</w:t>
      </w:r>
    </w:p>
    <w:p w:rsidR="00D60AE6" w:rsidRPr="00231D96" w:rsidRDefault="00D60AE6" w:rsidP="00D60AE6">
      <w:pPr>
        <w:spacing w:line="240" w:lineRule="auto"/>
        <w:ind w:left="1140" w:right="266" w:hanging="1132"/>
        <w:rPr>
          <w:szCs w:val="23"/>
        </w:rPr>
      </w:pPr>
      <w:r w:rsidRPr="00231D96">
        <w:rPr>
          <w:szCs w:val="23"/>
        </w:rPr>
        <w:t>Hasibuan, Malayu. 2010. Manajemen Sumber Daya Manusia. Jakarta: Bumi Aksara.</w:t>
      </w:r>
    </w:p>
    <w:p w:rsidR="00D60AE6" w:rsidRPr="00231D96" w:rsidRDefault="00D60AE6" w:rsidP="00D60AE6">
      <w:pPr>
        <w:spacing w:line="240" w:lineRule="auto"/>
        <w:ind w:left="1140" w:right="266" w:hanging="1132"/>
        <w:rPr>
          <w:szCs w:val="23"/>
        </w:rPr>
      </w:pPr>
      <w:r w:rsidRPr="00231D96">
        <w:rPr>
          <w:szCs w:val="23"/>
        </w:rPr>
        <w:t>Hasibuan, Malayu. 2012. Manajemen Sumber Daya Manusia. Jakarta: Bumi Aksara.</w:t>
      </w:r>
    </w:p>
    <w:p w:rsidR="00D60AE6" w:rsidRPr="00231D96" w:rsidRDefault="00D60AE6" w:rsidP="00D60AE6">
      <w:pPr>
        <w:spacing w:line="240" w:lineRule="auto"/>
        <w:rPr>
          <w:szCs w:val="23"/>
        </w:rPr>
      </w:pPr>
      <w:r w:rsidRPr="00231D96">
        <w:rPr>
          <w:szCs w:val="23"/>
        </w:rPr>
        <w:t>I Made Wirartha. 2009. Metode Penelitian Sosial. Yogyakarta: Andi Offset.</w:t>
      </w:r>
    </w:p>
    <w:p w:rsidR="00D60AE6" w:rsidRPr="00231D96" w:rsidRDefault="00D60AE6" w:rsidP="00D60AE6">
      <w:pPr>
        <w:tabs>
          <w:tab w:val="left" w:pos="1134"/>
          <w:tab w:val="left" w:pos="2000"/>
          <w:tab w:val="left" w:pos="3220"/>
          <w:tab w:val="left" w:pos="3920"/>
          <w:tab w:val="left" w:pos="5240"/>
          <w:tab w:val="left" w:pos="5960"/>
          <w:tab w:val="left" w:pos="6840"/>
          <w:tab w:val="left" w:pos="7580"/>
        </w:tabs>
        <w:spacing w:line="240" w:lineRule="auto"/>
        <w:ind w:left="1134" w:hanging="1134"/>
        <w:rPr>
          <w:szCs w:val="23"/>
        </w:rPr>
      </w:pPr>
      <w:r w:rsidRPr="00231D96">
        <w:rPr>
          <w:szCs w:val="23"/>
        </w:rPr>
        <w:t xml:space="preserve">Khan </w:t>
      </w:r>
      <w:r w:rsidRPr="00231D96">
        <w:rPr>
          <w:szCs w:val="23"/>
        </w:rPr>
        <w:tab/>
        <w:t>dan Mahmood. 2016.</w:t>
      </w:r>
      <w:r w:rsidRPr="00231D96">
        <w:rPr>
          <w:szCs w:val="23"/>
        </w:rPr>
        <w:tab/>
        <w:t>Pengukuran Suatu Kinerja dalam Perusahaan. Bandung: Alfabeta.</w:t>
      </w:r>
    </w:p>
    <w:p w:rsidR="00D60AE6" w:rsidRPr="00231D96" w:rsidRDefault="00D60AE6" w:rsidP="00D60AE6">
      <w:pPr>
        <w:spacing w:line="240" w:lineRule="auto"/>
        <w:rPr>
          <w:szCs w:val="23"/>
        </w:rPr>
      </w:pPr>
      <w:r w:rsidRPr="00231D96">
        <w:rPr>
          <w:szCs w:val="23"/>
        </w:rPr>
        <w:t>Mahsun,  Muhammad.  2006.  Pengukuran  Kinerja  Sektor  Publik.  Yogyakarta:</w:t>
      </w:r>
    </w:p>
    <w:p w:rsidR="00D60AE6" w:rsidRPr="00231D96" w:rsidRDefault="00D60AE6" w:rsidP="00D60AE6">
      <w:pPr>
        <w:spacing w:line="240" w:lineRule="auto"/>
        <w:ind w:left="1140"/>
        <w:rPr>
          <w:szCs w:val="23"/>
        </w:rPr>
      </w:pPr>
      <w:r w:rsidRPr="00231D96">
        <w:rPr>
          <w:szCs w:val="23"/>
        </w:rPr>
        <w:t>BPFE.</w:t>
      </w:r>
    </w:p>
    <w:p w:rsidR="00D60AE6" w:rsidRPr="00231D96" w:rsidRDefault="00D60AE6" w:rsidP="00D60AE6">
      <w:pPr>
        <w:spacing w:line="240" w:lineRule="auto"/>
        <w:rPr>
          <w:szCs w:val="23"/>
        </w:rPr>
      </w:pPr>
      <w:r w:rsidRPr="00231D96">
        <w:rPr>
          <w:szCs w:val="23"/>
        </w:rPr>
        <w:t>Mangkunegara, Anwar Prabu. A. A. 2009. Manajemen Sumber Daya Manusia.</w:t>
      </w:r>
    </w:p>
    <w:p w:rsidR="00D60AE6" w:rsidRPr="00231D96" w:rsidRDefault="00D60AE6" w:rsidP="00D60AE6">
      <w:pPr>
        <w:spacing w:line="240" w:lineRule="auto"/>
        <w:ind w:left="1140"/>
        <w:rPr>
          <w:szCs w:val="23"/>
        </w:rPr>
      </w:pPr>
      <w:r w:rsidRPr="00231D96">
        <w:rPr>
          <w:szCs w:val="23"/>
        </w:rPr>
        <w:t>Bandung: Remaja Rosadakarya.</w:t>
      </w:r>
    </w:p>
    <w:p w:rsidR="00D60AE6" w:rsidRPr="00231D96" w:rsidRDefault="00D60AE6" w:rsidP="00D60AE6">
      <w:pPr>
        <w:tabs>
          <w:tab w:val="left" w:pos="1134"/>
        </w:tabs>
        <w:spacing w:line="240" w:lineRule="auto"/>
        <w:rPr>
          <w:szCs w:val="23"/>
        </w:rPr>
      </w:pPr>
      <w:r w:rsidRPr="00231D96">
        <w:rPr>
          <w:szCs w:val="23"/>
        </w:rPr>
        <w:t xml:space="preserve">Mangkunegara, Anwar Prabu. A. A. 2012. Evaluasi Kinerja Sumber Daya </w:t>
      </w:r>
      <w:r w:rsidRPr="00231D96">
        <w:rPr>
          <w:szCs w:val="23"/>
        </w:rPr>
        <w:tab/>
        <w:t>Manusia. Bandung: Refika Aditama</w:t>
      </w:r>
    </w:p>
    <w:p w:rsidR="00D60AE6" w:rsidRDefault="00D60AE6" w:rsidP="0026226D">
      <w:pPr>
        <w:spacing w:after="34"/>
        <w:ind w:left="705" w:right="0" w:hanging="720"/>
        <w:jc w:val="left"/>
        <w:rPr>
          <w:szCs w:val="23"/>
          <w:lang w:val="en-US"/>
        </w:rPr>
      </w:pPr>
    </w:p>
    <w:p w:rsidR="00D60AE6" w:rsidRDefault="00D60AE6" w:rsidP="0026226D">
      <w:pPr>
        <w:spacing w:after="34"/>
        <w:ind w:left="705" w:right="0" w:hanging="720"/>
        <w:jc w:val="left"/>
        <w:rPr>
          <w:szCs w:val="23"/>
          <w:lang w:val="en-US"/>
        </w:rPr>
      </w:pPr>
    </w:p>
    <w:sectPr w:rsidR="00D60AE6">
      <w:headerReference w:type="even" r:id="rId8"/>
      <w:headerReference w:type="default" r:id="rId9"/>
      <w:footerReference w:type="even" r:id="rId10"/>
      <w:footerReference w:type="default" r:id="rId11"/>
      <w:headerReference w:type="first" r:id="rId12"/>
      <w:footerReference w:type="first" r:id="rId13"/>
      <w:pgSz w:w="10207" w:h="14174"/>
      <w:pgMar w:top="630" w:right="1282" w:bottom="793" w:left="133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230D" w:rsidRDefault="0083230D">
      <w:pPr>
        <w:spacing w:after="0" w:line="240" w:lineRule="auto"/>
      </w:pPr>
      <w:r>
        <w:separator/>
      </w:r>
    </w:p>
  </w:endnote>
  <w:endnote w:type="continuationSeparator" w:id="0">
    <w:p w:rsidR="0083230D" w:rsidRDefault="00832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AE6" w:rsidRDefault="00D60AE6">
    <w:pPr>
      <w:spacing w:after="24" w:line="259" w:lineRule="auto"/>
      <w:ind w:left="0" w:right="0" w:firstLine="0"/>
      <w:jc w:val="left"/>
    </w:pPr>
    <w:r>
      <w:rPr>
        <w:rFonts w:ascii="Calibri" w:eastAsia="Calibri" w:hAnsi="Calibri" w:cs="Calibri"/>
        <w:noProof/>
        <w:sz w:val="22"/>
        <w:lang w:val="en-US" w:eastAsia="en-US"/>
      </w:rPr>
      <mc:AlternateContent>
        <mc:Choice Requires="wpg">
          <w:drawing>
            <wp:anchor distT="0" distB="0" distL="114300" distR="114300" simplePos="0" relativeHeight="251660288" behindDoc="0" locked="0" layoutInCell="1" allowOverlap="1" wp14:anchorId="737E183D" wp14:editId="4774C1EA">
              <wp:simplePos x="0" y="0"/>
              <wp:positionH relativeFrom="page">
                <wp:posOffset>827837</wp:posOffset>
              </wp:positionH>
              <wp:positionV relativeFrom="page">
                <wp:posOffset>8343899</wp:posOffset>
              </wp:positionV>
              <wp:extent cx="4854829" cy="9144"/>
              <wp:effectExtent l="0" t="0" r="0" b="0"/>
              <wp:wrapSquare wrapText="bothSides"/>
              <wp:docPr id="19853" name="Group 19853"/>
              <wp:cNvGraphicFramePr/>
              <a:graphic xmlns:a="http://schemas.openxmlformats.org/drawingml/2006/main">
                <a:graphicData uri="http://schemas.microsoft.com/office/word/2010/wordprocessingGroup">
                  <wpg:wgp>
                    <wpg:cNvGrpSpPr/>
                    <wpg:grpSpPr>
                      <a:xfrm>
                        <a:off x="0" y="0"/>
                        <a:ext cx="4854829" cy="9144"/>
                        <a:chOff x="0" y="0"/>
                        <a:chExt cx="4854829" cy="9144"/>
                      </a:xfrm>
                    </wpg:grpSpPr>
                    <wps:wsp>
                      <wps:cNvPr id="20384" name="Shape 20384"/>
                      <wps:cNvSpPr/>
                      <wps:spPr>
                        <a:xfrm>
                          <a:off x="0" y="0"/>
                          <a:ext cx="4854829" cy="9144"/>
                        </a:xfrm>
                        <a:custGeom>
                          <a:avLst/>
                          <a:gdLst/>
                          <a:ahLst/>
                          <a:cxnLst/>
                          <a:rect l="0" t="0" r="0" b="0"/>
                          <a:pathLst>
                            <a:path w="4854829" h="9144">
                              <a:moveTo>
                                <a:pt x="0" y="0"/>
                              </a:moveTo>
                              <a:lnTo>
                                <a:pt x="4854829" y="0"/>
                              </a:lnTo>
                              <a:lnTo>
                                <a:pt x="48548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853" style="width:382.27pt;height:0.720032pt;position:absolute;mso-position-horizontal-relative:page;mso-position-horizontal:absolute;margin-left:65.184pt;mso-position-vertical-relative:page;margin-top:657pt;" coordsize="48548,91">
              <v:shape id="Shape 20385" style="position:absolute;width:48548;height:91;left:0;top:0;" coordsize="4854829,9144" path="m0,0l4854829,0l4854829,9144l0,9144l0,0">
                <v:stroke weight="0pt" endcap="flat" joinstyle="miter" miterlimit="10" on="false" color="#000000" opacity="0"/>
                <v:fill on="true" color="#000000"/>
              </v:shape>
              <w10:wrap type="square"/>
            </v:group>
          </w:pict>
        </mc:Fallback>
      </mc:AlternateContent>
    </w:r>
    <w:r>
      <w:rPr>
        <w:rFonts w:ascii="Trebuchet MS" w:eastAsia="Trebuchet MS" w:hAnsi="Trebuchet MS" w:cs="Trebuchet MS"/>
        <w:i/>
        <w:sz w:val="20"/>
      </w:rPr>
      <w:t xml:space="preserve"> </w:t>
    </w:r>
  </w:p>
  <w:p w:rsidR="00D60AE6" w:rsidRDefault="00D60AE6">
    <w:pPr>
      <w:spacing w:after="0" w:line="259" w:lineRule="auto"/>
      <w:ind w:left="0" w:right="0" w:firstLine="0"/>
      <w:jc w:val="left"/>
    </w:pPr>
    <w:r>
      <w:fldChar w:fldCharType="begin"/>
    </w:r>
    <w:r>
      <w:instrText xml:space="preserve"> PAGE   \* MERGEFORMAT </w:instrText>
    </w:r>
    <w:r>
      <w:fldChar w:fldCharType="separate"/>
    </w:r>
    <w:r w:rsidR="00264667" w:rsidRPr="00264667">
      <w:rPr>
        <w:rFonts w:ascii="Arial" w:eastAsia="Arial" w:hAnsi="Arial" w:cs="Arial"/>
        <w:noProof/>
        <w:sz w:val="20"/>
      </w:rPr>
      <w:t>10</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AE6" w:rsidRDefault="00D60AE6">
    <w:pPr>
      <w:spacing w:after="24" w:line="259" w:lineRule="auto"/>
      <w:ind w:left="0" w:right="0" w:firstLine="0"/>
      <w:jc w:val="left"/>
    </w:pPr>
    <w:r>
      <w:rPr>
        <w:rFonts w:ascii="Calibri" w:eastAsia="Calibri" w:hAnsi="Calibri" w:cs="Calibri"/>
        <w:noProof/>
        <w:sz w:val="22"/>
        <w:lang w:val="en-US" w:eastAsia="en-US"/>
      </w:rPr>
      <mc:AlternateContent>
        <mc:Choice Requires="wpg">
          <w:drawing>
            <wp:anchor distT="0" distB="0" distL="114300" distR="114300" simplePos="0" relativeHeight="251661312" behindDoc="0" locked="0" layoutInCell="1" allowOverlap="1" wp14:anchorId="653FFB1B" wp14:editId="6291377D">
              <wp:simplePos x="0" y="0"/>
              <wp:positionH relativeFrom="page">
                <wp:posOffset>827837</wp:posOffset>
              </wp:positionH>
              <wp:positionV relativeFrom="page">
                <wp:posOffset>8343899</wp:posOffset>
              </wp:positionV>
              <wp:extent cx="4854829" cy="9144"/>
              <wp:effectExtent l="0" t="0" r="0" b="0"/>
              <wp:wrapSquare wrapText="bothSides"/>
              <wp:docPr id="19820" name="Group 19820"/>
              <wp:cNvGraphicFramePr/>
              <a:graphic xmlns:a="http://schemas.openxmlformats.org/drawingml/2006/main">
                <a:graphicData uri="http://schemas.microsoft.com/office/word/2010/wordprocessingGroup">
                  <wpg:wgp>
                    <wpg:cNvGrpSpPr/>
                    <wpg:grpSpPr>
                      <a:xfrm>
                        <a:off x="0" y="0"/>
                        <a:ext cx="4854829" cy="9144"/>
                        <a:chOff x="0" y="0"/>
                        <a:chExt cx="4854829" cy="9144"/>
                      </a:xfrm>
                    </wpg:grpSpPr>
                    <wps:wsp>
                      <wps:cNvPr id="20382" name="Shape 20382"/>
                      <wps:cNvSpPr/>
                      <wps:spPr>
                        <a:xfrm>
                          <a:off x="0" y="0"/>
                          <a:ext cx="4854829" cy="9144"/>
                        </a:xfrm>
                        <a:custGeom>
                          <a:avLst/>
                          <a:gdLst/>
                          <a:ahLst/>
                          <a:cxnLst/>
                          <a:rect l="0" t="0" r="0" b="0"/>
                          <a:pathLst>
                            <a:path w="4854829" h="9144">
                              <a:moveTo>
                                <a:pt x="0" y="0"/>
                              </a:moveTo>
                              <a:lnTo>
                                <a:pt x="4854829" y="0"/>
                              </a:lnTo>
                              <a:lnTo>
                                <a:pt x="48548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820" style="width:382.27pt;height:0.720032pt;position:absolute;mso-position-horizontal-relative:page;mso-position-horizontal:absolute;margin-left:65.184pt;mso-position-vertical-relative:page;margin-top:657pt;" coordsize="48548,91">
              <v:shape id="Shape 20383" style="position:absolute;width:48548;height:91;left:0;top:0;" coordsize="4854829,9144" path="m0,0l4854829,0l4854829,9144l0,9144l0,0">
                <v:stroke weight="0pt" endcap="flat" joinstyle="miter" miterlimit="10" on="false" color="#000000" opacity="0"/>
                <v:fill on="true" color="#000000"/>
              </v:shape>
              <w10:wrap type="square"/>
            </v:group>
          </w:pict>
        </mc:Fallback>
      </mc:AlternateContent>
    </w:r>
    <w:r>
      <w:rPr>
        <w:rFonts w:ascii="Trebuchet MS" w:eastAsia="Trebuchet MS" w:hAnsi="Trebuchet MS" w:cs="Trebuchet MS"/>
        <w:i/>
        <w:sz w:val="20"/>
      </w:rPr>
      <w:t xml:space="preserve"> </w:t>
    </w:r>
  </w:p>
  <w:p w:rsidR="00D60AE6" w:rsidRDefault="00D60AE6">
    <w:pPr>
      <w:spacing w:after="0" w:line="259" w:lineRule="auto"/>
      <w:ind w:left="0" w:right="5" w:firstLine="0"/>
      <w:jc w:val="right"/>
    </w:pPr>
    <w:r>
      <w:fldChar w:fldCharType="begin"/>
    </w:r>
    <w:r>
      <w:instrText xml:space="preserve"> PAGE   \* MERGEFORMAT </w:instrText>
    </w:r>
    <w:r>
      <w:fldChar w:fldCharType="separate"/>
    </w:r>
    <w:r w:rsidR="00264667" w:rsidRPr="00264667">
      <w:rPr>
        <w:rFonts w:ascii="Arial" w:eastAsia="Arial" w:hAnsi="Arial" w:cs="Arial"/>
        <w:noProof/>
        <w:sz w:val="20"/>
      </w:rPr>
      <w:t>9</w:t>
    </w:r>
    <w:r>
      <w:rPr>
        <w:rFonts w:ascii="Arial" w:eastAsia="Arial" w:hAnsi="Arial" w:cs="Arial"/>
        <w:sz w:val="20"/>
      </w:rPr>
      <w:fldChar w:fldCharType="end"/>
    </w:r>
    <w:r>
      <w:rPr>
        <w:rFonts w:ascii="Arial" w:eastAsia="Arial" w:hAnsi="Arial" w:cs="Arial"/>
        <w: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AE6" w:rsidRDefault="00D60AE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230D" w:rsidRDefault="0083230D">
      <w:pPr>
        <w:spacing w:after="0" w:line="240" w:lineRule="auto"/>
      </w:pPr>
      <w:r>
        <w:separator/>
      </w:r>
    </w:p>
  </w:footnote>
  <w:footnote w:type="continuationSeparator" w:id="0">
    <w:p w:rsidR="0083230D" w:rsidRDefault="00832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AE6" w:rsidRDefault="00D60AE6">
    <w:pPr>
      <w:spacing w:after="5" w:line="259" w:lineRule="auto"/>
      <w:ind w:left="0" w:right="0" w:firstLine="0"/>
      <w:jc w:val="left"/>
    </w:pPr>
    <w:r>
      <w:rPr>
        <w:rFonts w:ascii="Calibri" w:eastAsia="Calibri" w:hAnsi="Calibri" w:cs="Calibri"/>
        <w:noProof/>
        <w:sz w:val="22"/>
        <w:lang w:val="en-US" w:eastAsia="en-US"/>
      </w:rPr>
      <mc:AlternateContent>
        <mc:Choice Requires="wpg">
          <w:drawing>
            <wp:anchor distT="0" distB="0" distL="114300" distR="114300" simplePos="0" relativeHeight="251658240" behindDoc="0" locked="0" layoutInCell="1" allowOverlap="1" wp14:anchorId="571077F6" wp14:editId="2DD70D68">
              <wp:simplePos x="0" y="0"/>
              <wp:positionH relativeFrom="page">
                <wp:posOffset>827837</wp:posOffset>
              </wp:positionH>
              <wp:positionV relativeFrom="page">
                <wp:posOffset>699516</wp:posOffset>
              </wp:positionV>
              <wp:extent cx="4847209" cy="9144"/>
              <wp:effectExtent l="0" t="0" r="0" b="0"/>
              <wp:wrapSquare wrapText="bothSides"/>
              <wp:docPr id="19842" name="Group 19842"/>
              <wp:cNvGraphicFramePr/>
              <a:graphic xmlns:a="http://schemas.openxmlformats.org/drawingml/2006/main">
                <a:graphicData uri="http://schemas.microsoft.com/office/word/2010/wordprocessingGroup">
                  <wpg:wgp>
                    <wpg:cNvGrpSpPr/>
                    <wpg:grpSpPr>
                      <a:xfrm>
                        <a:off x="0" y="0"/>
                        <a:ext cx="4847209" cy="9144"/>
                        <a:chOff x="0" y="0"/>
                        <a:chExt cx="4847209" cy="9144"/>
                      </a:xfrm>
                    </wpg:grpSpPr>
                    <wps:wsp>
                      <wps:cNvPr id="20380" name="Shape 20380"/>
                      <wps:cNvSpPr/>
                      <wps:spPr>
                        <a:xfrm>
                          <a:off x="0" y="0"/>
                          <a:ext cx="4847209" cy="9144"/>
                        </a:xfrm>
                        <a:custGeom>
                          <a:avLst/>
                          <a:gdLst/>
                          <a:ahLst/>
                          <a:cxnLst/>
                          <a:rect l="0" t="0" r="0" b="0"/>
                          <a:pathLst>
                            <a:path w="4847209" h="9144">
                              <a:moveTo>
                                <a:pt x="0" y="0"/>
                              </a:moveTo>
                              <a:lnTo>
                                <a:pt x="4847209" y="0"/>
                              </a:lnTo>
                              <a:lnTo>
                                <a:pt x="4847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842" style="width:381.67pt;height:0.719971pt;position:absolute;mso-position-horizontal-relative:page;mso-position-horizontal:absolute;margin-left:65.184pt;mso-position-vertical-relative:page;margin-top:55.08pt;" coordsize="48472,91">
              <v:shape id="Shape 20381" style="position:absolute;width:48472;height:91;left:0;top:0;" coordsize="4847209,9144" path="m0,0l4847209,0l4847209,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eJournal Administrasi Bisnis, Volume X, Nomor X,  20XX </w:t>
    </w:r>
  </w:p>
  <w:p w:rsidR="00D60AE6" w:rsidRDefault="00D60AE6">
    <w:pPr>
      <w:spacing w:after="0" w:line="259" w:lineRule="auto"/>
      <w:ind w:left="360" w:right="0" w:firstLine="0"/>
      <w:jc w:val="left"/>
    </w:pPr>
    <w:r>
      <w:rPr>
        <w:rFonts w:ascii="Trebuchet MS" w:eastAsia="Trebuchet MS" w:hAnsi="Trebuchet MS" w:cs="Trebuchet MS"/>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AE6" w:rsidRDefault="00D60AE6">
    <w:pPr>
      <w:spacing w:after="5" w:line="259" w:lineRule="auto"/>
      <w:ind w:left="0" w:right="0" w:firstLine="0"/>
      <w:jc w:val="left"/>
    </w:pPr>
    <w:r>
      <w:rPr>
        <w:rFonts w:ascii="Calibri" w:eastAsia="Calibri" w:hAnsi="Calibri" w:cs="Calibri"/>
        <w:noProof/>
        <w:sz w:val="22"/>
        <w:lang w:val="en-US" w:eastAsia="en-US"/>
      </w:rPr>
      <mc:AlternateContent>
        <mc:Choice Requires="wpg">
          <w:drawing>
            <wp:anchor distT="0" distB="0" distL="114300" distR="114300" simplePos="0" relativeHeight="251659264" behindDoc="0" locked="0" layoutInCell="1" allowOverlap="1" wp14:anchorId="2E2A1DFB" wp14:editId="20CCFFCD">
              <wp:simplePos x="0" y="0"/>
              <wp:positionH relativeFrom="page">
                <wp:posOffset>827837</wp:posOffset>
              </wp:positionH>
              <wp:positionV relativeFrom="page">
                <wp:posOffset>699516</wp:posOffset>
              </wp:positionV>
              <wp:extent cx="4847209" cy="9144"/>
              <wp:effectExtent l="0" t="0" r="0" b="0"/>
              <wp:wrapSquare wrapText="bothSides"/>
              <wp:docPr id="19809" name="Group 19809"/>
              <wp:cNvGraphicFramePr/>
              <a:graphic xmlns:a="http://schemas.openxmlformats.org/drawingml/2006/main">
                <a:graphicData uri="http://schemas.microsoft.com/office/word/2010/wordprocessingGroup">
                  <wpg:wgp>
                    <wpg:cNvGrpSpPr/>
                    <wpg:grpSpPr>
                      <a:xfrm>
                        <a:off x="0" y="0"/>
                        <a:ext cx="4847209" cy="9144"/>
                        <a:chOff x="0" y="0"/>
                        <a:chExt cx="4847209" cy="9144"/>
                      </a:xfrm>
                    </wpg:grpSpPr>
                    <wps:wsp>
                      <wps:cNvPr id="20378" name="Shape 20378"/>
                      <wps:cNvSpPr/>
                      <wps:spPr>
                        <a:xfrm>
                          <a:off x="0" y="0"/>
                          <a:ext cx="4847209" cy="9144"/>
                        </a:xfrm>
                        <a:custGeom>
                          <a:avLst/>
                          <a:gdLst/>
                          <a:ahLst/>
                          <a:cxnLst/>
                          <a:rect l="0" t="0" r="0" b="0"/>
                          <a:pathLst>
                            <a:path w="4847209" h="9144">
                              <a:moveTo>
                                <a:pt x="0" y="0"/>
                              </a:moveTo>
                              <a:lnTo>
                                <a:pt x="4847209" y="0"/>
                              </a:lnTo>
                              <a:lnTo>
                                <a:pt x="4847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809" style="width:381.67pt;height:0.719971pt;position:absolute;mso-position-horizontal-relative:page;mso-position-horizontal:absolute;margin-left:65.184pt;mso-position-vertical-relative:page;margin-top:55.08pt;" coordsize="48472,91">
              <v:shape id="Shape 20379" style="position:absolute;width:48472;height:91;left:0;top:0;" coordsize="4847209,9144" path="m0,0l4847209,0l4847209,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eJournal Administrasi Bisnis, Volume X, Nomor X,  20XX </w:t>
    </w:r>
  </w:p>
  <w:p w:rsidR="00D60AE6" w:rsidRDefault="00D60AE6">
    <w:pPr>
      <w:spacing w:after="0" w:line="259" w:lineRule="auto"/>
      <w:ind w:left="360" w:right="0" w:firstLine="0"/>
      <w:jc w:val="left"/>
    </w:pPr>
    <w:r>
      <w:rPr>
        <w:rFonts w:ascii="Trebuchet MS" w:eastAsia="Trebuchet MS" w:hAnsi="Trebuchet MS" w:cs="Trebuchet MS"/>
        <w:i/>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AE6" w:rsidRDefault="00D60AE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F1F91"/>
    <w:multiLevelType w:val="hybridMultilevel"/>
    <w:tmpl w:val="57082C90"/>
    <w:lvl w:ilvl="0" w:tplc="DC82FB3A">
      <w:start w:val="1"/>
      <w:numFmt w:val="lowerLetter"/>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D3EF02E">
      <w:start w:val="1"/>
      <w:numFmt w:val="lowerLetter"/>
      <w:lvlText w:val="%2"/>
      <w:lvlJc w:val="left"/>
      <w:pPr>
        <w:ind w:left="1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37C02A2">
      <w:start w:val="1"/>
      <w:numFmt w:val="lowerRoman"/>
      <w:lvlText w:val="%3"/>
      <w:lvlJc w:val="left"/>
      <w:pPr>
        <w:ind w:left="1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7B85962">
      <w:start w:val="1"/>
      <w:numFmt w:val="decimal"/>
      <w:lvlText w:val="%4"/>
      <w:lvlJc w:val="left"/>
      <w:pPr>
        <w:ind w:left="2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9341DA4">
      <w:start w:val="1"/>
      <w:numFmt w:val="lowerLetter"/>
      <w:lvlText w:val="%5"/>
      <w:lvlJc w:val="left"/>
      <w:pPr>
        <w:ind w:left="3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008EE62">
      <w:start w:val="1"/>
      <w:numFmt w:val="lowerRoman"/>
      <w:lvlText w:val="%6"/>
      <w:lvlJc w:val="left"/>
      <w:pPr>
        <w:ind w:left="4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BCC2EF4">
      <w:start w:val="1"/>
      <w:numFmt w:val="decimal"/>
      <w:lvlText w:val="%7"/>
      <w:lvlJc w:val="left"/>
      <w:pPr>
        <w:ind w:left="4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3DC4C94">
      <w:start w:val="1"/>
      <w:numFmt w:val="lowerLetter"/>
      <w:lvlText w:val="%8"/>
      <w:lvlJc w:val="left"/>
      <w:pPr>
        <w:ind w:left="5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7889260">
      <w:start w:val="1"/>
      <w:numFmt w:val="lowerRoman"/>
      <w:lvlText w:val="%9"/>
      <w:lvlJc w:val="left"/>
      <w:pPr>
        <w:ind w:left="61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76A6C04"/>
    <w:multiLevelType w:val="hybridMultilevel"/>
    <w:tmpl w:val="16B46476"/>
    <w:lvl w:ilvl="0" w:tplc="D032A2C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9302AA"/>
    <w:multiLevelType w:val="multilevel"/>
    <w:tmpl w:val="2F1E06A6"/>
    <w:lvl w:ilvl="0">
      <w:start w:val="4"/>
      <w:numFmt w:val="decimal"/>
      <w:lvlText w:val="%1.1"/>
      <w:lvlJc w:val="left"/>
      <w:pPr>
        <w:ind w:left="720" w:hanging="360"/>
      </w:pPr>
      <w:rPr>
        <w:rFonts w:hint="default"/>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9823478"/>
    <w:multiLevelType w:val="hybridMultilevel"/>
    <w:tmpl w:val="CA268BFE"/>
    <w:lvl w:ilvl="0" w:tplc="0421000F">
      <w:start w:val="1"/>
      <w:numFmt w:val="decimal"/>
      <w:lvlText w:val="%1."/>
      <w:lvlJc w:val="left"/>
      <w:pPr>
        <w:ind w:left="720"/>
      </w:pPr>
      <w:rPr>
        <w:b w:val="0"/>
        <w:i w:val="0"/>
        <w:strike w:val="0"/>
        <w:dstrike w:val="0"/>
        <w:color w:val="000000"/>
        <w:sz w:val="23"/>
        <w:szCs w:val="23"/>
        <w:u w:val="none" w:color="000000"/>
        <w:bdr w:val="none" w:sz="0" w:space="0" w:color="auto"/>
        <w:shd w:val="clear" w:color="auto" w:fill="auto"/>
        <w:vertAlign w:val="baseline"/>
      </w:rPr>
    </w:lvl>
    <w:lvl w:ilvl="1" w:tplc="17B2749C">
      <w:start w:val="1"/>
      <w:numFmt w:val="lowerLetter"/>
      <w:lvlText w:val="%2"/>
      <w:lvlJc w:val="left"/>
      <w:pPr>
        <w:ind w:left="15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84AF318">
      <w:start w:val="1"/>
      <w:numFmt w:val="lowerRoman"/>
      <w:lvlText w:val="%3"/>
      <w:lvlJc w:val="left"/>
      <w:pPr>
        <w:ind w:left="22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9FA3234">
      <w:start w:val="1"/>
      <w:numFmt w:val="decimal"/>
      <w:lvlText w:val="%4"/>
      <w:lvlJc w:val="left"/>
      <w:pPr>
        <w:ind w:left="30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9AC4BD8">
      <w:start w:val="1"/>
      <w:numFmt w:val="lowerLetter"/>
      <w:lvlText w:val="%5"/>
      <w:lvlJc w:val="left"/>
      <w:pPr>
        <w:ind w:left="37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04AD812">
      <w:start w:val="1"/>
      <w:numFmt w:val="lowerRoman"/>
      <w:lvlText w:val="%6"/>
      <w:lvlJc w:val="left"/>
      <w:pPr>
        <w:ind w:left="44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81E7318">
      <w:start w:val="1"/>
      <w:numFmt w:val="decimal"/>
      <w:lvlText w:val="%7"/>
      <w:lvlJc w:val="left"/>
      <w:pPr>
        <w:ind w:left="51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9FAA45E">
      <w:start w:val="1"/>
      <w:numFmt w:val="lowerLetter"/>
      <w:lvlText w:val="%8"/>
      <w:lvlJc w:val="left"/>
      <w:pPr>
        <w:ind w:left="58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6CA1016">
      <w:start w:val="1"/>
      <w:numFmt w:val="lowerRoman"/>
      <w:lvlText w:val="%9"/>
      <w:lvlJc w:val="left"/>
      <w:pPr>
        <w:ind w:left="66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AF554A0"/>
    <w:multiLevelType w:val="hybridMultilevel"/>
    <w:tmpl w:val="8084CF2A"/>
    <w:lvl w:ilvl="0" w:tplc="10CE280C">
      <w:start w:val="1"/>
      <w:numFmt w:val="decimal"/>
      <w:lvlText w:val="%1."/>
      <w:lvlJc w:val="left"/>
      <w:pPr>
        <w:ind w:left="3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2B86590">
      <w:start w:val="1"/>
      <w:numFmt w:val="lowerLetter"/>
      <w:lvlText w:val="%2"/>
      <w:lvlJc w:val="left"/>
      <w:pPr>
        <w:ind w:left="11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9DCCEB2">
      <w:start w:val="1"/>
      <w:numFmt w:val="lowerRoman"/>
      <w:lvlText w:val="%3"/>
      <w:lvlJc w:val="left"/>
      <w:pPr>
        <w:ind w:left="18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6FE8E78">
      <w:start w:val="1"/>
      <w:numFmt w:val="decimal"/>
      <w:lvlText w:val="%4"/>
      <w:lvlJc w:val="left"/>
      <w:pPr>
        <w:ind w:left="25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83261FE">
      <w:start w:val="1"/>
      <w:numFmt w:val="lowerLetter"/>
      <w:lvlText w:val="%5"/>
      <w:lvlJc w:val="left"/>
      <w:pPr>
        <w:ind w:left="33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4B8439E">
      <w:start w:val="1"/>
      <w:numFmt w:val="lowerRoman"/>
      <w:lvlText w:val="%6"/>
      <w:lvlJc w:val="left"/>
      <w:pPr>
        <w:ind w:left="40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AE8820E">
      <w:start w:val="1"/>
      <w:numFmt w:val="decimal"/>
      <w:lvlText w:val="%7"/>
      <w:lvlJc w:val="left"/>
      <w:pPr>
        <w:ind w:left="47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33034CE">
      <w:start w:val="1"/>
      <w:numFmt w:val="lowerLetter"/>
      <w:lvlText w:val="%8"/>
      <w:lvlJc w:val="left"/>
      <w:pPr>
        <w:ind w:left="54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89051A0">
      <w:start w:val="1"/>
      <w:numFmt w:val="lowerRoman"/>
      <w:lvlText w:val="%9"/>
      <w:lvlJc w:val="left"/>
      <w:pPr>
        <w:ind w:left="61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A481EFC"/>
    <w:multiLevelType w:val="hybridMultilevel"/>
    <w:tmpl w:val="719CF376"/>
    <w:lvl w:ilvl="0" w:tplc="8460EAB4">
      <w:start w:val="1"/>
      <w:numFmt w:val="lowerLetter"/>
      <w:lvlText w:val="%1."/>
      <w:lvlJc w:val="left"/>
      <w:pPr>
        <w:ind w:left="720" w:hanging="360"/>
      </w:pPr>
      <w:rPr>
        <w:rFonts w:ascii="Times New Roman" w:hAnsi="Times New Roman" w:cs="Times New Roman" w:hint="default"/>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F75F0"/>
    <w:multiLevelType w:val="hybridMultilevel"/>
    <w:tmpl w:val="9DF8E316"/>
    <w:lvl w:ilvl="0" w:tplc="8116B188">
      <w:start w:val="1"/>
      <w:numFmt w:val="lowerLetter"/>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6508C06">
      <w:start w:val="1"/>
      <w:numFmt w:val="lowerLetter"/>
      <w:lvlText w:val="%2"/>
      <w:lvlJc w:val="left"/>
      <w:pPr>
        <w:ind w:left="1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99660B4">
      <w:start w:val="1"/>
      <w:numFmt w:val="lowerRoman"/>
      <w:lvlText w:val="%3"/>
      <w:lvlJc w:val="left"/>
      <w:pPr>
        <w:ind w:left="1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C5AD03A">
      <w:start w:val="1"/>
      <w:numFmt w:val="decimal"/>
      <w:lvlText w:val="%4"/>
      <w:lvlJc w:val="left"/>
      <w:pPr>
        <w:ind w:left="2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65C3DD0">
      <w:start w:val="1"/>
      <w:numFmt w:val="lowerLetter"/>
      <w:lvlText w:val="%5"/>
      <w:lvlJc w:val="left"/>
      <w:pPr>
        <w:ind w:left="3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D20A5F0">
      <w:start w:val="1"/>
      <w:numFmt w:val="lowerRoman"/>
      <w:lvlText w:val="%6"/>
      <w:lvlJc w:val="left"/>
      <w:pPr>
        <w:ind w:left="4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8D862BA">
      <w:start w:val="1"/>
      <w:numFmt w:val="decimal"/>
      <w:lvlText w:val="%7"/>
      <w:lvlJc w:val="left"/>
      <w:pPr>
        <w:ind w:left="4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9C270E6">
      <w:start w:val="1"/>
      <w:numFmt w:val="lowerLetter"/>
      <w:lvlText w:val="%8"/>
      <w:lvlJc w:val="left"/>
      <w:pPr>
        <w:ind w:left="5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E946D00">
      <w:start w:val="1"/>
      <w:numFmt w:val="lowerRoman"/>
      <w:lvlText w:val="%9"/>
      <w:lvlJc w:val="left"/>
      <w:pPr>
        <w:ind w:left="61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41732C83"/>
    <w:multiLevelType w:val="hybridMultilevel"/>
    <w:tmpl w:val="1EC84830"/>
    <w:lvl w:ilvl="0" w:tplc="10CE280C">
      <w:start w:val="1"/>
      <w:numFmt w:val="decimal"/>
      <w:lvlText w:val="%1."/>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57E2704"/>
    <w:multiLevelType w:val="multilevel"/>
    <w:tmpl w:val="3F448376"/>
    <w:lvl w:ilvl="0">
      <w:start w:val="5"/>
      <w:numFmt w:val="decimal"/>
      <w:lvlText w:val="%1.2"/>
      <w:lvlJc w:val="left"/>
      <w:pPr>
        <w:ind w:left="720" w:hanging="360"/>
      </w:pPr>
      <w:rPr>
        <w:rFonts w:hint="default"/>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62F4CCB"/>
    <w:multiLevelType w:val="hybridMultilevel"/>
    <w:tmpl w:val="7D8E5710"/>
    <w:lvl w:ilvl="0" w:tplc="85F6B0A4">
      <w:start w:val="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BC6DD46">
      <w:start w:val="1"/>
      <w:numFmt w:val="lowerLetter"/>
      <w:lvlText w:val="%2"/>
      <w:lvlJc w:val="left"/>
      <w:pPr>
        <w:ind w:left="11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45889B8">
      <w:start w:val="1"/>
      <w:numFmt w:val="lowerRoman"/>
      <w:lvlText w:val="%3"/>
      <w:lvlJc w:val="left"/>
      <w:pPr>
        <w:ind w:left="18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4A290C0">
      <w:start w:val="1"/>
      <w:numFmt w:val="decimal"/>
      <w:lvlText w:val="%4"/>
      <w:lvlJc w:val="left"/>
      <w:pPr>
        <w:ind w:left="25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B020028">
      <w:start w:val="1"/>
      <w:numFmt w:val="lowerLetter"/>
      <w:lvlText w:val="%5"/>
      <w:lvlJc w:val="left"/>
      <w:pPr>
        <w:ind w:left="33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DAEA1A2">
      <w:start w:val="1"/>
      <w:numFmt w:val="lowerRoman"/>
      <w:lvlText w:val="%6"/>
      <w:lvlJc w:val="left"/>
      <w:pPr>
        <w:ind w:left="40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AD67E80">
      <w:start w:val="1"/>
      <w:numFmt w:val="decimal"/>
      <w:lvlText w:val="%7"/>
      <w:lvlJc w:val="left"/>
      <w:pPr>
        <w:ind w:left="47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C672CC">
      <w:start w:val="1"/>
      <w:numFmt w:val="lowerLetter"/>
      <w:lvlText w:val="%8"/>
      <w:lvlJc w:val="left"/>
      <w:pPr>
        <w:ind w:left="54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3AE7C9C">
      <w:start w:val="1"/>
      <w:numFmt w:val="lowerRoman"/>
      <w:lvlText w:val="%9"/>
      <w:lvlJc w:val="left"/>
      <w:pPr>
        <w:ind w:left="61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500C1364"/>
    <w:multiLevelType w:val="hybridMultilevel"/>
    <w:tmpl w:val="51C203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88524FC"/>
    <w:multiLevelType w:val="hybridMultilevel"/>
    <w:tmpl w:val="3E8AA20E"/>
    <w:lvl w:ilvl="0" w:tplc="C43CCAE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6A75435"/>
    <w:multiLevelType w:val="hybridMultilevel"/>
    <w:tmpl w:val="8F88FB4C"/>
    <w:lvl w:ilvl="0" w:tplc="33A81B0E">
      <w:start w:val="1"/>
      <w:numFmt w:val="decimal"/>
      <w:lvlText w:val="%1."/>
      <w:lvlJc w:val="left"/>
      <w:pPr>
        <w:ind w:left="4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6D63B18">
      <w:start w:val="1"/>
      <w:numFmt w:val="lowerLetter"/>
      <w:lvlText w:val="%2"/>
      <w:lvlJc w:val="left"/>
      <w:pPr>
        <w:ind w:left="10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876B772">
      <w:start w:val="1"/>
      <w:numFmt w:val="lowerRoman"/>
      <w:lvlText w:val="%3"/>
      <w:lvlJc w:val="left"/>
      <w:pPr>
        <w:ind w:left="18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7A623FA">
      <w:start w:val="1"/>
      <w:numFmt w:val="decimal"/>
      <w:lvlText w:val="%4"/>
      <w:lvlJc w:val="left"/>
      <w:pPr>
        <w:ind w:left="25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B5499E2">
      <w:start w:val="1"/>
      <w:numFmt w:val="lowerLetter"/>
      <w:lvlText w:val="%5"/>
      <w:lvlJc w:val="left"/>
      <w:pPr>
        <w:ind w:left="32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A46D3A0">
      <w:start w:val="1"/>
      <w:numFmt w:val="lowerRoman"/>
      <w:lvlText w:val="%6"/>
      <w:lvlJc w:val="left"/>
      <w:pPr>
        <w:ind w:left="39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9E6C8AC">
      <w:start w:val="1"/>
      <w:numFmt w:val="decimal"/>
      <w:lvlText w:val="%7"/>
      <w:lvlJc w:val="left"/>
      <w:pPr>
        <w:ind w:left="46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1289C3A">
      <w:start w:val="1"/>
      <w:numFmt w:val="lowerLetter"/>
      <w:lvlText w:val="%8"/>
      <w:lvlJc w:val="left"/>
      <w:pPr>
        <w:ind w:left="54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DA2BC7C">
      <w:start w:val="1"/>
      <w:numFmt w:val="lowerRoman"/>
      <w:lvlText w:val="%9"/>
      <w:lvlJc w:val="left"/>
      <w:pPr>
        <w:ind w:left="61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68F4142E"/>
    <w:multiLevelType w:val="hybridMultilevel"/>
    <w:tmpl w:val="B11E5DFC"/>
    <w:lvl w:ilvl="0" w:tplc="D10C725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BDE77C0"/>
    <w:multiLevelType w:val="hybridMultilevel"/>
    <w:tmpl w:val="BFBE5652"/>
    <w:lvl w:ilvl="0" w:tplc="01C2C230">
      <w:start w:val="1"/>
      <w:numFmt w:val="lowerLetter"/>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ADC54F8">
      <w:start w:val="1"/>
      <w:numFmt w:val="lowerLetter"/>
      <w:lvlText w:val="%2"/>
      <w:lvlJc w:val="left"/>
      <w:pPr>
        <w:ind w:left="1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48A4F0E">
      <w:start w:val="1"/>
      <w:numFmt w:val="lowerRoman"/>
      <w:lvlText w:val="%3"/>
      <w:lvlJc w:val="left"/>
      <w:pPr>
        <w:ind w:left="1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DFCB2B6">
      <w:start w:val="1"/>
      <w:numFmt w:val="decimal"/>
      <w:lvlText w:val="%4"/>
      <w:lvlJc w:val="left"/>
      <w:pPr>
        <w:ind w:left="2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188A356">
      <w:start w:val="1"/>
      <w:numFmt w:val="lowerLetter"/>
      <w:lvlText w:val="%5"/>
      <w:lvlJc w:val="left"/>
      <w:pPr>
        <w:ind w:left="3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D166008">
      <w:start w:val="1"/>
      <w:numFmt w:val="lowerRoman"/>
      <w:lvlText w:val="%6"/>
      <w:lvlJc w:val="left"/>
      <w:pPr>
        <w:ind w:left="4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8F488EA">
      <w:start w:val="1"/>
      <w:numFmt w:val="decimal"/>
      <w:lvlText w:val="%7"/>
      <w:lvlJc w:val="left"/>
      <w:pPr>
        <w:ind w:left="4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D8AABE0">
      <w:start w:val="1"/>
      <w:numFmt w:val="lowerLetter"/>
      <w:lvlText w:val="%8"/>
      <w:lvlJc w:val="left"/>
      <w:pPr>
        <w:ind w:left="5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DAC9868">
      <w:start w:val="1"/>
      <w:numFmt w:val="lowerRoman"/>
      <w:lvlText w:val="%9"/>
      <w:lvlJc w:val="left"/>
      <w:pPr>
        <w:ind w:left="61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6D146574"/>
    <w:multiLevelType w:val="hybridMultilevel"/>
    <w:tmpl w:val="B2E215DC"/>
    <w:lvl w:ilvl="0" w:tplc="15AA75C8">
      <w:start w:val="1"/>
      <w:numFmt w:val="decimal"/>
      <w:lvlText w:val="%1."/>
      <w:lvlJc w:val="left"/>
      <w:pPr>
        <w:ind w:left="2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C72A51C">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8D413A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B366952">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56E09C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0A0D01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CACFC0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78807A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B2E286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7B385C1D"/>
    <w:multiLevelType w:val="hybridMultilevel"/>
    <w:tmpl w:val="EC7E2FBE"/>
    <w:lvl w:ilvl="0" w:tplc="3DA8C43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DB96592"/>
    <w:multiLevelType w:val="hybridMultilevel"/>
    <w:tmpl w:val="6AF6E3C8"/>
    <w:lvl w:ilvl="0" w:tplc="064019F4">
      <w:start w:val="1"/>
      <w:numFmt w:val="decimal"/>
      <w:lvlText w:val="%1)"/>
      <w:lvlJc w:val="left"/>
      <w:pPr>
        <w:ind w:left="1080" w:hanging="720"/>
      </w:pPr>
      <w:rPr>
        <w:rFonts w:hint="default"/>
      </w:rPr>
    </w:lvl>
    <w:lvl w:ilvl="1" w:tplc="FE10681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4"/>
  </w:num>
  <w:num w:numId="4">
    <w:abstractNumId w:val="3"/>
  </w:num>
  <w:num w:numId="5">
    <w:abstractNumId w:val="6"/>
  </w:num>
  <w:num w:numId="6">
    <w:abstractNumId w:val="4"/>
  </w:num>
  <w:num w:numId="7">
    <w:abstractNumId w:val="12"/>
  </w:num>
  <w:num w:numId="8">
    <w:abstractNumId w:val="9"/>
  </w:num>
  <w:num w:numId="9">
    <w:abstractNumId w:val="10"/>
  </w:num>
  <w:num w:numId="10">
    <w:abstractNumId w:val="7"/>
  </w:num>
  <w:num w:numId="11">
    <w:abstractNumId w:val="5"/>
  </w:num>
  <w:num w:numId="12">
    <w:abstractNumId w:val="17"/>
  </w:num>
  <w:num w:numId="13">
    <w:abstractNumId w:val="1"/>
  </w:num>
  <w:num w:numId="14">
    <w:abstractNumId w:val="16"/>
  </w:num>
  <w:num w:numId="15">
    <w:abstractNumId w:val="11"/>
  </w:num>
  <w:num w:numId="16">
    <w:abstractNumId w:val="13"/>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5F6"/>
    <w:rsid w:val="000126CD"/>
    <w:rsid w:val="00027996"/>
    <w:rsid w:val="000441A0"/>
    <w:rsid w:val="00053FAE"/>
    <w:rsid w:val="00061334"/>
    <w:rsid w:val="000870DE"/>
    <w:rsid w:val="00092F0C"/>
    <w:rsid w:val="000A2FB5"/>
    <w:rsid w:val="000A66A6"/>
    <w:rsid w:val="000B6155"/>
    <w:rsid w:val="000D0A3E"/>
    <w:rsid w:val="00126DE8"/>
    <w:rsid w:val="001307E0"/>
    <w:rsid w:val="00141C15"/>
    <w:rsid w:val="00144C0C"/>
    <w:rsid w:val="00155DCB"/>
    <w:rsid w:val="001853CD"/>
    <w:rsid w:val="001A7A34"/>
    <w:rsid w:val="001B368F"/>
    <w:rsid w:val="001C3B28"/>
    <w:rsid w:val="001C7DA2"/>
    <w:rsid w:val="001D3A0A"/>
    <w:rsid w:val="001F2369"/>
    <w:rsid w:val="002105BA"/>
    <w:rsid w:val="002150BC"/>
    <w:rsid w:val="0021546B"/>
    <w:rsid w:val="002165DD"/>
    <w:rsid w:val="0022301B"/>
    <w:rsid w:val="002237C3"/>
    <w:rsid w:val="002367E9"/>
    <w:rsid w:val="00237D2D"/>
    <w:rsid w:val="00240982"/>
    <w:rsid w:val="00242CBF"/>
    <w:rsid w:val="00251BA1"/>
    <w:rsid w:val="0026226D"/>
    <w:rsid w:val="00264667"/>
    <w:rsid w:val="00266902"/>
    <w:rsid w:val="002744BE"/>
    <w:rsid w:val="00274ED0"/>
    <w:rsid w:val="002822E2"/>
    <w:rsid w:val="0029044D"/>
    <w:rsid w:val="002B6B3F"/>
    <w:rsid w:val="003056F4"/>
    <w:rsid w:val="00326ECC"/>
    <w:rsid w:val="00331768"/>
    <w:rsid w:val="00332B59"/>
    <w:rsid w:val="00340FEB"/>
    <w:rsid w:val="00341532"/>
    <w:rsid w:val="003417D3"/>
    <w:rsid w:val="00343198"/>
    <w:rsid w:val="003558FD"/>
    <w:rsid w:val="00383915"/>
    <w:rsid w:val="003D7B6C"/>
    <w:rsid w:val="003F5996"/>
    <w:rsid w:val="0041287D"/>
    <w:rsid w:val="00415DE1"/>
    <w:rsid w:val="00433495"/>
    <w:rsid w:val="004408FD"/>
    <w:rsid w:val="00464E26"/>
    <w:rsid w:val="00475A5A"/>
    <w:rsid w:val="0049220B"/>
    <w:rsid w:val="00494EF5"/>
    <w:rsid w:val="004B05A9"/>
    <w:rsid w:val="004D06BE"/>
    <w:rsid w:val="004F15F6"/>
    <w:rsid w:val="004F1C1E"/>
    <w:rsid w:val="004F3C96"/>
    <w:rsid w:val="00503AF8"/>
    <w:rsid w:val="0053537E"/>
    <w:rsid w:val="00546120"/>
    <w:rsid w:val="0055316B"/>
    <w:rsid w:val="00570DF6"/>
    <w:rsid w:val="00570E4F"/>
    <w:rsid w:val="00572826"/>
    <w:rsid w:val="00585F81"/>
    <w:rsid w:val="005B1923"/>
    <w:rsid w:val="005B52F8"/>
    <w:rsid w:val="005C24EF"/>
    <w:rsid w:val="005E7223"/>
    <w:rsid w:val="005F2CA9"/>
    <w:rsid w:val="006018F1"/>
    <w:rsid w:val="00604214"/>
    <w:rsid w:val="00605439"/>
    <w:rsid w:val="00625F44"/>
    <w:rsid w:val="0064223F"/>
    <w:rsid w:val="006446E4"/>
    <w:rsid w:val="00676BDB"/>
    <w:rsid w:val="00685638"/>
    <w:rsid w:val="006C3EA2"/>
    <w:rsid w:val="006C57F4"/>
    <w:rsid w:val="006C76F3"/>
    <w:rsid w:val="006D16EA"/>
    <w:rsid w:val="006D6B5D"/>
    <w:rsid w:val="006E08F4"/>
    <w:rsid w:val="006F442F"/>
    <w:rsid w:val="006F5862"/>
    <w:rsid w:val="007200BD"/>
    <w:rsid w:val="00733C2C"/>
    <w:rsid w:val="00743071"/>
    <w:rsid w:val="00752715"/>
    <w:rsid w:val="00753A54"/>
    <w:rsid w:val="0075524C"/>
    <w:rsid w:val="00765C92"/>
    <w:rsid w:val="007A248E"/>
    <w:rsid w:val="007A70B4"/>
    <w:rsid w:val="007E0BD7"/>
    <w:rsid w:val="007F47BC"/>
    <w:rsid w:val="007F5F93"/>
    <w:rsid w:val="00813066"/>
    <w:rsid w:val="0083230D"/>
    <w:rsid w:val="008415AF"/>
    <w:rsid w:val="00850ADD"/>
    <w:rsid w:val="00856A6E"/>
    <w:rsid w:val="008756CA"/>
    <w:rsid w:val="00892442"/>
    <w:rsid w:val="008A11EC"/>
    <w:rsid w:val="008E2BEB"/>
    <w:rsid w:val="008E6962"/>
    <w:rsid w:val="008F4315"/>
    <w:rsid w:val="008F449F"/>
    <w:rsid w:val="009103D2"/>
    <w:rsid w:val="00914AA8"/>
    <w:rsid w:val="00915D1F"/>
    <w:rsid w:val="009253C0"/>
    <w:rsid w:val="00933CCD"/>
    <w:rsid w:val="00953168"/>
    <w:rsid w:val="0096127C"/>
    <w:rsid w:val="00994FA3"/>
    <w:rsid w:val="009B1003"/>
    <w:rsid w:val="009B49CD"/>
    <w:rsid w:val="009B7AEF"/>
    <w:rsid w:val="009D133E"/>
    <w:rsid w:val="009F1CC0"/>
    <w:rsid w:val="009F69EE"/>
    <w:rsid w:val="00A00899"/>
    <w:rsid w:val="00A16316"/>
    <w:rsid w:val="00A17A5A"/>
    <w:rsid w:val="00A27437"/>
    <w:rsid w:val="00A27EF0"/>
    <w:rsid w:val="00A52313"/>
    <w:rsid w:val="00A649BA"/>
    <w:rsid w:val="00A715F0"/>
    <w:rsid w:val="00A75149"/>
    <w:rsid w:val="00A875D5"/>
    <w:rsid w:val="00AA3D9B"/>
    <w:rsid w:val="00AA4484"/>
    <w:rsid w:val="00AD2C83"/>
    <w:rsid w:val="00AD6676"/>
    <w:rsid w:val="00AE1350"/>
    <w:rsid w:val="00AE274E"/>
    <w:rsid w:val="00B63869"/>
    <w:rsid w:val="00B84CE4"/>
    <w:rsid w:val="00B96CCC"/>
    <w:rsid w:val="00BD1C02"/>
    <w:rsid w:val="00BD6EFA"/>
    <w:rsid w:val="00BE12E1"/>
    <w:rsid w:val="00BF3892"/>
    <w:rsid w:val="00BF76F4"/>
    <w:rsid w:val="00C06660"/>
    <w:rsid w:val="00C072F2"/>
    <w:rsid w:val="00C3738D"/>
    <w:rsid w:val="00C52437"/>
    <w:rsid w:val="00C64A7D"/>
    <w:rsid w:val="00C72146"/>
    <w:rsid w:val="00C7681E"/>
    <w:rsid w:val="00C85DD3"/>
    <w:rsid w:val="00CA7E36"/>
    <w:rsid w:val="00CB3D52"/>
    <w:rsid w:val="00CB69DB"/>
    <w:rsid w:val="00CC7CBB"/>
    <w:rsid w:val="00CE4B0F"/>
    <w:rsid w:val="00CE7F76"/>
    <w:rsid w:val="00D0051A"/>
    <w:rsid w:val="00D019B3"/>
    <w:rsid w:val="00D15C8C"/>
    <w:rsid w:val="00D210CB"/>
    <w:rsid w:val="00D372BF"/>
    <w:rsid w:val="00D507ED"/>
    <w:rsid w:val="00D60AE6"/>
    <w:rsid w:val="00D71C85"/>
    <w:rsid w:val="00D90A10"/>
    <w:rsid w:val="00D97D12"/>
    <w:rsid w:val="00DB4D77"/>
    <w:rsid w:val="00DB5328"/>
    <w:rsid w:val="00DC27EE"/>
    <w:rsid w:val="00DF10E7"/>
    <w:rsid w:val="00E31032"/>
    <w:rsid w:val="00E556AE"/>
    <w:rsid w:val="00E63455"/>
    <w:rsid w:val="00E77D08"/>
    <w:rsid w:val="00E95CC3"/>
    <w:rsid w:val="00EA3745"/>
    <w:rsid w:val="00EB3BCE"/>
    <w:rsid w:val="00EE01D7"/>
    <w:rsid w:val="00EE3A3E"/>
    <w:rsid w:val="00EF3ECD"/>
    <w:rsid w:val="00F02CA9"/>
    <w:rsid w:val="00F056F9"/>
    <w:rsid w:val="00F06231"/>
    <w:rsid w:val="00F31F43"/>
    <w:rsid w:val="00F3201F"/>
    <w:rsid w:val="00F3633D"/>
    <w:rsid w:val="00F44B38"/>
    <w:rsid w:val="00F6139C"/>
    <w:rsid w:val="00F751DC"/>
    <w:rsid w:val="00F80181"/>
    <w:rsid w:val="00F860A6"/>
    <w:rsid w:val="00FA15B7"/>
    <w:rsid w:val="00FB0BE8"/>
    <w:rsid w:val="00FB1F61"/>
    <w:rsid w:val="00FB247F"/>
    <w:rsid w:val="00FF2B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90310-7CF9-F04E-9296-05718D59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3" w:hanging="10"/>
      <w:jc w:val="both"/>
    </w:pPr>
    <w:rPr>
      <w:rFonts w:ascii="Times New Roman" w:eastAsia="Times New Roman" w:hAnsi="Times New Roman" w:cs="Times New Roman"/>
      <w:color w:val="000000"/>
      <w:sz w:val="23"/>
    </w:rPr>
  </w:style>
  <w:style w:type="paragraph" w:styleId="Judul1">
    <w:name w:val="heading 1"/>
    <w:next w:val="Normal"/>
    <w:link w:val="Judul1KAR"/>
    <w:uiPriority w:val="9"/>
    <w:unhideWhenUsed/>
    <w:qFormat/>
    <w:pPr>
      <w:keepNext/>
      <w:keepLines/>
      <w:spacing w:after="0"/>
      <w:ind w:right="7"/>
      <w:jc w:val="center"/>
      <w:outlineLvl w:val="0"/>
    </w:pPr>
    <w:rPr>
      <w:rFonts w:ascii="Times New Roman" w:eastAsia="Times New Roman" w:hAnsi="Times New Roman" w:cs="Times New Roman"/>
      <w:b/>
      <w:i/>
      <w:color w:val="000000"/>
      <w:sz w:val="23"/>
    </w:rPr>
  </w:style>
  <w:style w:type="paragraph" w:styleId="Judul2">
    <w:name w:val="heading 2"/>
    <w:next w:val="Normal"/>
    <w:link w:val="Judul2KAR"/>
    <w:uiPriority w:val="9"/>
    <w:unhideWhenUsed/>
    <w:qFormat/>
    <w:pPr>
      <w:keepNext/>
      <w:keepLines/>
      <w:spacing w:after="11" w:line="248" w:lineRule="auto"/>
      <w:ind w:firstLine="2"/>
      <w:outlineLvl w:val="1"/>
    </w:pPr>
    <w:rPr>
      <w:rFonts w:ascii="Times New Roman" w:eastAsia="Times New Roman" w:hAnsi="Times New Roman" w:cs="Times New Roman"/>
      <w:b/>
      <w:color w:val="000000"/>
      <w:sz w:val="23"/>
    </w:rPr>
  </w:style>
  <w:style w:type="paragraph" w:styleId="Judul3">
    <w:name w:val="heading 3"/>
    <w:next w:val="Normal"/>
    <w:link w:val="Judul3KAR"/>
    <w:uiPriority w:val="9"/>
    <w:unhideWhenUsed/>
    <w:qFormat/>
    <w:pPr>
      <w:keepNext/>
      <w:keepLines/>
      <w:spacing w:after="13" w:line="248" w:lineRule="auto"/>
      <w:ind w:left="10" w:right="2" w:hanging="10"/>
      <w:jc w:val="both"/>
      <w:outlineLvl w:val="2"/>
    </w:pPr>
    <w:rPr>
      <w:rFonts w:ascii="Times New Roman" w:eastAsia="Times New Roman" w:hAnsi="Times New Roman" w:cs="Times New Roman"/>
      <w:i/>
      <w:color w:val="000000"/>
      <w:sz w:val="23"/>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i/>
      <w:color w:val="000000"/>
      <w:sz w:val="23"/>
    </w:rPr>
  </w:style>
  <w:style w:type="character" w:customStyle="1" w:styleId="Judul3KAR">
    <w:name w:val="Judul 3 KAR"/>
    <w:link w:val="Judul3"/>
    <w:rPr>
      <w:rFonts w:ascii="Times New Roman" w:eastAsia="Times New Roman" w:hAnsi="Times New Roman" w:cs="Times New Roman"/>
      <w:i/>
      <w:color w:val="000000"/>
      <w:sz w:val="23"/>
    </w:rPr>
  </w:style>
  <w:style w:type="character" w:customStyle="1" w:styleId="Judul2KAR">
    <w:name w:val="Judul 2 KAR"/>
    <w:link w:val="Judul2"/>
    <w:uiPriority w:val="9"/>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enekanan">
    <w:name w:val="Emphasis"/>
    <w:basedOn w:val="FontParagrafDefault"/>
    <w:uiPriority w:val="20"/>
    <w:qFormat/>
    <w:rsid w:val="00F751DC"/>
    <w:rPr>
      <w:i/>
      <w:iCs/>
    </w:rPr>
  </w:style>
  <w:style w:type="character" w:styleId="Hyperlink">
    <w:name w:val="Hyperlink"/>
    <w:basedOn w:val="FontParagrafDefault"/>
    <w:rsid w:val="00F751DC"/>
    <w:rPr>
      <w:color w:val="0000FF"/>
      <w:u w:val="single"/>
    </w:rPr>
  </w:style>
  <w:style w:type="paragraph" w:styleId="DaftarParagraf">
    <w:name w:val="List Paragraph"/>
    <w:basedOn w:val="Normal"/>
    <w:link w:val="DaftarParagrafKAR"/>
    <w:uiPriority w:val="34"/>
    <w:qFormat/>
    <w:rsid w:val="00F751DC"/>
    <w:pPr>
      <w:spacing w:after="200" w:line="276"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DaftarParagrafKAR">
    <w:name w:val="Daftar Paragraf KAR"/>
    <w:link w:val="DaftarParagraf"/>
    <w:uiPriority w:val="34"/>
    <w:qFormat/>
    <w:locked/>
    <w:rsid w:val="00F751DC"/>
    <w:rPr>
      <w:rFonts w:eastAsiaTheme="minorHAnsi"/>
      <w:lang w:val="en-US" w:eastAsia="en-US"/>
    </w:rPr>
  </w:style>
  <w:style w:type="paragraph" w:styleId="TeksCatatanKaki">
    <w:name w:val="footnote text"/>
    <w:basedOn w:val="Normal"/>
    <w:link w:val="TeksCatatanKakiKAR"/>
    <w:semiHidden/>
    <w:rsid w:val="00D507ED"/>
    <w:pPr>
      <w:spacing w:after="0" w:line="240" w:lineRule="auto"/>
      <w:ind w:left="0" w:right="0" w:firstLine="0"/>
      <w:jc w:val="left"/>
    </w:pPr>
    <w:rPr>
      <w:color w:val="auto"/>
      <w:sz w:val="20"/>
      <w:szCs w:val="20"/>
      <w:lang w:val="en-GB" w:eastAsia="en-US"/>
    </w:rPr>
  </w:style>
  <w:style w:type="character" w:customStyle="1" w:styleId="TeksCatatanKakiKAR">
    <w:name w:val="Teks Catatan Kaki KAR"/>
    <w:basedOn w:val="FontParagrafDefault"/>
    <w:link w:val="TeksCatatanKaki"/>
    <w:semiHidden/>
    <w:rsid w:val="00D507ED"/>
    <w:rPr>
      <w:rFonts w:ascii="Times New Roman" w:eastAsia="Times New Roman" w:hAnsi="Times New Roman" w:cs="Times New Roman"/>
      <w:sz w:val="20"/>
      <w:szCs w:val="20"/>
      <w:lang w:val="en-GB" w:eastAsia="en-US"/>
    </w:rPr>
  </w:style>
  <w:style w:type="paragraph" w:styleId="TeksBalon">
    <w:name w:val="Balloon Text"/>
    <w:basedOn w:val="Normal"/>
    <w:link w:val="TeksBalonKAR"/>
    <w:uiPriority w:val="99"/>
    <w:semiHidden/>
    <w:unhideWhenUsed/>
    <w:rsid w:val="00AD6676"/>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D667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3097</Words>
  <Characters>17657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20713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subject/>
  <dc:creator>KG</dc:creator>
  <cp:keywords/>
  <cp:lastModifiedBy>silpitersului95@gmail.com</cp:lastModifiedBy>
  <cp:revision>2</cp:revision>
  <dcterms:created xsi:type="dcterms:W3CDTF">2021-05-20T04:29:00Z</dcterms:created>
  <dcterms:modified xsi:type="dcterms:W3CDTF">2021-05-20T04:29:00Z</dcterms:modified>
</cp:coreProperties>
</file>